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97" w:rsidRPr="00216567" w:rsidRDefault="009B4F97" w:rsidP="009B4F97">
      <w:pPr>
        <w:pBdr>
          <w:bottom w:val="single" w:sz="12" w:space="1" w:color="auto"/>
        </w:pBdr>
        <w:spacing w:after="0" w:line="240" w:lineRule="auto"/>
        <w:rPr>
          <w:rFonts w:cstheme="minorHAnsi"/>
          <w:b/>
          <w:iCs/>
          <w:color w:val="44536A"/>
          <w:sz w:val="40"/>
          <w:szCs w:val="36"/>
        </w:rPr>
      </w:pPr>
      <w:r w:rsidRPr="00216567">
        <w:rPr>
          <w:rFonts w:cstheme="minorHAnsi"/>
          <w:b/>
          <w:iCs/>
          <w:color w:val="44536A"/>
          <w:sz w:val="40"/>
          <w:szCs w:val="36"/>
        </w:rPr>
        <w:t xml:space="preserve">BBF </w:t>
      </w:r>
      <w:r w:rsidR="00E92A12" w:rsidRPr="00216567">
        <w:rPr>
          <w:rFonts w:cstheme="minorHAnsi"/>
          <w:b/>
          <w:iCs/>
          <w:color w:val="44536A"/>
          <w:sz w:val="40"/>
          <w:szCs w:val="36"/>
        </w:rPr>
        <w:t xml:space="preserve">PI &amp; </w:t>
      </w:r>
      <w:r w:rsidRPr="00216567">
        <w:rPr>
          <w:rFonts w:cstheme="minorHAnsi"/>
          <w:b/>
          <w:iCs/>
          <w:color w:val="44536A"/>
          <w:sz w:val="40"/>
          <w:szCs w:val="36"/>
        </w:rPr>
        <w:t>Coordinator Package:</w:t>
      </w:r>
    </w:p>
    <w:p w:rsidR="009B4F97" w:rsidRPr="00216567" w:rsidRDefault="009B4F97" w:rsidP="009B4F97">
      <w:pPr>
        <w:pBdr>
          <w:bottom w:val="single" w:sz="12" w:space="1" w:color="auto"/>
        </w:pBdr>
        <w:spacing w:after="0" w:line="240" w:lineRule="auto"/>
        <w:rPr>
          <w:rFonts w:cstheme="minorHAnsi"/>
          <w:b/>
          <w:iCs/>
          <w:color w:val="44536A"/>
          <w:sz w:val="40"/>
          <w:szCs w:val="36"/>
        </w:rPr>
      </w:pPr>
      <w:r w:rsidRPr="00216567">
        <w:rPr>
          <w:rFonts w:cstheme="minorHAnsi"/>
          <w:b/>
          <w:iCs/>
          <w:color w:val="44536A"/>
          <w:sz w:val="40"/>
          <w:szCs w:val="36"/>
        </w:rPr>
        <w:t>Advocacy Gear</w:t>
      </w:r>
    </w:p>
    <w:p w:rsidR="009B4F97" w:rsidRPr="00216567" w:rsidRDefault="009B4F97" w:rsidP="009B4F97">
      <w:pPr>
        <w:spacing w:after="0" w:line="240" w:lineRule="auto"/>
        <w:rPr>
          <w:rFonts w:cstheme="minorHAnsi"/>
          <w:iCs/>
          <w:sz w:val="24"/>
          <w:szCs w:val="24"/>
        </w:rPr>
      </w:pPr>
    </w:p>
    <w:p w:rsidR="003E2279" w:rsidRPr="00216567" w:rsidRDefault="003E2279" w:rsidP="003E2279">
      <w:pPr>
        <w:contextualSpacing/>
        <w:rPr>
          <w:rFonts w:eastAsiaTheme="minorEastAsia" w:cstheme="minorHAnsi"/>
          <w:iCs/>
          <w:color w:val="44536A"/>
          <w:sz w:val="24"/>
          <w:szCs w:val="24"/>
        </w:rPr>
      </w:pPr>
      <w:r w:rsidRPr="00216567">
        <w:rPr>
          <w:rFonts w:eastAsiaTheme="minorEastAsia" w:cstheme="minorHAnsi"/>
          <w:iCs/>
          <w:color w:val="44536A"/>
          <w:sz w:val="24"/>
          <w:szCs w:val="24"/>
        </w:rPr>
        <w:t xml:space="preserve">This package contains information regarding the </w:t>
      </w:r>
      <w:r w:rsidR="00A1523F" w:rsidRPr="00216567">
        <w:rPr>
          <w:rFonts w:eastAsiaTheme="minorEastAsia" w:cstheme="minorHAnsi"/>
          <w:iCs/>
          <w:color w:val="44536A"/>
          <w:sz w:val="24"/>
          <w:szCs w:val="24"/>
        </w:rPr>
        <w:t>Advocacy Gear (A</w:t>
      </w:r>
      <w:r w:rsidRPr="00216567">
        <w:rPr>
          <w:rFonts w:eastAsiaTheme="minorEastAsia" w:cstheme="minorHAnsi"/>
          <w:iCs/>
          <w:color w:val="44536A"/>
          <w:sz w:val="24"/>
          <w:szCs w:val="24"/>
        </w:rPr>
        <w:t>G) inten</w:t>
      </w:r>
      <w:r w:rsidR="00EB223C">
        <w:rPr>
          <w:rFonts w:eastAsiaTheme="minorEastAsia" w:cstheme="minorHAnsi"/>
          <w:iCs/>
          <w:color w:val="44536A"/>
          <w:sz w:val="24"/>
          <w:szCs w:val="24"/>
        </w:rPr>
        <w:t>ded for the in-country BBF Team (</w:t>
      </w:r>
      <w:r w:rsidRPr="00216567">
        <w:rPr>
          <w:rFonts w:eastAsiaTheme="minorEastAsia" w:cstheme="minorHAnsi"/>
          <w:iCs/>
          <w:color w:val="44536A"/>
          <w:sz w:val="24"/>
          <w:szCs w:val="24"/>
        </w:rPr>
        <w:t>PI, Coordinator and Research and/or Administrative Assistant</w:t>
      </w:r>
      <w:r w:rsidR="00EB223C">
        <w:rPr>
          <w:rFonts w:eastAsiaTheme="minorEastAsia" w:cstheme="minorHAnsi"/>
          <w:iCs/>
          <w:color w:val="44536A"/>
          <w:sz w:val="24"/>
          <w:szCs w:val="24"/>
        </w:rPr>
        <w:t>) and BBF Committee Members. It</w:t>
      </w:r>
      <w:bookmarkStart w:id="0" w:name="_GoBack"/>
      <w:bookmarkEnd w:id="0"/>
      <w:r w:rsidRPr="00216567">
        <w:rPr>
          <w:rFonts w:eastAsiaTheme="minorEastAsia" w:cstheme="minorHAnsi"/>
          <w:iCs/>
          <w:color w:val="44536A"/>
          <w:sz w:val="24"/>
          <w:szCs w:val="24"/>
        </w:rPr>
        <w:t xml:space="preserve"> is organized into the following sections:</w:t>
      </w:r>
    </w:p>
    <w:p w:rsidR="003E2279" w:rsidRPr="00216567" w:rsidRDefault="003E2279" w:rsidP="003E2279">
      <w:pPr>
        <w:ind w:left="360"/>
        <w:contextualSpacing/>
        <w:rPr>
          <w:rFonts w:eastAsiaTheme="minorEastAsia" w:cstheme="minorHAnsi"/>
          <w:iCs/>
          <w:color w:val="44536A"/>
          <w:sz w:val="24"/>
          <w:szCs w:val="24"/>
        </w:rPr>
      </w:pPr>
    </w:p>
    <w:p w:rsidR="003E2279" w:rsidRPr="00216567" w:rsidRDefault="003E2279" w:rsidP="003E2279">
      <w:pPr>
        <w:numPr>
          <w:ilvl w:val="0"/>
          <w:numId w:val="1"/>
        </w:numPr>
        <w:spacing w:after="0" w:line="240" w:lineRule="auto"/>
        <w:ind w:left="360"/>
        <w:contextualSpacing/>
        <w:rPr>
          <w:rFonts w:eastAsiaTheme="minorEastAsia" w:cstheme="minorHAnsi"/>
          <w:b/>
          <w:iCs/>
          <w:color w:val="0563C1" w:themeColor="hyperlink"/>
          <w:sz w:val="24"/>
          <w:szCs w:val="24"/>
          <w:u w:val="single"/>
        </w:rPr>
      </w:pPr>
      <w:r w:rsidRPr="00216567">
        <w:rPr>
          <w:rFonts w:eastAsiaTheme="minorEastAsia" w:cstheme="minorHAnsi"/>
          <w:b/>
          <w:iCs/>
          <w:sz w:val="24"/>
          <w:szCs w:val="24"/>
        </w:rPr>
        <w:fldChar w:fldCharType="begin"/>
      </w:r>
      <w:r w:rsidR="00053497" w:rsidRPr="00216567">
        <w:rPr>
          <w:rFonts w:eastAsiaTheme="minorEastAsia" w:cstheme="minorHAnsi"/>
          <w:b/>
          <w:iCs/>
          <w:sz w:val="24"/>
          <w:szCs w:val="24"/>
        </w:rPr>
        <w:instrText>HYPERLINK  \l "descr"</w:instrText>
      </w:r>
      <w:r w:rsidRPr="00216567">
        <w:rPr>
          <w:rFonts w:eastAsiaTheme="minorEastAsia" w:cstheme="minorHAnsi"/>
          <w:b/>
          <w:iCs/>
          <w:sz w:val="24"/>
          <w:szCs w:val="24"/>
        </w:rPr>
        <w:fldChar w:fldCharType="separate"/>
      </w:r>
      <w:r w:rsidRPr="00216567">
        <w:rPr>
          <w:rFonts w:eastAsiaTheme="minorEastAsia" w:cstheme="minorHAnsi"/>
          <w:b/>
          <w:iCs/>
          <w:color w:val="0563C1" w:themeColor="hyperlink"/>
          <w:sz w:val="24"/>
          <w:szCs w:val="24"/>
          <w:u w:val="single"/>
        </w:rPr>
        <w:t xml:space="preserve">General description of the </w:t>
      </w:r>
      <w:r w:rsidR="00A1523F" w:rsidRPr="00216567">
        <w:rPr>
          <w:rFonts w:eastAsiaTheme="minorEastAsia" w:cstheme="minorHAnsi"/>
          <w:b/>
          <w:iCs/>
          <w:color w:val="0563C1" w:themeColor="hyperlink"/>
          <w:sz w:val="24"/>
          <w:szCs w:val="24"/>
          <w:u w:val="single"/>
        </w:rPr>
        <w:t>Advocacy</w:t>
      </w:r>
      <w:r w:rsidRPr="00216567">
        <w:rPr>
          <w:rFonts w:eastAsiaTheme="minorEastAsia" w:cstheme="minorHAnsi"/>
          <w:b/>
          <w:iCs/>
          <w:color w:val="0563C1" w:themeColor="hyperlink"/>
          <w:sz w:val="24"/>
          <w:szCs w:val="24"/>
          <w:u w:val="single"/>
        </w:rPr>
        <w:t xml:space="preserve"> Gear </w:t>
      </w:r>
    </w:p>
    <w:p w:rsidR="003E2279" w:rsidRPr="00216567" w:rsidRDefault="003E2279" w:rsidP="003E2279">
      <w:pPr>
        <w:numPr>
          <w:ilvl w:val="0"/>
          <w:numId w:val="1"/>
        </w:numPr>
        <w:spacing w:after="0" w:line="240" w:lineRule="auto"/>
        <w:ind w:left="360"/>
        <w:contextualSpacing/>
        <w:rPr>
          <w:rFonts w:eastAsiaTheme="minorEastAsia" w:cstheme="minorHAnsi"/>
          <w:iCs/>
          <w:color w:val="44536A"/>
          <w:sz w:val="24"/>
          <w:szCs w:val="24"/>
        </w:rPr>
      </w:pPr>
      <w:r w:rsidRPr="00216567">
        <w:rPr>
          <w:rFonts w:eastAsiaTheme="minorEastAsia" w:cstheme="minorHAnsi"/>
          <w:b/>
          <w:iCs/>
          <w:sz w:val="24"/>
          <w:szCs w:val="24"/>
        </w:rPr>
        <w:fldChar w:fldCharType="end"/>
      </w:r>
      <w:hyperlink w:anchor="bms" w:history="1">
        <w:r w:rsidR="00A1523F" w:rsidRPr="00216567">
          <w:rPr>
            <w:rStyle w:val="Hyperlink"/>
            <w:rFonts w:eastAsiaTheme="minorEastAsia" w:cstheme="minorHAnsi"/>
            <w:b/>
            <w:iCs/>
            <w:sz w:val="24"/>
            <w:szCs w:val="24"/>
          </w:rPr>
          <w:t xml:space="preserve">Advocacy </w:t>
        </w:r>
        <w:r w:rsidRPr="00216567">
          <w:rPr>
            <w:rStyle w:val="Hyperlink"/>
            <w:rFonts w:eastAsiaTheme="minorEastAsia" w:cstheme="minorHAnsi"/>
            <w:b/>
            <w:iCs/>
            <w:sz w:val="24"/>
            <w:szCs w:val="24"/>
          </w:rPr>
          <w:t>Gear Benchmarks and Examples</w:t>
        </w:r>
      </w:hyperlink>
      <w:r w:rsidRPr="00216567">
        <w:rPr>
          <w:rFonts w:eastAsiaTheme="minorEastAsia" w:cstheme="minorHAnsi"/>
          <w:iCs/>
          <w:color w:val="44536A"/>
          <w:sz w:val="24"/>
          <w:szCs w:val="24"/>
        </w:rPr>
        <w:t xml:space="preserve"> </w:t>
      </w:r>
      <w:r w:rsidRPr="00216567">
        <w:rPr>
          <w:rFonts w:eastAsiaTheme="minorEastAsia" w:cstheme="minorHAnsi"/>
          <w:b/>
          <w:iCs/>
          <w:color w:val="44536A"/>
          <w:sz w:val="24"/>
          <w:szCs w:val="24"/>
        </w:rPr>
        <w:t xml:space="preserve">- </w:t>
      </w:r>
      <w:r w:rsidR="00053497" w:rsidRPr="00216567">
        <w:rPr>
          <w:rFonts w:eastAsiaTheme="minorEastAsia" w:cstheme="minorHAnsi"/>
          <w:iCs/>
          <w:color w:val="44536A"/>
          <w:sz w:val="24"/>
          <w:szCs w:val="24"/>
        </w:rPr>
        <w:t>Table of all A</w:t>
      </w:r>
      <w:r w:rsidRPr="00216567">
        <w:rPr>
          <w:rFonts w:eastAsiaTheme="minorEastAsia" w:cstheme="minorHAnsi"/>
          <w:iCs/>
          <w:color w:val="44536A"/>
          <w:sz w:val="24"/>
          <w:szCs w:val="24"/>
        </w:rPr>
        <w:t>G Benchmarks, scoring information and examples</w:t>
      </w:r>
    </w:p>
    <w:p w:rsidR="003E2279" w:rsidRPr="00216567" w:rsidRDefault="00EB223C" w:rsidP="003E2279">
      <w:pPr>
        <w:numPr>
          <w:ilvl w:val="0"/>
          <w:numId w:val="1"/>
        </w:numPr>
        <w:spacing w:after="0" w:line="240" w:lineRule="auto"/>
        <w:ind w:left="360"/>
        <w:contextualSpacing/>
        <w:rPr>
          <w:rFonts w:eastAsiaTheme="minorEastAsia" w:cstheme="minorHAnsi"/>
          <w:iCs/>
          <w:color w:val="44536A"/>
          <w:sz w:val="24"/>
          <w:szCs w:val="24"/>
        </w:rPr>
      </w:pPr>
      <w:hyperlink w:anchor="id" w:history="1">
        <w:r w:rsidR="003E2279" w:rsidRPr="00216567">
          <w:rPr>
            <w:rFonts w:eastAsiaTheme="minorEastAsia" w:cstheme="minorHAnsi"/>
            <w:b/>
            <w:iCs/>
            <w:color w:val="0563C1" w:themeColor="hyperlink"/>
            <w:sz w:val="24"/>
            <w:szCs w:val="24"/>
            <w:u w:val="single"/>
          </w:rPr>
          <w:t>Identification of Available Data</w:t>
        </w:r>
      </w:hyperlink>
      <w:r w:rsidR="003E2279" w:rsidRPr="00216567">
        <w:rPr>
          <w:rFonts w:eastAsiaTheme="minorEastAsia" w:cstheme="minorHAnsi"/>
          <w:b/>
          <w:iCs/>
          <w:color w:val="44536A"/>
          <w:sz w:val="24"/>
          <w:szCs w:val="24"/>
        </w:rPr>
        <w:t xml:space="preserve">- </w:t>
      </w:r>
      <w:r w:rsidR="003E2279" w:rsidRPr="00216567">
        <w:rPr>
          <w:rFonts w:eastAsiaTheme="minorEastAsia" w:cstheme="minorHAnsi"/>
          <w:iCs/>
          <w:color w:val="44536A"/>
          <w:sz w:val="24"/>
          <w:szCs w:val="24"/>
        </w:rPr>
        <w:t>This template is to help the coordinator(s) in identifying the available data prior to the 1</w:t>
      </w:r>
      <w:r w:rsidR="003E2279" w:rsidRPr="00216567">
        <w:rPr>
          <w:rFonts w:eastAsiaTheme="minorEastAsia" w:cstheme="minorHAnsi"/>
          <w:iCs/>
          <w:color w:val="44536A"/>
          <w:sz w:val="24"/>
          <w:szCs w:val="24"/>
          <w:vertAlign w:val="superscript"/>
        </w:rPr>
        <w:t>st</w:t>
      </w:r>
      <w:r w:rsidR="003E2279" w:rsidRPr="00216567">
        <w:rPr>
          <w:rFonts w:eastAsiaTheme="minorEastAsia" w:cstheme="minorHAnsi"/>
          <w:iCs/>
          <w:color w:val="44536A"/>
          <w:sz w:val="24"/>
          <w:szCs w:val="24"/>
        </w:rPr>
        <w:t xml:space="preserve"> Meeting. The BBF committee will use this form during that 1</w:t>
      </w:r>
      <w:r w:rsidR="003E2279" w:rsidRPr="00216567">
        <w:rPr>
          <w:rFonts w:eastAsiaTheme="minorEastAsia" w:cstheme="minorHAnsi"/>
          <w:iCs/>
          <w:color w:val="44536A"/>
          <w:sz w:val="24"/>
          <w:szCs w:val="24"/>
          <w:vertAlign w:val="superscript"/>
        </w:rPr>
        <w:t>st</w:t>
      </w:r>
      <w:r w:rsidR="003E2279" w:rsidRPr="00216567">
        <w:rPr>
          <w:rFonts w:eastAsiaTheme="minorEastAsia" w:cstheme="minorHAnsi"/>
          <w:iCs/>
          <w:color w:val="44536A"/>
          <w:sz w:val="24"/>
          <w:szCs w:val="24"/>
        </w:rPr>
        <w:t xml:space="preserve"> Meeting to determine a) what remaining information is necessary and b) the actual benchmark scores. Provide as much detail as possible when completing this form to facilitate an efficient data gathering process.</w:t>
      </w:r>
    </w:p>
    <w:p w:rsidR="003E2279" w:rsidRPr="00216567" w:rsidRDefault="00EB223C" w:rsidP="003E2279">
      <w:pPr>
        <w:numPr>
          <w:ilvl w:val="0"/>
          <w:numId w:val="1"/>
        </w:numPr>
        <w:spacing w:after="0" w:line="240" w:lineRule="auto"/>
        <w:ind w:left="360"/>
        <w:contextualSpacing/>
        <w:rPr>
          <w:rFonts w:eastAsiaTheme="minorEastAsia" w:cstheme="minorHAnsi"/>
          <w:iCs/>
          <w:color w:val="44536A"/>
          <w:sz w:val="24"/>
          <w:szCs w:val="24"/>
        </w:rPr>
      </w:pPr>
      <w:hyperlink w:anchor="gather" w:history="1">
        <w:r w:rsidR="003E2279" w:rsidRPr="00216567">
          <w:rPr>
            <w:rFonts w:eastAsiaTheme="minorEastAsia" w:cstheme="minorHAnsi"/>
            <w:b/>
            <w:iCs/>
            <w:color w:val="0563C1" w:themeColor="hyperlink"/>
            <w:sz w:val="24"/>
            <w:szCs w:val="24"/>
            <w:u w:val="single"/>
          </w:rPr>
          <w:t>Data Gathering Action Plan</w:t>
        </w:r>
      </w:hyperlink>
      <w:r w:rsidR="003E2279" w:rsidRPr="00216567">
        <w:rPr>
          <w:rFonts w:eastAsiaTheme="minorEastAsia" w:cstheme="minorHAnsi"/>
          <w:iCs/>
          <w:color w:val="44536A"/>
          <w:sz w:val="24"/>
          <w:szCs w:val="24"/>
        </w:rPr>
        <w:t>- During the 1</w:t>
      </w:r>
      <w:r w:rsidR="003E2279" w:rsidRPr="00216567">
        <w:rPr>
          <w:rFonts w:eastAsiaTheme="minorEastAsia" w:cstheme="minorHAnsi"/>
          <w:iCs/>
          <w:color w:val="44536A"/>
          <w:sz w:val="24"/>
          <w:szCs w:val="24"/>
          <w:vertAlign w:val="superscript"/>
        </w:rPr>
        <w:t>st</w:t>
      </w:r>
      <w:r w:rsidR="003E2279" w:rsidRPr="00216567">
        <w:rPr>
          <w:rFonts w:eastAsiaTheme="minorEastAsia" w:cstheme="minorHAnsi"/>
          <w:iCs/>
          <w:color w:val="44536A"/>
          <w:sz w:val="24"/>
          <w:szCs w:val="24"/>
        </w:rPr>
        <w:t xml:space="preserve"> Meeting, Gear Teams will set out their strategy to gather the remaining information required to score each benchmark to ensure efficient and comprehensive data collection. This plan should specify who is responsible, the likely data needed, the data collection strategy for each member, and the anticipated deadlines for collection.</w:t>
      </w:r>
    </w:p>
    <w:p w:rsidR="00CA0E37" w:rsidRPr="00216567" w:rsidRDefault="003E2279" w:rsidP="00CA0E37">
      <w:pPr>
        <w:numPr>
          <w:ilvl w:val="0"/>
          <w:numId w:val="1"/>
        </w:numPr>
        <w:spacing w:after="0" w:line="240" w:lineRule="auto"/>
        <w:ind w:left="360"/>
        <w:contextualSpacing/>
        <w:rPr>
          <w:rFonts w:eastAsiaTheme="minorEastAsia" w:cstheme="minorHAnsi"/>
          <w:iCs/>
          <w:color w:val="44536A"/>
          <w:sz w:val="24"/>
          <w:szCs w:val="24"/>
        </w:rPr>
      </w:pPr>
      <w:r w:rsidRPr="00216567">
        <w:rPr>
          <w:rFonts w:eastAsiaTheme="minorEastAsia" w:cstheme="minorHAnsi"/>
          <w:b/>
          <w:iCs/>
          <w:color w:val="44536A"/>
          <w:sz w:val="24"/>
          <w:szCs w:val="24"/>
        </w:rPr>
        <w:t>Data Organization and Benchmark Scoring Pathways-</w:t>
      </w:r>
      <w:r w:rsidRPr="00216567">
        <w:rPr>
          <w:rFonts w:eastAsiaTheme="minorEastAsia" w:cstheme="minorHAnsi"/>
          <w:color w:val="44536A"/>
          <w:sz w:val="24"/>
          <w:szCs w:val="24"/>
        </w:rPr>
        <w:t xml:space="preserve"> </w:t>
      </w:r>
      <w:r w:rsidR="00CA0E37" w:rsidRPr="00216567">
        <w:rPr>
          <w:rFonts w:eastAsiaTheme="minorEastAsia" w:cstheme="minorHAnsi"/>
          <w:color w:val="44536A"/>
          <w:sz w:val="24"/>
          <w:szCs w:val="24"/>
        </w:rPr>
        <w:t>T</w:t>
      </w:r>
      <w:r w:rsidR="00CA0E37" w:rsidRPr="00216567">
        <w:rPr>
          <w:rFonts w:eastAsiaTheme="minorEastAsia" w:cstheme="minorHAnsi"/>
          <w:iCs/>
          <w:color w:val="44536A"/>
          <w:sz w:val="24"/>
          <w:szCs w:val="24"/>
        </w:rPr>
        <w:t xml:space="preserve">he purpose of the </w:t>
      </w:r>
      <w:r w:rsidR="00CA0E37" w:rsidRPr="00216567">
        <w:rPr>
          <w:rFonts w:eastAsiaTheme="minorEastAsia" w:cstheme="minorHAnsi"/>
          <w:i/>
          <w:iCs/>
          <w:color w:val="44536A"/>
          <w:sz w:val="24"/>
          <w:szCs w:val="24"/>
        </w:rPr>
        <w:t>Data Organization</w:t>
      </w:r>
      <w:r w:rsidR="00CA0E37" w:rsidRPr="00216567">
        <w:rPr>
          <w:rFonts w:eastAsiaTheme="minorEastAsia" w:cstheme="minorHAnsi"/>
          <w:iCs/>
          <w:color w:val="44536A"/>
          <w:sz w:val="24"/>
          <w:szCs w:val="24"/>
        </w:rPr>
        <w:t xml:space="preserve"> templates are to help organize all the information collected for each benchmark and are intended to capture the multidimensional nature of each benchmark.</w:t>
      </w:r>
      <w:r w:rsidR="00CA0E37" w:rsidRPr="00216567">
        <w:rPr>
          <w:rFonts w:eastAsiaTheme="minorEastAsia" w:cstheme="minorHAnsi"/>
          <w:color w:val="44536A"/>
          <w:sz w:val="24"/>
          <w:szCs w:val="24"/>
        </w:rPr>
        <w:t xml:space="preserve"> </w:t>
      </w:r>
      <w:r w:rsidR="00CA0E37" w:rsidRPr="00216567">
        <w:rPr>
          <w:rFonts w:eastAsiaTheme="minorEastAsia" w:cstheme="minorHAnsi"/>
          <w:iCs/>
          <w:color w:val="44536A"/>
          <w:sz w:val="24"/>
          <w:szCs w:val="24"/>
        </w:rPr>
        <w:t xml:space="preserve">The project coordinator ensures all data is available for the Gear Teams and they complete these forms. Teams will then use them in conjunction with the </w:t>
      </w:r>
      <w:r w:rsidR="00CA0E37" w:rsidRPr="00216567">
        <w:rPr>
          <w:rFonts w:eastAsiaTheme="minorEastAsia" w:cstheme="minorHAnsi"/>
          <w:i/>
          <w:iCs/>
          <w:color w:val="44536A"/>
          <w:sz w:val="24"/>
          <w:szCs w:val="24"/>
        </w:rPr>
        <w:t>Scoring Pathways</w:t>
      </w:r>
      <w:r w:rsidR="00CA0E37" w:rsidRPr="00216567">
        <w:rPr>
          <w:rFonts w:eastAsiaTheme="minorEastAsia" w:cstheme="minorHAnsi"/>
          <w:iCs/>
          <w:color w:val="44536A"/>
          <w:sz w:val="24"/>
          <w:szCs w:val="24"/>
        </w:rPr>
        <w:t xml:space="preserve"> and corresponding tables to reach the benchmark score. </w:t>
      </w:r>
    </w:p>
    <w:p w:rsidR="00CA0E37" w:rsidRPr="00216567" w:rsidRDefault="00CA0E37" w:rsidP="00CA0E37">
      <w:pPr>
        <w:spacing w:after="0" w:line="240" w:lineRule="auto"/>
        <w:ind w:left="360"/>
        <w:contextualSpacing/>
        <w:rPr>
          <w:rFonts w:eastAsiaTheme="minorEastAsia" w:cstheme="minorHAnsi"/>
          <w:iCs/>
          <w:color w:val="44536A"/>
          <w:sz w:val="24"/>
          <w:szCs w:val="24"/>
        </w:rPr>
      </w:pPr>
    </w:p>
    <w:p w:rsidR="00CA0E37" w:rsidRPr="00216567" w:rsidRDefault="00CA0E37" w:rsidP="00CA0E37">
      <w:pPr>
        <w:spacing w:after="0" w:line="240" w:lineRule="auto"/>
        <w:ind w:left="360"/>
        <w:contextualSpacing/>
        <w:rPr>
          <w:rFonts w:eastAsiaTheme="minorEastAsia" w:cstheme="minorHAnsi"/>
          <w:iCs/>
          <w:color w:val="44536A"/>
          <w:sz w:val="24"/>
          <w:szCs w:val="24"/>
        </w:rPr>
      </w:pPr>
      <w:r w:rsidRPr="00216567">
        <w:rPr>
          <w:rFonts w:eastAsiaTheme="minorEastAsia" w:cstheme="minorHAnsi"/>
          <w:iCs/>
          <w:color w:val="44536A"/>
          <w:sz w:val="24"/>
          <w:szCs w:val="24"/>
        </w:rPr>
        <w:t>Scoring Pathways are designed to assist with the actual scoring - follow the arrows in order to score the benchmark.  The corresponding tables are for documenting discussion, any changes to the scores, the scoring justification and final score. Gear Teams will summarize and present the results to the BBF committee during the 2</w:t>
      </w:r>
      <w:r w:rsidRPr="00216567">
        <w:rPr>
          <w:rFonts w:eastAsiaTheme="minorEastAsia" w:cstheme="minorHAnsi"/>
          <w:iCs/>
          <w:color w:val="44536A"/>
          <w:sz w:val="24"/>
          <w:szCs w:val="24"/>
          <w:vertAlign w:val="superscript"/>
        </w:rPr>
        <w:t>nd</w:t>
      </w:r>
      <w:r w:rsidRPr="00216567">
        <w:rPr>
          <w:rFonts w:eastAsiaTheme="minorEastAsia" w:cstheme="minorHAnsi"/>
          <w:iCs/>
          <w:color w:val="44536A"/>
          <w:sz w:val="24"/>
          <w:szCs w:val="24"/>
        </w:rPr>
        <w:t xml:space="preserve"> and 3</w:t>
      </w:r>
      <w:r w:rsidRPr="00216567">
        <w:rPr>
          <w:rFonts w:eastAsiaTheme="minorEastAsia" w:cstheme="minorHAnsi"/>
          <w:iCs/>
          <w:color w:val="44536A"/>
          <w:sz w:val="24"/>
          <w:szCs w:val="24"/>
          <w:vertAlign w:val="superscript"/>
        </w:rPr>
        <w:t>rd</w:t>
      </w:r>
      <w:r w:rsidRPr="00216567">
        <w:rPr>
          <w:rFonts w:eastAsiaTheme="minorEastAsia" w:cstheme="minorHAnsi"/>
          <w:iCs/>
          <w:color w:val="44536A"/>
          <w:sz w:val="24"/>
          <w:szCs w:val="24"/>
        </w:rPr>
        <w:t xml:space="preserve"> Meetings in order to facilitate consensus on benchmark scores.</w:t>
      </w:r>
    </w:p>
    <w:p w:rsidR="003E2279" w:rsidRPr="00216567" w:rsidRDefault="003E2279" w:rsidP="00CA0E37">
      <w:pPr>
        <w:numPr>
          <w:ilvl w:val="0"/>
          <w:numId w:val="1"/>
        </w:numPr>
        <w:spacing w:after="0" w:line="240" w:lineRule="auto"/>
        <w:ind w:left="360" w:firstLine="0"/>
        <w:contextualSpacing/>
        <w:rPr>
          <w:rStyle w:val="Hyperlink"/>
          <w:rFonts w:eastAsiaTheme="minorEastAsia" w:cstheme="minorHAnsi"/>
          <w:b/>
          <w:iCs/>
          <w:sz w:val="24"/>
          <w:szCs w:val="24"/>
        </w:rPr>
      </w:pPr>
      <w:r w:rsidRPr="00216567">
        <w:rPr>
          <w:rFonts w:eastAsiaTheme="minorEastAsia" w:cstheme="minorHAnsi"/>
          <w:b/>
          <w:iCs/>
          <w:color w:val="0563C1" w:themeColor="hyperlink"/>
          <w:sz w:val="24"/>
          <w:szCs w:val="24"/>
          <w:u w:val="single"/>
        </w:rPr>
        <w:fldChar w:fldCharType="begin"/>
      </w:r>
      <w:r w:rsidR="00053497" w:rsidRPr="00216567">
        <w:rPr>
          <w:rFonts w:eastAsiaTheme="minorEastAsia" w:cstheme="minorHAnsi"/>
          <w:b/>
          <w:iCs/>
          <w:color w:val="0563C1" w:themeColor="hyperlink"/>
          <w:sz w:val="24"/>
          <w:szCs w:val="24"/>
          <w:u w:val="single"/>
        </w:rPr>
        <w:instrText>HYPERLINK  \l "ag1"</w:instrText>
      </w:r>
      <w:r w:rsidRPr="00216567">
        <w:rPr>
          <w:rFonts w:eastAsiaTheme="minorEastAsia" w:cstheme="minorHAnsi"/>
          <w:b/>
          <w:iCs/>
          <w:color w:val="0563C1" w:themeColor="hyperlink"/>
          <w:sz w:val="24"/>
          <w:szCs w:val="24"/>
          <w:u w:val="single"/>
        </w:rPr>
        <w:fldChar w:fldCharType="separate"/>
      </w:r>
      <w:r w:rsidR="00053497" w:rsidRPr="00216567">
        <w:rPr>
          <w:rStyle w:val="Hyperlink"/>
          <w:rFonts w:eastAsiaTheme="minorEastAsia" w:cstheme="minorHAnsi"/>
          <w:b/>
          <w:iCs/>
          <w:sz w:val="24"/>
          <w:szCs w:val="24"/>
        </w:rPr>
        <w:t>A</w:t>
      </w:r>
      <w:r w:rsidRPr="00216567">
        <w:rPr>
          <w:rStyle w:val="Hyperlink"/>
          <w:rFonts w:eastAsiaTheme="minorEastAsia" w:cstheme="minorHAnsi"/>
          <w:b/>
          <w:iCs/>
          <w:sz w:val="24"/>
          <w:szCs w:val="24"/>
        </w:rPr>
        <w:t>G1</w:t>
      </w:r>
    </w:p>
    <w:p w:rsidR="00053497" w:rsidRPr="00216567" w:rsidRDefault="003E2279" w:rsidP="00053497">
      <w:pPr>
        <w:numPr>
          <w:ilvl w:val="0"/>
          <w:numId w:val="1"/>
        </w:numPr>
        <w:spacing w:after="0" w:line="240" w:lineRule="auto"/>
        <w:ind w:left="720"/>
        <w:contextualSpacing/>
        <w:rPr>
          <w:rFonts w:cstheme="minorHAnsi"/>
          <w:sz w:val="24"/>
          <w:szCs w:val="24"/>
        </w:rPr>
      </w:pPr>
      <w:r w:rsidRPr="00216567">
        <w:rPr>
          <w:rFonts w:eastAsiaTheme="minorEastAsia" w:cstheme="minorHAnsi"/>
          <w:b/>
          <w:iCs/>
          <w:color w:val="0563C1" w:themeColor="hyperlink"/>
          <w:sz w:val="24"/>
          <w:szCs w:val="24"/>
          <w:u w:val="single"/>
        </w:rPr>
        <w:fldChar w:fldCharType="end"/>
      </w:r>
      <w:hyperlink w:anchor="ag2" w:history="1">
        <w:r w:rsidR="00053497" w:rsidRPr="00216567">
          <w:rPr>
            <w:rStyle w:val="Hyperlink"/>
            <w:rFonts w:eastAsiaTheme="minorEastAsia" w:cstheme="minorHAnsi"/>
            <w:b/>
            <w:iCs/>
            <w:sz w:val="24"/>
            <w:szCs w:val="24"/>
          </w:rPr>
          <w:t>AG2</w:t>
        </w:r>
      </w:hyperlink>
    </w:p>
    <w:p w:rsidR="003E2279" w:rsidRPr="00216567" w:rsidRDefault="003E2279" w:rsidP="00053497">
      <w:pPr>
        <w:numPr>
          <w:ilvl w:val="0"/>
          <w:numId w:val="1"/>
        </w:numPr>
        <w:spacing w:after="0" w:line="240" w:lineRule="auto"/>
        <w:ind w:left="720"/>
        <w:contextualSpacing/>
        <w:rPr>
          <w:rFonts w:eastAsiaTheme="minorEastAsia" w:cstheme="minorHAnsi"/>
          <w:b/>
          <w:iCs/>
          <w:color w:val="0563C1" w:themeColor="hyperlink"/>
          <w:sz w:val="24"/>
          <w:szCs w:val="24"/>
          <w:u w:val="single"/>
        </w:rPr>
      </w:pPr>
      <w:r w:rsidRPr="00216567">
        <w:rPr>
          <w:rFonts w:eastAsiaTheme="minorEastAsia" w:cstheme="minorHAnsi"/>
          <w:b/>
          <w:iCs/>
          <w:sz w:val="24"/>
          <w:szCs w:val="24"/>
        </w:rPr>
        <w:fldChar w:fldCharType="begin"/>
      </w:r>
      <w:r w:rsidR="00053497" w:rsidRPr="00216567">
        <w:rPr>
          <w:rFonts w:eastAsiaTheme="minorEastAsia" w:cstheme="minorHAnsi"/>
          <w:b/>
          <w:iCs/>
          <w:sz w:val="24"/>
          <w:szCs w:val="24"/>
        </w:rPr>
        <w:instrText>HYPERLINK  \l "ag3"</w:instrText>
      </w:r>
      <w:r w:rsidRPr="00216567">
        <w:rPr>
          <w:rFonts w:eastAsiaTheme="minorEastAsia" w:cstheme="minorHAnsi"/>
          <w:b/>
          <w:iCs/>
          <w:sz w:val="24"/>
          <w:szCs w:val="24"/>
        </w:rPr>
        <w:fldChar w:fldCharType="separate"/>
      </w:r>
      <w:r w:rsidR="00053497" w:rsidRPr="00216567">
        <w:rPr>
          <w:rFonts w:eastAsiaTheme="minorEastAsia" w:cstheme="minorHAnsi"/>
          <w:b/>
          <w:iCs/>
          <w:color w:val="0563C1" w:themeColor="hyperlink"/>
          <w:sz w:val="24"/>
          <w:szCs w:val="24"/>
          <w:u w:val="single"/>
        </w:rPr>
        <w:t>AG</w:t>
      </w:r>
      <w:r w:rsidRPr="00216567">
        <w:rPr>
          <w:rFonts w:eastAsiaTheme="minorEastAsia" w:cstheme="minorHAnsi"/>
          <w:b/>
          <w:iCs/>
          <w:color w:val="0563C1" w:themeColor="hyperlink"/>
          <w:sz w:val="24"/>
          <w:szCs w:val="24"/>
          <w:u w:val="single"/>
        </w:rPr>
        <w:t>3</w:t>
      </w:r>
    </w:p>
    <w:p w:rsidR="00053497" w:rsidRPr="00216567" w:rsidRDefault="003E2279" w:rsidP="00053497">
      <w:pPr>
        <w:numPr>
          <w:ilvl w:val="0"/>
          <w:numId w:val="1"/>
        </w:numPr>
        <w:spacing w:after="0" w:line="240" w:lineRule="auto"/>
        <w:ind w:left="720"/>
        <w:contextualSpacing/>
        <w:rPr>
          <w:rStyle w:val="Hyperlink"/>
          <w:rFonts w:eastAsiaTheme="minorEastAsia" w:cstheme="minorHAnsi"/>
          <w:iCs/>
          <w:color w:val="44536A"/>
          <w:sz w:val="24"/>
          <w:szCs w:val="24"/>
          <w:u w:val="none"/>
        </w:rPr>
      </w:pPr>
      <w:r w:rsidRPr="00216567">
        <w:rPr>
          <w:rFonts w:eastAsiaTheme="minorEastAsia" w:cstheme="minorHAnsi"/>
          <w:b/>
          <w:iCs/>
          <w:sz w:val="24"/>
          <w:szCs w:val="24"/>
        </w:rPr>
        <w:fldChar w:fldCharType="end"/>
      </w:r>
      <w:hyperlink w:anchor="ag4" w:history="1">
        <w:r w:rsidR="00053497" w:rsidRPr="00216567">
          <w:rPr>
            <w:rStyle w:val="Hyperlink"/>
            <w:rFonts w:eastAsiaTheme="minorEastAsia" w:cstheme="minorHAnsi"/>
            <w:b/>
            <w:iCs/>
            <w:sz w:val="24"/>
            <w:szCs w:val="24"/>
          </w:rPr>
          <w:t>AG4</w:t>
        </w:r>
      </w:hyperlink>
    </w:p>
    <w:p w:rsidR="00CA0E37" w:rsidRPr="00216567" w:rsidRDefault="00CA0E37" w:rsidP="00CA0E37">
      <w:pPr>
        <w:spacing w:after="0" w:line="240" w:lineRule="auto"/>
        <w:ind w:left="720"/>
        <w:contextualSpacing/>
        <w:rPr>
          <w:rFonts w:eastAsiaTheme="minorEastAsia" w:cstheme="minorHAnsi"/>
          <w:iCs/>
          <w:color w:val="44536A"/>
          <w:sz w:val="24"/>
          <w:szCs w:val="24"/>
        </w:rPr>
      </w:pPr>
    </w:p>
    <w:p w:rsidR="003E2279" w:rsidRPr="00216567" w:rsidRDefault="00EB223C" w:rsidP="003E2279">
      <w:pPr>
        <w:numPr>
          <w:ilvl w:val="0"/>
          <w:numId w:val="1"/>
        </w:numPr>
        <w:spacing w:after="0" w:line="240" w:lineRule="auto"/>
        <w:ind w:left="360"/>
        <w:contextualSpacing/>
        <w:rPr>
          <w:rFonts w:eastAsiaTheme="minorEastAsia" w:cstheme="minorHAnsi"/>
          <w:iCs/>
          <w:color w:val="44536A"/>
          <w:sz w:val="24"/>
          <w:szCs w:val="24"/>
        </w:rPr>
      </w:pPr>
      <w:hyperlink w:anchor="recommended" w:history="1">
        <w:r w:rsidR="003E2279" w:rsidRPr="00216567">
          <w:rPr>
            <w:rStyle w:val="Hyperlink"/>
            <w:rFonts w:eastAsiaTheme="minorEastAsia" w:cstheme="minorHAnsi"/>
            <w:b/>
            <w:iCs/>
            <w:sz w:val="24"/>
            <w:szCs w:val="24"/>
          </w:rPr>
          <w:t>Recommended Actions</w:t>
        </w:r>
        <w:r w:rsidR="003E2279" w:rsidRPr="00216567">
          <w:rPr>
            <w:rStyle w:val="Hyperlink"/>
            <w:rFonts w:eastAsiaTheme="minorEastAsia" w:cstheme="minorHAnsi"/>
            <w:iCs/>
            <w:sz w:val="24"/>
            <w:szCs w:val="24"/>
          </w:rPr>
          <w:t xml:space="preserve"> -</w:t>
        </w:r>
      </w:hyperlink>
      <w:r w:rsidR="003E2279" w:rsidRPr="00216567">
        <w:rPr>
          <w:rFonts w:eastAsiaTheme="minorEastAsia" w:cstheme="minorHAnsi"/>
          <w:iCs/>
          <w:color w:val="44536A"/>
          <w:sz w:val="24"/>
          <w:szCs w:val="24"/>
        </w:rPr>
        <w:t xml:space="preserve"> This table is for Gear Teams to outline/describe their proposed actions to address the gaps identified for the gear as a whole. These </w:t>
      </w:r>
      <w:r w:rsidR="002E3862" w:rsidRPr="00216567">
        <w:rPr>
          <w:rFonts w:eastAsiaTheme="minorEastAsia" w:cstheme="minorHAnsi"/>
          <w:iCs/>
          <w:color w:val="44536A"/>
          <w:sz w:val="24"/>
          <w:szCs w:val="24"/>
        </w:rPr>
        <w:t>recommendations</w:t>
      </w:r>
      <w:r w:rsidR="003E2279" w:rsidRPr="00216567">
        <w:rPr>
          <w:rFonts w:eastAsiaTheme="minorEastAsia" w:cstheme="minorHAnsi"/>
          <w:iCs/>
          <w:color w:val="44536A"/>
          <w:sz w:val="24"/>
          <w:szCs w:val="24"/>
        </w:rPr>
        <w:t xml:space="preserve"> will form the basis of each Gear Team’s presentation during Meeting 4.</w:t>
      </w:r>
    </w:p>
    <w:tbl>
      <w:tblPr>
        <w:tblStyle w:val="TableGrid3"/>
        <w:tblW w:w="9630" w:type="dxa"/>
        <w:tblInd w:w="-95" w:type="dxa"/>
        <w:tblLook w:val="04A0" w:firstRow="1" w:lastRow="0" w:firstColumn="1" w:lastColumn="0" w:noHBand="0" w:noVBand="1"/>
      </w:tblPr>
      <w:tblGrid>
        <w:gridCol w:w="9630"/>
      </w:tblGrid>
      <w:tr w:rsidR="003E2279" w:rsidRPr="00216567" w:rsidTr="002E070F">
        <w:tc>
          <w:tcPr>
            <w:tcW w:w="9630" w:type="dxa"/>
            <w:shd w:val="clear" w:color="auto" w:fill="BF84B9"/>
          </w:tcPr>
          <w:p w:rsidR="003E2279" w:rsidRPr="00216567" w:rsidRDefault="003E2279" w:rsidP="003E2279">
            <w:pPr>
              <w:jc w:val="center"/>
              <w:rPr>
                <w:rFonts w:cstheme="minorHAnsi"/>
                <w:b/>
                <w:iCs/>
                <w:color w:val="44536A"/>
                <w:sz w:val="40"/>
                <w:szCs w:val="40"/>
              </w:rPr>
            </w:pPr>
            <w:bookmarkStart w:id="1" w:name="descr"/>
            <w:bookmarkEnd w:id="1"/>
            <w:r w:rsidRPr="00216567">
              <w:rPr>
                <w:rFonts w:cstheme="minorHAnsi"/>
                <w:b/>
                <w:iCs/>
                <w:color w:val="44536A"/>
                <w:sz w:val="40"/>
                <w:szCs w:val="40"/>
              </w:rPr>
              <w:lastRenderedPageBreak/>
              <w:t>General description of the Advocacy Gear (AG)</w:t>
            </w:r>
          </w:p>
        </w:tc>
      </w:tr>
    </w:tbl>
    <w:p w:rsidR="003E2279" w:rsidRPr="00216567" w:rsidRDefault="003E2279" w:rsidP="003E2279">
      <w:pPr>
        <w:ind w:left="270"/>
        <w:contextualSpacing/>
        <w:rPr>
          <w:rFonts w:eastAsiaTheme="minorEastAsia" w:cstheme="minorHAnsi"/>
          <w:iCs/>
        </w:rPr>
      </w:pPr>
    </w:p>
    <w:p w:rsidR="003E2279" w:rsidRPr="00216567" w:rsidRDefault="003E2279" w:rsidP="003E2279">
      <w:pPr>
        <w:rPr>
          <w:rFonts w:cstheme="minorHAnsi"/>
          <w:i/>
          <w:sz w:val="24"/>
          <w:szCs w:val="24"/>
        </w:rPr>
      </w:pPr>
      <w:r w:rsidRPr="00216567">
        <w:rPr>
          <w:rFonts w:cstheme="minorHAnsi"/>
          <w:i/>
          <w:iCs/>
          <w:sz w:val="24"/>
          <w:szCs w:val="24"/>
        </w:rPr>
        <w:t xml:space="preserve">Key question: Is </w:t>
      </w:r>
      <w:r w:rsidRPr="00216567">
        <w:rPr>
          <w:rFonts w:cstheme="minorHAnsi"/>
          <w:i/>
          <w:sz w:val="24"/>
          <w:szCs w:val="24"/>
        </w:rPr>
        <w:t>evidence-informed, community-driven advocacy present and active to protect, promote and support breastfeeding?</w:t>
      </w:r>
    </w:p>
    <w:p w:rsidR="009B4F97" w:rsidRPr="00216567" w:rsidRDefault="009B4F97" w:rsidP="009B4F97">
      <w:pPr>
        <w:spacing w:after="0" w:line="240" w:lineRule="auto"/>
        <w:rPr>
          <w:rFonts w:cstheme="minorHAnsi"/>
          <w:b/>
          <w:color w:val="44536A"/>
          <w:sz w:val="28"/>
          <w:szCs w:val="28"/>
        </w:rPr>
      </w:pPr>
      <w:r w:rsidRPr="00216567">
        <w:rPr>
          <w:rFonts w:cstheme="minorHAnsi"/>
          <w:b/>
          <w:color w:val="44536A"/>
          <w:sz w:val="28"/>
          <w:szCs w:val="28"/>
        </w:rPr>
        <w:t>Background</w:t>
      </w:r>
    </w:p>
    <w:p w:rsidR="009B4F97" w:rsidRPr="00216567" w:rsidRDefault="009B4F97" w:rsidP="009B4F97">
      <w:pPr>
        <w:spacing w:after="0" w:line="240" w:lineRule="auto"/>
        <w:rPr>
          <w:rFonts w:cstheme="minorHAnsi"/>
          <w:b/>
          <w:color w:val="44536A"/>
          <w:sz w:val="28"/>
          <w:szCs w:val="28"/>
        </w:rPr>
      </w:pPr>
    </w:p>
    <w:p w:rsidR="009B4F97" w:rsidRPr="00216567" w:rsidRDefault="009B4F97" w:rsidP="009B4F97">
      <w:pPr>
        <w:spacing w:after="0" w:line="240" w:lineRule="auto"/>
        <w:rPr>
          <w:rFonts w:cstheme="minorHAnsi"/>
          <w:color w:val="44536A"/>
          <w:sz w:val="24"/>
          <w:szCs w:val="24"/>
        </w:rPr>
      </w:pPr>
      <w:r w:rsidRPr="00216567">
        <w:rPr>
          <w:rFonts w:cstheme="minorHAnsi"/>
          <w:color w:val="44536A"/>
          <w:sz w:val="24"/>
          <w:szCs w:val="24"/>
        </w:rPr>
        <w:t xml:space="preserve">Global breastfeeding promotion efforts have intensified over the past decades with the release of international, evidence-based infant feeding recommendations in the early 1990s.  International and local advocacy groups have been instrumental in translating these evidence-based breastfeeding recommendations into action to promote breastfeeding.  Scaling-up breastfeeding promotion and support efforts require changing the political climate; by influencing the political will of politicians, legislation and policies supporting breastfeeding can be implemented. </w:t>
      </w:r>
    </w:p>
    <w:p w:rsidR="009B4F97" w:rsidRPr="00216567" w:rsidRDefault="009B4F97" w:rsidP="009B4F97">
      <w:pPr>
        <w:spacing w:after="0" w:line="240" w:lineRule="auto"/>
        <w:rPr>
          <w:rFonts w:cstheme="minorHAnsi"/>
          <w:color w:val="44536A"/>
          <w:sz w:val="24"/>
          <w:szCs w:val="24"/>
        </w:rPr>
      </w:pPr>
    </w:p>
    <w:p w:rsidR="009B4F97" w:rsidRPr="00216567" w:rsidRDefault="009B4F97" w:rsidP="009B4F97">
      <w:pPr>
        <w:spacing w:after="0" w:line="240" w:lineRule="auto"/>
        <w:rPr>
          <w:rFonts w:cstheme="minorHAnsi"/>
          <w:color w:val="44536A"/>
          <w:sz w:val="24"/>
          <w:szCs w:val="24"/>
        </w:rPr>
      </w:pPr>
      <w:r w:rsidRPr="00216567">
        <w:rPr>
          <w:rFonts w:cstheme="minorHAnsi"/>
          <w:color w:val="44536A"/>
          <w:sz w:val="24"/>
          <w:szCs w:val="24"/>
        </w:rPr>
        <w:t>The Breastfeeding Gear Model (BFGM) posits that evidence-informed, community-driven advocacy is necessary to generate political will.  The presence of strong evidence-informed advocacy can lead to massive social mobilization and engagement of persons and resources, subsequently generating enough political pressure to influence political will.  While there may be numerous in-country proponents of breastfeeding initiatives, advocacy efforts must be visible, impactful, consistent, and wide-reaching in order to generate enough social concern to push for political change.  Media reports and/or social marketing campaigns can be effective delivery tools for disseminating key, appropriate, evidence-based breastfeeding advocacy messages</w:t>
      </w:r>
    </w:p>
    <w:p w:rsidR="009B4F97" w:rsidRPr="00216567" w:rsidRDefault="009B4F97" w:rsidP="009B4F97">
      <w:pPr>
        <w:spacing w:after="0" w:line="240" w:lineRule="auto"/>
        <w:rPr>
          <w:rFonts w:cstheme="minorHAnsi"/>
          <w:color w:val="44536A"/>
          <w:sz w:val="24"/>
          <w:szCs w:val="24"/>
        </w:rPr>
      </w:pPr>
    </w:p>
    <w:p w:rsidR="009B4F97" w:rsidRPr="00216567" w:rsidRDefault="009B4F97" w:rsidP="009B4F97">
      <w:pPr>
        <w:spacing w:after="0" w:line="240" w:lineRule="auto"/>
        <w:rPr>
          <w:rFonts w:cstheme="minorHAnsi"/>
          <w:b/>
          <w:color w:val="44536A"/>
          <w:sz w:val="28"/>
          <w:szCs w:val="28"/>
        </w:rPr>
      </w:pPr>
      <w:r w:rsidRPr="00216567">
        <w:rPr>
          <w:rFonts w:cstheme="minorHAnsi"/>
          <w:b/>
          <w:color w:val="44536A"/>
          <w:sz w:val="28"/>
          <w:szCs w:val="28"/>
        </w:rPr>
        <w:t xml:space="preserve">Benchmarks </w:t>
      </w:r>
    </w:p>
    <w:p w:rsidR="009B4F97" w:rsidRPr="00216567" w:rsidRDefault="009B4F97" w:rsidP="009B4F97">
      <w:pPr>
        <w:spacing w:after="0" w:line="240" w:lineRule="auto"/>
        <w:rPr>
          <w:rFonts w:cstheme="minorHAnsi"/>
          <w:color w:val="44536A"/>
          <w:sz w:val="24"/>
          <w:szCs w:val="24"/>
        </w:rPr>
      </w:pPr>
    </w:p>
    <w:p w:rsidR="009B4F97" w:rsidRPr="00216567" w:rsidRDefault="009B4F97" w:rsidP="009B4F97">
      <w:pPr>
        <w:spacing w:after="0" w:line="240" w:lineRule="auto"/>
        <w:rPr>
          <w:rFonts w:cstheme="minorHAnsi"/>
          <w:color w:val="44536A"/>
          <w:sz w:val="24"/>
          <w:szCs w:val="24"/>
        </w:rPr>
      </w:pPr>
      <w:r w:rsidRPr="00216567">
        <w:rPr>
          <w:rFonts w:cstheme="minorHAnsi"/>
          <w:color w:val="44536A"/>
          <w:sz w:val="24"/>
          <w:szCs w:val="24"/>
        </w:rPr>
        <w:t xml:space="preserve">The four benchmarks for the Advocacy Gear measure the presence and degree of advocacy to protect, promote and support breastfeeding scaling up efforts.  They cover 1) public </w:t>
      </w:r>
      <w:r w:rsidR="00216567" w:rsidRPr="00216567">
        <w:rPr>
          <w:rFonts w:cstheme="minorHAnsi"/>
          <w:color w:val="44536A"/>
          <w:sz w:val="24"/>
          <w:szCs w:val="24"/>
        </w:rPr>
        <w:t>a</w:t>
      </w:r>
      <w:r w:rsidRPr="00216567">
        <w:rPr>
          <w:rFonts w:cstheme="minorHAnsi"/>
          <w:color w:val="44536A"/>
          <w:sz w:val="24"/>
          <w:szCs w:val="24"/>
        </w:rPr>
        <w:t xml:space="preserve">ttention, 2) individual champions and 3) social cohesion/mobilization.  </w:t>
      </w:r>
    </w:p>
    <w:p w:rsidR="009B4F97" w:rsidRPr="00216567" w:rsidRDefault="009B4F97" w:rsidP="009B4F97">
      <w:pPr>
        <w:spacing w:after="0" w:line="240" w:lineRule="auto"/>
        <w:rPr>
          <w:rFonts w:cstheme="minorHAnsi"/>
          <w:color w:val="44536A"/>
          <w:sz w:val="24"/>
          <w:szCs w:val="24"/>
          <w:u w:val="single"/>
        </w:rPr>
      </w:pPr>
      <w:r w:rsidRPr="00216567">
        <w:rPr>
          <w:rFonts w:cstheme="minorHAnsi"/>
          <w:color w:val="44536A"/>
          <w:sz w:val="24"/>
          <w:szCs w:val="24"/>
          <w:u w:val="single"/>
        </w:rPr>
        <w:t>All benchmarks are referenced to “the past year” unless otherwise noted.</w:t>
      </w:r>
    </w:p>
    <w:p w:rsidR="009B4F97" w:rsidRPr="00216567" w:rsidRDefault="009B4F97" w:rsidP="009B4F97">
      <w:pPr>
        <w:spacing w:after="0" w:line="240" w:lineRule="auto"/>
        <w:rPr>
          <w:rFonts w:cstheme="minorHAnsi"/>
          <w:color w:val="44536A"/>
          <w:sz w:val="24"/>
          <w:szCs w:val="24"/>
          <w:u w:val="single"/>
        </w:rPr>
      </w:pPr>
    </w:p>
    <w:p w:rsidR="009B4F97" w:rsidRDefault="009B4F97" w:rsidP="009B4F97">
      <w:pPr>
        <w:spacing w:after="0" w:line="240" w:lineRule="auto"/>
        <w:rPr>
          <w:rFonts w:cstheme="minorHAnsi"/>
          <w:b/>
          <w:color w:val="44536A"/>
          <w:sz w:val="28"/>
          <w:szCs w:val="24"/>
        </w:rPr>
      </w:pPr>
      <w:r w:rsidRPr="00216567">
        <w:rPr>
          <w:rFonts w:cstheme="minorHAnsi"/>
          <w:b/>
          <w:color w:val="44536A"/>
          <w:sz w:val="28"/>
          <w:szCs w:val="24"/>
        </w:rPr>
        <w:t>Domains</w:t>
      </w:r>
    </w:p>
    <w:p w:rsidR="00216567" w:rsidRPr="00216567" w:rsidRDefault="00216567" w:rsidP="009B4F97">
      <w:pPr>
        <w:spacing w:after="0" w:line="240" w:lineRule="auto"/>
        <w:rPr>
          <w:rFonts w:cstheme="minorHAnsi"/>
          <w:b/>
          <w:color w:val="44536A"/>
          <w:sz w:val="28"/>
          <w:szCs w:val="24"/>
        </w:rPr>
      </w:pPr>
    </w:p>
    <w:p w:rsidR="003E2279" w:rsidRPr="00216567" w:rsidRDefault="003E2279" w:rsidP="003E2279">
      <w:pPr>
        <w:rPr>
          <w:rFonts w:cstheme="minorHAnsi"/>
          <w:color w:val="44536A"/>
          <w:sz w:val="24"/>
          <w:szCs w:val="24"/>
        </w:rPr>
      </w:pPr>
      <w:r w:rsidRPr="00216567">
        <w:rPr>
          <w:rFonts w:cstheme="minorHAnsi"/>
          <w:color w:val="44536A"/>
          <w:sz w:val="24"/>
          <w:szCs w:val="24"/>
        </w:rPr>
        <w:t xml:space="preserve">The benchmarks are designed to measure gear progress and they all have one or more </w:t>
      </w:r>
      <w:r w:rsidRPr="00216567">
        <w:rPr>
          <w:rFonts w:cstheme="minorHAnsi"/>
          <w:i/>
          <w:color w:val="44536A"/>
          <w:sz w:val="24"/>
          <w:szCs w:val="24"/>
        </w:rPr>
        <w:t>Domain</w:t>
      </w:r>
      <w:r w:rsidRPr="00216567">
        <w:rPr>
          <w:rFonts w:cstheme="minorHAnsi"/>
          <w:color w:val="44536A"/>
          <w:sz w:val="24"/>
          <w:szCs w:val="24"/>
        </w:rPr>
        <w:t xml:space="preserve"> that assesses the different dimensions or elements within each benchmark:</w:t>
      </w:r>
    </w:p>
    <w:p w:rsidR="009B4F97" w:rsidRPr="00216567" w:rsidRDefault="009B4F97" w:rsidP="009B4F97">
      <w:pPr>
        <w:spacing w:after="0" w:line="240" w:lineRule="auto"/>
        <w:rPr>
          <w:rFonts w:cstheme="minorHAnsi"/>
          <w:color w:val="44536A"/>
          <w:sz w:val="24"/>
          <w:szCs w:val="24"/>
        </w:rPr>
      </w:pPr>
      <w:r w:rsidRPr="00216567">
        <w:rPr>
          <w:rFonts w:cstheme="minorHAnsi"/>
          <w:b/>
          <w:color w:val="44536A"/>
          <w:sz w:val="24"/>
          <w:szCs w:val="24"/>
        </w:rPr>
        <w:t>Volume/Frequency</w:t>
      </w:r>
      <w:r w:rsidRPr="00216567">
        <w:rPr>
          <w:rFonts w:cstheme="minorHAnsi"/>
          <w:color w:val="44536A"/>
          <w:sz w:val="24"/>
          <w:szCs w:val="24"/>
        </w:rPr>
        <w:t>: measures how much or how often</w:t>
      </w:r>
    </w:p>
    <w:p w:rsidR="009B4F97" w:rsidRPr="00216567" w:rsidRDefault="009B4F97" w:rsidP="009B4F97">
      <w:pPr>
        <w:spacing w:after="0" w:line="240" w:lineRule="auto"/>
        <w:rPr>
          <w:rFonts w:cstheme="minorHAnsi"/>
          <w:color w:val="44536A"/>
          <w:sz w:val="24"/>
          <w:szCs w:val="24"/>
        </w:rPr>
      </w:pPr>
      <w:r w:rsidRPr="00216567">
        <w:rPr>
          <w:rFonts w:cstheme="minorHAnsi"/>
          <w:b/>
          <w:color w:val="44536A"/>
          <w:sz w:val="24"/>
          <w:szCs w:val="24"/>
        </w:rPr>
        <w:t>Quality:</w:t>
      </w:r>
      <w:r w:rsidRPr="00216567">
        <w:rPr>
          <w:rFonts w:cstheme="minorHAnsi"/>
          <w:color w:val="44536A"/>
          <w:sz w:val="24"/>
          <w:szCs w:val="24"/>
        </w:rPr>
        <w:t xml:space="preserve"> measures the quality of implementation</w:t>
      </w:r>
    </w:p>
    <w:p w:rsidR="009B4F97" w:rsidRPr="00216567" w:rsidRDefault="009B4F97" w:rsidP="009B4F97">
      <w:pPr>
        <w:spacing w:after="0" w:line="240" w:lineRule="auto"/>
        <w:rPr>
          <w:rFonts w:cstheme="minorHAnsi"/>
          <w:color w:val="44536A"/>
          <w:sz w:val="24"/>
          <w:szCs w:val="24"/>
        </w:rPr>
      </w:pPr>
      <w:r w:rsidRPr="00216567">
        <w:rPr>
          <w:rFonts w:cstheme="minorHAnsi"/>
          <w:b/>
          <w:color w:val="44536A"/>
          <w:sz w:val="24"/>
          <w:szCs w:val="24"/>
        </w:rPr>
        <w:t>Effective (Operational):</w:t>
      </w:r>
      <w:r w:rsidRPr="00216567">
        <w:rPr>
          <w:rFonts w:cstheme="minorHAnsi"/>
          <w:color w:val="44536A"/>
          <w:sz w:val="24"/>
          <w:szCs w:val="24"/>
        </w:rPr>
        <w:t xml:space="preserve"> measures the adoption or level of incorporation</w:t>
      </w:r>
    </w:p>
    <w:p w:rsidR="009B4F97" w:rsidRPr="00216567" w:rsidRDefault="009B4F97" w:rsidP="009B4F97">
      <w:pPr>
        <w:spacing w:after="0" w:line="240" w:lineRule="auto"/>
        <w:rPr>
          <w:rFonts w:cstheme="minorHAnsi"/>
          <w:color w:val="44536A"/>
          <w:sz w:val="24"/>
          <w:szCs w:val="24"/>
        </w:rPr>
      </w:pPr>
      <w:r w:rsidRPr="00216567">
        <w:rPr>
          <w:rFonts w:cstheme="minorHAnsi"/>
          <w:b/>
          <w:color w:val="44536A"/>
          <w:sz w:val="24"/>
          <w:szCs w:val="24"/>
        </w:rPr>
        <w:t>Existence</w:t>
      </w:r>
      <w:r w:rsidRPr="00216567">
        <w:rPr>
          <w:rFonts w:cstheme="minorHAnsi"/>
          <w:color w:val="44536A"/>
          <w:sz w:val="24"/>
          <w:szCs w:val="24"/>
        </w:rPr>
        <w:t>: measure the actual presence of a program, legislation, policy, strategy, person, etc.</w:t>
      </w:r>
    </w:p>
    <w:p w:rsidR="009B4F97" w:rsidRPr="00216567" w:rsidRDefault="009B4F97" w:rsidP="009B4F97">
      <w:pPr>
        <w:spacing w:after="0" w:line="240" w:lineRule="auto"/>
        <w:rPr>
          <w:rFonts w:cstheme="minorHAnsi"/>
          <w:color w:val="44536A"/>
          <w:sz w:val="24"/>
          <w:szCs w:val="24"/>
        </w:rPr>
      </w:pPr>
      <w:r w:rsidRPr="00216567">
        <w:rPr>
          <w:rFonts w:cstheme="minorHAnsi"/>
          <w:b/>
          <w:color w:val="44536A"/>
          <w:sz w:val="24"/>
          <w:szCs w:val="24"/>
        </w:rPr>
        <w:t>Coverage:</w:t>
      </w:r>
      <w:r w:rsidRPr="00216567">
        <w:rPr>
          <w:rFonts w:cstheme="minorHAnsi"/>
          <w:color w:val="44536A"/>
          <w:sz w:val="24"/>
          <w:szCs w:val="24"/>
        </w:rPr>
        <w:t xml:space="preserve"> measures the level of implementation (national, subnational, local)</w:t>
      </w:r>
    </w:p>
    <w:p w:rsidR="009B4F97" w:rsidRPr="00216567" w:rsidRDefault="009B4F97" w:rsidP="009B4F97">
      <w:pPr>
        <w:spacing w:after="0" w:line="240" w:lineRule="auto"/>
        <w:rPr>
          <w:rFonts w:cstheme="minorHAnsi"/>
          <w:color w:val="44536A"/>
          <w:sz w:val="24"/>
          <w:szCs w:val="24"/>
        </w:rPr>
      </w:pPr>
    </w:p>
    <w:p w:rsidR="009B4F97" w:rsidRPr="00216567" w:rsidRDefault="009B4F97" w:rsidP="009B4F97">
      <w:pPr>
        <w:spacing w:after="0" w:line="240" w:lineRule="auto"/>
        <w:rPr>
          <w:rFonts w:eastAsiaTheme="minorEastAsia" w:cstheme="minorHAnsi"/>
          <w:color w:val="000000"/>
          <w:sz w:val="24"/>
          <w:szCs w:val="24"/>
        </w:rPr>
      </w:pPr>
    </w:p>
    <w:p w:rsidR="009B4F97" w:rsidRPr="00216567" w:rsidRDefault="009B4F97" w:rsidP="009B4F97">
      <w:pPr>
        <w:spacing w:after="0" w:line="240" w:lineRule="auto"/>
        <w:rPr>
          <w:rFonts w:cstheme="minorHAnsi"/>
          <w:color w:val="44536A"/>
          <w:sz w:val="24"/>
          <w:szCs w:val="24"/>
        </w:rPr>
      </w:pPr>
    </w:p>
    <w:p w:rsidR="009B4F97" w:rsidRPr="00216567" w:rsidRDefault="009B4F97" w:rsidP="009B4F97">
      <w:pPr>
        <w:spacing w:after="0" w:line="240" w:lineRule="auto"/>
        <w:rPr>
          <w:rFonts w:cstheme="minorHAnsi"/>
          <w:color w:val="44536A"/>
          <w:sz w:val="24"/>
          <w:szCs w:val="24"/>
        </w:rPr>
        <w:sectPr w:rsidR="009B4F97" w:rsidRPr="00216567" w:rsidSect="002E070F">
          <w:headerReference w:type="default" r:id="rId7"/>
          <w:headerReference w:type="first" r:id="rId8"/>
          <w:pgSz w:w="12240" w:h="15840"/>
          <w:pgMar w:top="1440" w:right="1440" w:bottom="360" w:left="1440" w:header="360" w:footer="720" w:gutter="0"/>
          <w:cols w:space="720"/>
          <w:titlePg/>
          <w:docGrid w:linePitch="360"/>
        </w:sectPr>
      </w:pPr>
    </w:p>
    <w:tbl>
      <w:tblPr>
        <w:tblStyle w:val="TableGrid"/>
        <w:tblW w:w="0" w:type="auto"/>
        <w:tblLook w:val="04A0" w:firstRow="1" w:lastRow="0" w:firstColumn="1" w:lastColumn="0" w:noHBand="0" w:noVBand="1"/>
      </w:tblPr>
      <w:tblGrid>
        <w:gridCol w:w="14390"/>
      </w:tblGrid>
      <w:tr w:rsidR="003E2279" w:rsidRPr="00216567" w:rsidTr="002E070F">
        <w:tc>
          <w:tcPr>
            <w:tcW w:w="14390" w:type="dxa"/>
            <w:shd w:val="clear" w:color="auto" w:fill="D9E2F3"/>
          </w:tcPr>
          <w:p w:rsidR="003E2279" w:rsidRPr="00216567" w:rsidRDefault="003E2279" w:rsidP="002E070F">
            <w:pPr>
              <w:jc w:val="center"/>
              <w:rPr>
                <w:rFonts w:cstheme="minorHAnsi"/>
                <w:b/>
                <w:iCs/>
                <w:color w:val="44536A"/>
                <w:sz w:val="40"/>
                <w:szCs w:val="40"/>
              </w:rPr>
            </w:pPr>
            <w:bookmarkStart w:id="2" w:name="bms"/>
            <w:bookmarkEnd w:id="2"/>
            <w:r w:rsidRPr="00216567">
              <w:rPr>
                <w:rFonts w:cstheme="minorHAnsi"/>
                <w:b/>
                <w:iCs/>
                <w:color w:val="44536A"/>
                <w:sz w:val="40"/>
                <w:szCs w:val="40"/>
              </w:rPr>
              <w:lastRenderedPageBreak/>
              <w:t>Advocacy Gear (AG) Benchmarks and examples</w:t>
            </w:r>
          </w:p>
          <w:p w:rsidR="003E2279" w:rsidRPr="00216567" w:rsidRDefault="003E2279" w:rsidP="002E070F">
            <w:pPr>
              <w:rPr>
                <w:rFonts w:cstheme="minorHAnsi"/>
                <w:b/>
                <w:iCs/>
                <w:color w:val="44536A"/>
              </w:rPr>
            </w:pPr>
          </w:p>
        </w:tc>
      </w:tr>
    </w:tbl>
    <w:p w:rsidR="009B4F97" w:rsidRPr="00216567" w:rsidRDefault="009B4F97" w:rsidP="009B4F97">
      <w:pPr>
        <w:spacing w:after="0" w:line="240" w:lineRule="auto"/>
        <w:ind w:left="-180"/>
        <w:rPr>
          <w:rFonts w:eastAsia="Times New Roman" w:cstheme="minorHAnsi"/>
          <w:b/>
          <w:color w:val="44536A"/>
          <w:sz w:val="24"/>
          <w:szCs w:val="24"/>
        </w:rPr>
      </w:pPr>
    </w:p>
    <w:tbl>
      <w:tblPr>
        <w:tblStyle w:val="GridTable6Colorful-Accent5"/>
        <w:tblpPr w:leftFromText="180" w:rightFromText="180" w:vertAnchor="text" w:tblpXSpec="center" w:tblpY="1"/>
        <w:tblW w:w="14575" w:type="dxa"/>
        <w:tblLayout w:type="fixed"/>
        <w:tblLook w:val="04A0" w:firstRow="1" w:lastRow="0" w:firstColumn="1" w:lastColumn="0" w:noHBand="0" w:noVBand="1"/>
      </w:tblPr>
      <w:tblGrid>
        <w:gridCol w:w="1705"/>
        <w:gridCol w:w="1485"/>
        <w:gridCol w:w="45"/>
        <w:gridCol w:w="1530"/>
        <w:gridCol w:w="1575"/>
        <w:gridCol w:w="45"/>
        <w:gridCol w:w="1530"/>
        <w:gridCol w:w="6660"/>
      </w:tblGrid>
      <w:tr w:rsidR="009B4F97" w:rsidRPr="00216567" w:rsidTr="007151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val="restart"/>
          </w:tcPr>
          <w:p w:rsidR="009B4F97" w:rsidRPr="00216567" w:rsidRDefault="009B4F97" w:rsidP="009B4F97">
            <w:pPr>
              <w:rPr>
                <w:rFonts w:cstheme="minorHAnsi"/>
                <w:color w:val="44536A"/>
                <w:sz w:val="24"/>
                <w:szCs w:val="24"/>
              </w:rPr>
            </w:pPr>
          </w:p>
          <w:p w:rsidR="009B4F97" w:rsidRPr="00216567" w:rsidRDefault="009B4F97" w:rsidP="009B4F97">
            <w:pPr>
              <w:rPr>
                <w:rFonts w:cstheme="minorHAnsi"/>
                <w:color w:val="44536A"/>
                <w:sz w:val="24"/>
                <w:szCs w:val="24"/>
              </w:rPr>
            </w:pPr>
            <w:r w:rsidRPr="00216567">
              <w:rPr>
                <w:rFonts w:cstheme="minorHAnsi"/>
                <w:color w:val="44536A"/>
                <w:sz w:val="24"/>
                <w:szCs w:val="24"/>
              </w:rPr>
              <w:t>Benchmark</w:t>
            </w:r>
          </w:p>
          <w:p w:rsidR="009B4F97" w:rsidRPr="00216567" w:rsidRDefault="009B4F97" w:rsidP="009B4F97">
            <w:pPr>
              <w:rPr>
                <w:rFonts w:cstheme="minorHAnsi"/>
                <w:color w:val="44536A"/>
                <w:sz w:val="24"/>
                <w:szCs w:val="24"/>
              </w:rPr>
            </w:pPr>
          </w:p>
        </w:tc>
        <w:tc>
          <w:tcPr>
            <w:tcW w:w="6210" w:type="dxa"/>
            <w:gridSpan w:val="6"/>
          </w:tcPr>
          <w:p w:rsidR="009B4F97" w:rsidRPr="00216567" w:rsidRDefault="009B4F97" w:rsidP="009B4F97">
            <w:pPr>
              <w:jc w:val="center"/>
              <w:cnfStyle w:val="100000000000" w:firstRow="1" w:lastRow="0" w:firstColumn="0" w:lastColumn="0" w:oddVBand="0" w:evenVBand="0" w:oddHBand="0" w:evenHBand="0" w:firstRowFirstColumn="0" w:firstRowLastColumn="0" w:lastRowFirstColumn="0" w:lastRowLastColumn="0"/>
              <w:rPr>
                <w:rFonts w:cstheme="minorHAnsi"/>
                <w:color w:val="44536A"/>
                <w:sz w:val="24"/>
                <w:szCs w:val="24"/>
              </w:rPr>
            </w:pPr>
            <w:r w:rsidRPr="00216567">
              <w:rPr>
                <w:rFonts w:cstheme="minorHAnsi"/>
                <w:color w:val="44536A"/>
                <w:sz w:val="24"/>
                <w:szCs w:val="24"/>
              </w:rPr>
              <w:t>Benchmark Scoring</w:t>
            </w:r>
          </w:p>
        </w:tc>
        <w:tc>
          <w:tcPr>
            <w:tcW w:w="6660" w:type="dxa"/>
            <w:vMerge w:val="restart"/>
            <w:shd w:val="clear" w:color="auto" w:fill="FFFFFF" w:themeFill="background1"/>
          </w:tcPr>
          <w:p w:rsidR="009B4F97" w:rsidRPr="00216567" w:rsidRDefault="009B4F97" w:rsidP="009B4F97">
            <w:pPr>
              <w:jc w:val="center"/>
              <w:cnfStyle w:val="100000000000" w:firstRow="1" w:lastRow="0" w:firstColumn="0" w:lastColumn="0" w:oddVBand="0" w:evenVBand="0" w:oddHBand="0" w:evenHBand="0" w:firstRowFirstColumn="0" w:firstRowLastColumn="0" w:lastRowFirstColumn="0" w:lastRowLastColumn="0"/>
              <w:rPr>
                <w:rFonts w:cstheme="minorHAnsi"/>
                <w:color w:val="44536A"/>
                <w:sz w:val="24"/>
                <w:szCs w:val="24"/>
              </w:rPr>
            </w:pPr>
          </w:p>
          <w:p w:rsidR="009B4F97" w:rsidRPr="00216567" w:rsidRDefault="009B4F97" w:rsidP="009B4F97">
            <w:pPr>
              <w:jc w:val="center"/>
              <w:cnfStyle w:val="100000000000" w:firstRow="1" w:lastRow="0" w:firstColumn="0" w:lastColumn="0" w:oddVBand="0" w:evenVBand="0" w:oddHBand="0" w:evenHBand="0" w:firstRowFirstColumn="0" w:firstRowLastColumn="0" w:lastRowFirstColumn="0" w:lastRowLastColumn="0"/>
              <w:rPr>
                <w:rFonts w:cstheme="minorHAnsi"/>
                <w:color w:val="44536A"/>
                <w:sz w:val="24"/>
                <w:szCs w:val="24"/>
              </w:rPr>
            </w:pPr>
            <w:r w:rsidRPr="00216567">
              <w:rPr>
                <w:rFonts w:cstheme="minorHAnsi"/>
                <w:color w:val="44536A"/>
                <w:sz w:val="24"/>
                <w:szCs w:val="24"/>
              </w:rPr>
              <w:t>Examples</w:t>
            </w:r>
          </w:p>
        </w:tc>
      </w:tr>
      <w:tr w:rsidR="009B4F97" w:rsidRPr="00216567" w:rsidTr="00715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vMerge/>
          </w:tcPr>
          <w:p w:rsidR="009B4F97" w:rsidRPr="00216567" w:rsidRDefault="009B4F97" w:rsidP="009B4F97">
            <w:pPr>
              <w:rPr>
                <w:rFonts w:cstheme="minorHAnsi"/>
                <w:color w:val="44536A"/>
                <w:sz w:val="24"/>
                <w:szCs w:val="24"/>
              </w:rPr>
            </w:pPr>
          </w:p>
        </w:tc>
        <w:tc>
          <w:tcPr>
            <w:tcW w:w="1530" w:type="dxa"/>
            <w:gridSpan w:val="2"/>
            <w:shd w:val="clear" w:color="auto" w:fill="DEEAF6"/>
          </w:tcPr>
          <w:p w:rsidR="009B4F97" w:rsidRPr="00216567" w:rsidRDefault="009B4F97" w:rsidP="009B4F97">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216567">
              <w:rPr>
                <w:rFonts w:cstheme="minorHAnsi"/>
                <w:color w:val="44536A"/>
                <w:sz w:val="24"/>
                <w:szCs w:val="24"/>
              </w:rPr>
              <w:t>0</w:t>
            </w:r>
          </w:p>
          <w:p w:rsidR="009B4F97" w:rsidRPr="00216567" w:rsidRDefault="009B4F97" w:rsidP="009B4F97">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216567">
              <w:rPr>
                <w:rFonts w:cstheme="minorHAnsi"/>
                <w:color w:val="44536A"/>
                <w:sz w:val="24"/>
                <w:szCs w:val="24"/>
              </w:rPr>
              <w:t>Not done</w:t>
            </w:r>
          </w:p>
        </w:tc>
        <w:tc>
          <w:tcPr>
            <w:tcW w:w="1530" w:type="dxa"/>
            <w:shd w:val="clear" w:color="auto" w:fill="DEEAF6"/>
          </w:tcPr>
          <w:p w:rsidR="009B4F97" w:rsidRPr="00216567" w:rsidRDefault="009B4F97" w:rsidP="009B4F97">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216567">
              <w:rPr>
                <w:rFonts w:cstheme="minorHAnsi"/>
                <w:color w:val="44536A"/>
                <w:sz w:val="24"/>
                <w:szCs w:val="24"/>
              </w:rPr>
              <w:t>1</w:t>
            </w:r>
          </w:p>
          <w:p w:rsidR="009B4F97" w:rsidRPr="00216567" w:rsidRDefault="009B4F97" w:rsidP="009B4F97">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216567">
              <w:rPr>
                <w:rFonts w:cstheme="minorHAnsi"/>
                <w:color w:val="44536A"/>
                <w:sz w:val="24"/>
                <w:szCs w:val="24"/>
              </w:rPr>
              <w:t>Minimal progress</w:t>
            </w:r>
          </w:p>
        </w:tc>
        <w:tc>
          <w:tcPr>
            <w:tcW w:w="1620" w:type="dxa"/>
            <w:gridSpan w:val="2"/>
            <w:shd w:val="clear" w:color="auto" w:fill="DEEAF6"/>
          </w:tcPr>
          <w:p w:rsidR="009B4F97" w:rsidRPr="00216567" w:rsidRDefault="009B4F97" w:rsidP="009B4F97">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216567">
              <w:rPr>
                <w:rFonts w:cstheme="minorHAnsi"/>
                <w:color w:val="44536A"/>
                <w:sz w:val="24"/>
                <w:szCs w:val="24"/>
              </w:rPr>
              <w:t>2</w:t>
            </w:r>
          </w:p>
          <w:p w:rsidR="009B4F97" w:rsidRPr="00216567" w:rsidRDefault="009B4F97" w:rsidP="009B4F97">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216567">
              <w:rPr>
                <w:rFonts w:cstheme="minorHAnsi"/>
                <w:color w:val="44536A"/>
                <w:sz w:val="24"/>
                <w:szCs w:val="24"/>
              </w:rPr>
              <w:t>Partial progress</w:t>
            </w:r>
          </w:p>
        </w:tc>
        <w:tc>
          <w:tcPr>
            <w:tcW w:w="1530" w:type="dxa"/>
            <w:shd w:val="clear" w:color="auto" w:fill="DEEAF6"/>
          </w:tcPr>
          <w:p w:rsidR="009B4F97" w:rsidRPr="00216567" w:rsidRDefault="009B4F97" w:rsidP="009B4F97">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216567">
              <w:rPr>
                <w:rFonts w:cstheme="minorHAnsi"/>
                <w:color w:val="44536A"/>
                <w:sz w:val="24"/>
                <w:szCs w:val="24"/>
              </w:rPr>
              <w:t>3</w:t>
            </w:r>
          </w:p>
          <w:p w:rsidR="009B4F97" w:rsidRPr="00216567" w:rsidRDefault="009B4F97" w:rsidP="009B4F97">
            <w:pPr>
              <w:jc w:val="cente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r w:rsidRPr="00216567">
              <w:rPr>
                <w:rFonts w:cstheme="minorHAnsi"/>
                <w:color w:val="44536A"/>
                <w:sz w:val="24"/>
                <w:szCs w:val="24"/>
              </w:rPr>
              <w:t>Major progress</w:t>
            </w:r>
          </w:p>
        </w:tc>
        <w:tc>
          <w:tcPr>
            <w:tcW w:w="6660" w:type="dxa"/>
            <w:vMerge/>
            <w:shd w:val="clear" w:color="auto" w:fill="FFFFFF" w:themeFill="background1"/>
          </w:tcPr>
          <w:p w:rsidR="009B4F97" w:rsidRPr="00216567" w:rsidRDefault="009B4F97" w:rsidP="009B4F97">
            <w:pPr>
              <w:cnfStyle w:val="000000100000" w:firstRow="0" w:lastRow="0" w:firstColumn="0" w:lastColumn="0" w:oddVBand="0" w:evenVBand="0" w:oddHBand="1" w:evenHBand="0" w:firstRowFirstColumn="0" w:firstRowLastColumn="0" w:lastRowFirstColumn="0" w:lastRowLastColumn="0"/>
              <w:rPr>
                <w:rFonts w:cstheme="minorHAnsi"/>
                <w:color w:val="44536A"/>
                <w:sz w:val="24"/>
                <w:szCs w:val="24"/>
              </w:rPr>
            </w:pPr>
          </w:p>
        </w:tc>
      </w:tr>
      <w:tr w:rsidR="007151D5" w:rsidRPr="00216567" w:rsidTr="007151D5">
        <w:trPr>
          <w:trHeight w:val="624"/>
        </w:trPr>
        <w:tc>
          <w:tcPr>
            <w:cnfStyle w:val="001000000000" w:firstRow="0" w:lastRow="0" w:firstColumn="1" w:lastColumn="0" w:oddVBand="0" w:evenVBand="0" w:oddHBand="0" w:evenHBand="0" w:firstRowFirstColumn="0" w:firstRowLastColumn="0" w:lastRowFirstColumn="0" w:lastRowLastColumn="0"/>
            <w:tcW w:w="1705" w:type="dxa"/>
            <w:tcBorders>
              <w:bottom w:val="single" w:sz="4" w:space="0" w:color="9CC2E5" w:themeColor="accent5" w:themeTint="99"/>
            </w:tcBorders>
            <w:shd w:val="clear" w:color="auto" w:fill="auto"/>
          </w:tcPr>
          <w:p w:rsidR="007151D5" w:rsidRPr="00216567" w:rsidRDefault="007151D5" w:rsidP="007151D5">
            <w:pPr>
              <w:ind w:hanging="20"/>
              <w:rPr>
                <w:rFonts w:cstheme="minorHAnsi"/>
                <w:color w:val="44536A"/>
                <w:sz w:val="24"/>
                <w:szCs w:val="24"/>
              </w:rPr>
            </w:pPr>
            <w:r w:rsidRPr="00216567">
              <w:rPr>
                <w:rFonts w:cstheme="minorHAnsi"/>
                <w:color w:val="44536A"/>
                <w:sz w:val="24"/>
                <w:szCs w:val="24"/>
              </w:rPr>
              <w:t>AG1:</w:t>
            </w:r>
          </w:p>
          <w:p w:rsidR="007151D5" w:rsidRPr="00216567" w:rsidRDefault="007151D5" w:rsidP="007151D5">
            <w:pPr>
              <w:ind w:hanging="20"/>
              <w:rPr>
                <w:rFonts w:cstheme="minorHAnsi"/>
                <w:color w:val="44536A"/>
                <w:sz w:val="24"/>
                <w:szCs w:val="24"/>
              </w:rPr>
            </w:pPr>
            <w:r w:rsidRPr="00216567">
              <w:rPr>
                <w:rFonts w:cstheme="minorHAnsi"/>
                <w:color w:val="44536A"/>
                <w:sz w:val="24"/>
                <w:szCs w:val="24"/>
              </w:rPr>
              <w:t>There have been major events that have drawn media attention to breastfeeding </w:t>
            </w:r>
          </w:p>
          <w:p w:rsidR="007151D5" w:rsidRPr="00216567" w:rsidRDefault="007151D5" w:rsidP="007151D5">
            <w:pPr>
              <w:ind w:hanging="20"/>
              <w:rPr>
                <w:rFonts w:cstheme="minorHAnsi"/>
                <w:color w:val="44536A"/>
              </w:rPr>
            </w:pPr>
            <w:r w:rsidRPr="00216567">
              <w:rPr>
                <w:rFonts w:cstheme="minorHAnsi"/>
                <w:color w:val="44536A"/>
                <w:sz w:val="24"/>
                <w:szCs w:val="24"/>
              </w:rPr>
              <w:t>issues.</w:t>
            </w:r>
            <w:r w:rsidRPr="00216567">
              <w:rPr>
                <w:rStyle w:val="FootnoteReference"/>
                <w:rFonts w:cstheme="minorHAnsi"/>
                <w:color w:val="44536A"/>
                <w:sz w:val="24"/>
                <w:szCs w:val="24"/>
              </w:rPr>
              <w:footnoteReference w:id="1"/>
            </w:r>
          </w:p>
        </w:tc>
        <w:tc>
          <w:tcPr>
            <w:tcW w:w="1485" w:type="dxa"/>
            <w:tcBorders>
              <w:bottom w:val="single" w:sz="4" w:space="0" w:color="9CC2E5" w:themeColor="accent5" w:themeTint="99"/>
            </w:tcBorders>
            <w:shd w:val="clear" w:color="auto" w:fill="FFFFFF" w:themeFill="background1"/>
          </w:tcPr>
          <w:p w:rsidR="007151D5" w:rsidRPr="00216567" w:rsidRDefault="007151D5" w:rsidP="007151D5">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rPr>
              <w:t>No major events that have drawn media attention to breastfeeding issues.</w:t>
            </w:r>
          </w:p>
        </w:tc>
        <w:tc>
          <w:tcPr>
            <w:tcW w:w="1575" w:type="dxa"/>
            <w:gridSpan w:val="2"/>
            <w:tcBorders>
              <w:bottom w:val="single" w:sz="4" w:space="0" w:color="9CC2E5" w:themeColor="accent5" w:themeTint="99"/>
            </w:tcBorders>
            <w:shd w:val="clear" w:color="auto" w:fill="FFFFFF" w:themeFill="background1"/>
          </w:tcPr>
          <w:p w:rsidR="007151D5" w:rsidRPr="00216567" w:rsidRDefault="007151D5" w:rsidP="007151D5">
            <w:pPr>
              <w:pStyle w:val="ListParagraph"/>
              <w:ind w:left="76"/>
              <w:jc w:val="center"/>
              <w:cnfStyle w:val="000000000000" w:firstRow="0" w:lastRow="0" w:firstColumn="0" w:lastColumn="0" w:oddVBand="0" w:evenVBand="0" w:oddHBand="0" w:evenHBand="0" w:firstRowFirstColumn="0" w:firstRowLastColumn="0" w:lastRowFirstColumn="0" w:lastRowLastColumn="0"/>
              <w:rPr>
                <w:rFonts w:cstheme="minorHAnsi"/>
                <w:color w:val="44536A"/>
                <w:sz w:val="22"/>
                <w:szCs w:val="22"/>
              </w:rPr>
            </w:pPr>
            <w:r w:rsidRPr="00216567">
              <w:rPr>
                <w:rFonts w:cstheme="minorHAnsi"/>
                <w:color w:val="44536A"/>
                <w:sz w:val="22"/>
                <w:szCs w:val="22"/>
              </w:rPr>
              <w:t>One major event has drawn national media coverage to breastfeeding issues.</w:t>
            </w:r>
          </w:p>
        </w:tc>
        <w:tc>
          <w:tcPr>
            <w:tcW w:w="1575" w:type="dxa"/>
            <w:tcBorders>
              <w:bottom w:val="single" w:sz="4" w:space="0" w:color="9CC2E5" w:themeColor="accent5" w:themeTint="99"/>
            </w:tcBorders>
            <w:shd w:val="clear" w:color="auto" w:fill="FFFFFF" w:themeFill="background1"/>
          </w:tcPr>
          <w:p w:rsidR="007151D5" w:rsidRPr="00216567" w:rsidRDefault="007151D5" w:rsidP="007151D5">
            <w:pPr>
              <w:ind w:left="76"/>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rPr>
              <w:t>Two major events have drawn national media coverage to breastfeeding issues, at different times of the year.</w:t>
            </w:r>
          </w:p>
        </w:tc>
        <w:tc>
          <w:tcPr>
            <w:tcW w:w="1575" w:type="dxa"/>
            <w:gridSpan w:val="2"/>
            <w:tcBorders>
              <w:bottom w:val="single" w:sz="4" w:space="0" w:color="9CC2E5" w:themeColor="accent5" w:themeTint="99"/>
            </w:tcBorders>
            <w:shd w:val="clear" w:color="auto" w:fill="FFFFFF" w:themeFill="background1"/>
          </w:tcPr>
          <w:p w:rsidR="007151D5" w:rsidRPr="00216567" w:rsidRDefault="007151D5" w:rsidP="007151D5">
            <w:pPr>
              <w:ind w:left="76"/>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rPr>
              <w:t>Three or more major events have drawn national media coverage to breastfeeding issues, at different times of the year.</w:t>
            </w:r>
          </w:p>
        </w:tc>
        <w:tc>
          <w:tcPr>
            <w:tcW w:w="6660" w:type="dxa"/>
            <w:tcBorders>
              <w:bottom w:val="single" w:sz="4" w:space="0" w:color="9CC2E5" w:themeColor="accent5" w:themeTint="99"/>
            </w:tcBorders>
            <w:shd w:val="clear" w:color="auto" w:fill="FFFFFF" w:themeFill="background1"/>
          </w:tcPr>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rPr>
              <w:t xml:space="preserve">In 2016, Brazil has organized four major events that have drawn extensive media attention along the year: (1) The 2016 Lancet breastfeeding series (March) (2) National Day of Breastmilk Donation (May), (3) World Breastfeeding Week (August) and (4) National Conference on Breastfeeding (November). </w:t>
            </w: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b/>
                <w:color w:val="44536A"/>
              </w:rPr>
              <w:t>Score: Major Progress</w:t>
            </w:r>
            <w:r w:rsidRPr="00216567">
              <w:rPr>
                <w:rFonts w:cstheme="minorHAnsi"/>
                <w:color w:val="44536A"/>
              </w:rPr>
              <w:t xml:space="preserve"> </w:t>
            </w: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u w:val="single"/>
              </w:rPr>
              <w:t>Existence:</w:t>
            </w:r>
            <w:r w:rsidRPr="00216567">
              <w:rPr>
                <w:rFonts w:cstheme="minorHAnsi"/>
                <w:color w:val="44536A"/>
              </w:rPr>
              <w:t xml:space="preserve"> Yes</w:t>
            </w: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u w:val="single"/>
              </w:rPr>
              <w:t>Volume:</w:t>
            </w:r>
            <w:r w:rsidRPr="00216567">
              <w:rPr>
                <w:rFonts w:cstheme="minorHAnsi"/>
                <w:color w:val="44536A"/>
              </w:rPr>
              <w:t xml:space="preserve"> Three or more major event have drawn national media coverage to breastfeeding at different times during the year.</w:t>
            </w:r>
          </w:p>
        </w:tc>
      </w:tr>
      <w:tr w:rsidR="007151D5" w:rsidRPr="00216567" w:rsidTr="00F62066">
        <w:trPr>
          <w:cnfStyle w:val="000000100000" w:firstRow="0" w:lastRow="0" w:firstColumn="0" w:lastColumn="0" w:oddVBand="0" w:evenVBand="0" w:oddHBand="1" w:evenHBand="0" w:firstRowFirstColumn="0" w:firstRowLastColumn="0" w:lastRowFirstColumn="0" w:lastRowLastColumn="0"/>
          <w:trHeight w:val="4134"/>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7151D5" w:rsidRPr="00216567" w:rsidRDefault="007151D5" w:rsidP="007151D5">
            <w:pPr>
              <w:rPr>
                <w:rFonts w:cstheme="minorHAnsi"/>
                <w:color w:val="44536A"/>
              </w:rPr>
            </w:pPr>
            <w:r w:rsidRPr="00216567">
              <w:rPr>
                <w:rFonts w:cstheme="minorHAnsi"/>
                <w:color w:val="44536A"/>
              </w:rPr>
              <w:t>AG2:</w:t>
            </w:r>
          </w:p>
          <w:p w:rsidR="007151D5" w:rsidRPr="00216567" w:rsidRDefault="007151D5" w:rsidP="007151D5">
            <w:pPr>
              <w:rPr>
                <w:rFonts w:cstheme="minorHAnsi"/>
                <w:color w:val="44536A"/>
              </w:rPr>
            </w:pPr>
            <w:r w:rsidRPr="00216567">
              <w:rPr>
                <w:rFonts w:cstheme="minorHAnsi"/>
                <w:color w:val="44536A"/>
              </w:rPr>
              <w:t>There are high-level advocates (i.e. 'champions') or influential individuals who have taken on breastfeeding as a cause that they are promoting.</w:t>
            </w:r>
            <w:r w:rsidRPr="00216567">
              <w:rPr>
                <w:rFonts w:cstheme="minorHAnsi"/>
                <w:color w:val="44536A"/>
                <w:vertAlign w:val="superscript"/>
              </w:rPr>
              <w:footnoteReference w:id="2"/>
            </w:r>
          </w:p>
        </w:tc>
        <w:tc>
          <w:tcPr>
            <w:tcW w:w="1530" w:type="dxa"/>
            <w:gridSpan w:val="2"/>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7151D5" w:rsidRPr="00216567" w:rsidRDefault="007151D5" w:rsidP="007151D5">
            <w:pPr>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44536A"/>
              </w:rPr>
            </w:pPr>
            <w:r w:rsidRPr="00216567">
              <w:rPr>
                <w:rFonts w:eastAsiaTheme="minorEastAsia" w:cstheme="minorHAnsi"/>
                <w:color w:val="44536A"/>
              </w:rPr>
              <w:t>No high-level advocates or influential individuals have taken on breastfeeding as a cause that they are promoting.</w:t>
            </w:r>
          </w:p>
          <w:p w:rsidR="007151D5" w:rsidRPr="00216567" w:rsidRDefault="007151D5" w:rsidP="007151D5">
            <w:pPr>
              <w:contextualSpacing/>
              <w:cnfStyle w:val="000000100000" w:firstRow="0" w:lastRow="0" w:firstColumn="0" w:lastColumn="0" w:oddVBand="0" w:evenVBand="0" w:oddHBand="1" w:evenHBand="0" w:firstRowFirstColumn="0" w:firstRowLastColumn="0" w:lastRowFirstColumn="0" w:lastRowLastColumn="0"/>
              <w:rPr>
                <w:rFonts w:eastAsiaTheme="minorEastAsia" w:cstheme="minorHAnsi"/>
                <w:color w:val="44536A"/>
              </w:rPr>
            </w:pPr>
          </w:p>
          <w:p w:rsidR="007151D5" w:rsidRPr="00216567" w:rsidRDefault="007151D5" w:rsidP="007151D5">
            <w:pPr>
              <w:cnfStyle w:val="000000100000" w:firstRow="0" w:lastRow="0" w:firstColumn="0" w:lastColumn="0" w:oddVBand="0" w:evenVBand="0" w:oddHBand="1" w:evenHBand="0" w:firstRowFirstColumn="0" w:firstRowLastColumn="0" w:lastRowFirstColumn="0" w:lastRowLastColumn="0"/>
              <w:rPr>
                <w:rFonts w:cstheme="minorHAnsi"/>
                <w:color w:val="44536A"/>
              </w:rPr>
            </w:pPr>
          </w:p>
        </w:tc>
        <w:tc>
          <w:tcPr>
            <w:tcW w:w="1530"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7151D5" w:rsidRPr="00216567" w:rsidRDefault="007151D5" w:rsidP="007151D5">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eastAsiaTheme="minorEastAsia" w:cstheme="minorHAnsi"/>
                <w:color w:val="44536A"/>
              </w:rPr>
              <w:t>One high-level advocate or influential individual has taken on breastfeeding as a cause he/she is promoting.</w:t>
            </w:r>
          </w:p>
        </w:tc>
        <w:tc>
          <w:tcPr>
            <w:tcW w:w="1620" w:type="dxa"/>
            <w:gridSpan w:val="2"/>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7151D5" w:rsidRPr="00216567" w:rsidRDefault="007151D5" w:rsidP="007151D5">
            <w:pPr>
              <w:contextualSpacing/>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color w:val="44536A"/>
              </w:rPr>
            </w:pPr>
            <w:r w:rsidRPr="00216567">
              <w:rPr>
                <w:rFonts w:eastAsiaTheme="minorEastAsia" w:cstheme="minorHAnsi"/>
                <w:color w:val="44536A"/>
              </w:rPr>
              <w:t>Two high-level advocates or influential individuals have taken on breastfeeding as a cause they are promoting.</w:t>
            </w:r>
          </w:p>
          <w:p w:rsidR="007151D5" w:rsidRPr="00216567" w:rsidRDefault="007151D5" w:rsidP="007151D5">
            <w:pPr>
              <w:cnfStyle w:val="000000100000" w:firstRow="0" w:lastRow="0" w:firstColumn="0" w:lastColumn="0" w:oddVBand="0" w:evenVBand="0" w:oddHBand="1" w:evenHBand="0" w:firstRowFirstColumn="0" w:firstRowLastColumn="0" w:lastRowFirstColumn="0" w:lastRowLastColumn="0"/>
              <w:rPr>
                <w:rFonts w:cstheme="minorHAnsi"/>
                <w:color w:val="44536A"/>
              </w:rPr>
            </w:pPr>
          </w:p>
        </w:tc>
        <w:tc>
          <w:tcPr>
            <w:tcW w:w="1530"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7151D5" w:rsidRPr="00216567" w:rsidRDefault="007151D5" w:rsidP="007151D5">
            <w:pPr>
              <w:contextualSpacing/>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eastAsiaTheme="minorEastAsia" w:cstheme="minorHAnsi"/>
                <w:color w:val="44536A"/>
              </w:rPr>
              <w:t>Three or more high-level advocates or influential individuals have taken on breastfeeding as a cause they are promoting.</w:t>
            </w:r>
          </w:p>
        </w:tc>
        <w:tc>
          <w:tcPr>
            <w:tcW w:w="6660" w:type="dxa"/>
            <w:shd w:val="clear" w:color="auto" w:fill="DEEAF6"/>
          </w:tcPr>
          <w:p w:rsidR="007151D5" w:rsidRPr="00216567" w:rsidRDefault="007151D5" w:rsidP="00F62066">
            <w:pPr>
              <w:shd w:val="clear" w:color="auto" w:fill="DEEAF6"/>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color w:val="44536A"/>
              </w:rPr>
              <w:t xml:space="preserve">Alissa Milano, an actress in the US, uses social media to promote breastfeeding.  She calls herself “a breastfeeding advocate” and uses the hashtag </w:t>
            </w:r>
            <w:r w:rsidRPr="00216567">
              <w:rPr>
                <w:rFonts w:cstheme="minorHAnsi"/>
                <w:i/>
                <w:color w:val="44536A"/>
              </w:rPr>
              <w:t>#</w:t>
            </w:r>
            <w:proofErr w:type="spellStart"/>
            <w:r w:rsidRPr="00216567">
              <w:rPr>
                <w:rFonts w:cstheme="minorHAnsi"/>
                <w:i/>
                <w:color w:val="44536A"/>
              </w:rPr>
              <w:t>normalizebreastfeeding</w:t>
            </w:r>
            <w:proofErr w:type="spellEnd"/>
            <w:r w:rsidRPr="00216567">
              <w:rPr>
                <w:rFonts w:cstheme="minorHAnsi"/>
                <w:color w:val="44536A"/>
              </w:rPr>
              <w:t xml:space="preserve"> to tweet and post about breastfeeding issues on Facebook and Instagram.  Milan is also vocal about breastfeeding on television shows and popular magazines. </w:t>
            </w:r>
          </w:p>
          <w:p w:rsidR="007151D5" w:rsidRPr="00216567" w:rsidRDefault="007151D5" w:rsidP="00F62066">
            <w:pPr>
              <w:shd w:val="clear" w:color="auto" w:fill="DEEAF6"/>
              <w:cnfStyle w:val="000000100000" w:firstRow="0" w:lastRow="0" w:firstColumn="0" w:lastColumn="0" w:oddVBand="0" w:evenVBand="0" w:oddHBand="1" w:evenHBand="0" w:firstRowFirstColumn="0" w:firstRowLastColumn="0" w:lastRowFirstColumn="0" w:lastRowLastColumn="0"/>
              <w:rPr>
                <w:rFonts w:cstheme="minorHAnsi"/>
                <w:color w:val="44536A"/>
              </w:rPr>
            </w:pPr>
          </w:p>
          <w:p w:rsidR="007151D5" w:rsidRPr="00216567" w:rsidRDefault="007151D5" w:rsidP="00F62066">
            <w:pPr>
              <w:shd w:val="clear" w:color="auto" w:fill="DEEAF6"/>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b/>
                <w:color w:val="44536A"/>
              </w:rPr>
              <w:t>Score: Minimal Progress</w:t>
            </w:r>
            <w:r w:rsidRPr="00216567">
              <w:rPr>
                <w:rFonts w:cstheme="minorHAnsi"/>
                <w:color w:val="44536A"/>
              </w:rPr>
              <w:t xml:space="preserve"> </w:t>
            </w:r>
          </w:p>
          <w:p w:rsidR="007151D5" w:rsidRPr="00216567" w:rsidRDefault="007151D5" w:rsidP="00F62066">
            <w:pPr>
              <w:shd w:val="clear" w:color="auto" w:fill="DEEAF6"/>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color w:val="44536A"/>
                <w:u w:val="single"/>
              </w:rPr>
              <w:t>Existence:</w:t>
            </w:r>
            <w:r w:rsidRPr="00216567">
              <w:rPr>
                <w:rFonts w:cstheme="minorHAnsi"/>
                <w:color w:val="44536A"/>
              </w:rPr>
              <w:t xml:space="preserve"> Yes</w:t>
            </w:r>
          </w:p>
          <w:p w:rsidR="007151D5" w:rsidRPr="00216567" w:rsidRDefault="007151D5" w:rsidP="00F62066">
            <w:pPr>
              <w:shd w:val="clear" w:color="auto" w:fill="DEEAF6"/>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color w:val="44536A"/>
                <w:u w:val="single"/>
              </w:rPr>
              <w:t>Volume:</w:t>
            </w:r>
            <w:r w:rsidRPr="00216567">
              <w:rPr>
                <w:rFonts w:cstheme="minorHAnsi"/>
                <w:color w:val="44536A"/>
              </w:rPr>
              <w:t xml:space="preserve">  </w:t>
            </w:r>
            <w:r w:rsidRPr="00216567">
              <w:rPr>
                <w:rFonts w:cstheme="minorHAnsi"/>
                <w:b/>
                <w:color w:val="44536A"/>
              </w:rPr>
              <w:t>One</w:t>
            </w:r>
            <w:r w:rsidRPr="00216567">
              <w:rPr>
                <w:rFonts w:cstheme="minorHAnsi"/>
                <w:color w:val="44536A"/>
              </w:rPr>
              <w:t xml:space="preserve"> individual publicly promoted breastfeeding more than three times in one year. To score as major progress, there would need to be </w:t>
            </w:r>
            <w:r w:rsidRPr="00216567">
              <w:rPr>
                <w:rFonts w:cstheme="minorHAnsi"/>
                <w:b/>
                <w:color w:val="44536A"/>
              </w:rPr>
              <w:t>three</w:t>
            </w:r>
            <w:r w:rsidRPr="00216567">
              <w:rPr>
                <w:rFonts w:cstheme="minorHAnsi"/>
                <w:color w:val="44536A"/>
              </w:rPr>
              <w:t xml:space="preserve"> or more high level advocates, also publicly promoting breastfeeding at least three times in the same year.</w:t>
            </w:r>
          </w:p>
          <w:p w:rsidR="007151D5" w:rsidRPr="00216567" w:rsidRDefault="007151D5" w:rsidP="007151D5">
            <w:pPr>
              <w:cnfStyle w:val="000000100000" w:firstRow="0" w:lastRow="0" w:firstColumn="0" w:lastColumn="0" w:oddVBand="0" w:evenVBand="0" w:oddHBand="1" w:evenHBand="0" w:firstRowFirstColumn="0" w:firstRowLastColumn="0" w:lastRowFirstColumn="0" w:lastRowLastColumn="0"/>
              <w:rPr>
                <w:rFonts w:cstheme="minorHAnsi"/>
                <w:color w:val="44536A"/>
              </w:rPr>
            </w:pPr>
          </w:p>
        </w:tc>
      </w:tr>
      <w:tr w:rsidR="007151D5" w:rsidRPr="00216567" w:rsidTr="002E070F">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rsidR="007151D5" w:rsidRPr="00216567" w:rsidRDefault="007151D5" w:rsidP="007151D5">
            <w:pPr>
              <w:rPr>
                <w:rFonts w:cstheme="minorHAnsi"/>
                <w:color w:val="44536A"/>
              </w:rPr>
            </w:pPr>
            <w:r w:rsidRPr="00216567">
              <w:rPr>
                <w:rFonts w:cstheme="minorHAnsi"/>
                <w:color w:val="44536A"/>
              </w:rPr>
              <w:lastRenderedPageBreak/>
              <w:t>AG3:</w:t>
            </w:r>
          </w:p>
          <w:p w:rsidR="007151D5" w:rsidRPr="00216567" w:rsidRDefault="007151D5" w:rsidP="007151D5">
            <w:pPr>
              <w:rPr>
                <w:rFonts w:cstheme="minorHAnsi"/>
                <w:color w:val="44536A"/>
              </w:rPr>
            </w:pPr>
            <w:r w:rsidRPr="00216567">
              <w:rPr>
                <w:rFonts w:cstheme="minorHAnsi"/>
                <w:color w:val="44536A"/>
              </w:rPr>
              <w:t>There is a national advocacy strategy based on sound formative research.</w:t>
            </w:r>
          </w:p>
          <w:p w:rsidR="007151D5" w:rsidRPr="00216567" w:rsidRDefault="007151D5" w:rsidP="007151D5">
            <w:pPr>
              <w:rPr>
                <w:rFonts w:cstheme="minorHAnsi"/>
                <w:color w:val="44536A"/>
              </w:rPr>
            </w:pPr>
          </w:p>
        </w:tc>
        <w:tc>
          <w:tcPr>
            <w:tcW w:w="153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rsidR="007151D5" w:rsidRPr="00216567" w:rsidRDefault="007151D5" w:rsidP="007151D5">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rPr>
              <w:t>There is no national advocacy strategy.</w:t>
            </w:r>
          </w:p>
        </w:tc>
        <w:tc>
          <w:tcPr>
            <w:tcW w:w="15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rsidR="007151D5" w:rsidRPr="00216567" w:rsidRDefault="007151D5" w:rsidP="007151D5">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rPr>
              <w:t>There is a national advocacy strategy but it is not based on formative research.</w:t>
            </w:r>
          </w:p>
        </w:tc>
        <w:tc>
          <w:tcPr>
            <w:tcW w:w="162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rsidR="007151D5" w:rsidRPr="00216567" w:rsidRDefault="007151D5" w:rsidP="007151D5">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rPr>
              <w:t>There is a national advocacy strategy that is based on formative research but it is not effective.</w:t>
            </w:r>
          </w:p>
        </w:tc>
        <w:tc>
          <w:tcPr>
            <w:tcW w:w="1530"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rsidR="007151D5" w:rsidRPr="00216567" w:rsidRDefault="007151D5" w:rsidP="007151D5">
            <w:pPr>
              <w:jc w:val="cente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rPr>
              <w:t>There is a national advocacy strategy that is grounded in the country’s context and it is effective.</w:t>
            </w:r>
          </w:p>
        </w:tc>
        <w:tc>
          <w:tcPr>
            <w:tcW w:w="6660" w:type="dxa"/>
            <w:shd w:val="clear" w:color="auto" w:fill="FFFFFF" w:themeFill="background1"/>
          </w:tcPr>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rPr>
              <w:t xml:space="preserve">One NGO, Alive &amp; Thrive, who has a strong presence in Bangladesh and Vietnam, developed advocacy strategies using an evidence-based approach, which drew on global and national evidence, stakeholder mapping, and opinion leader research to inform breastfeeding advocacy policy strategies. Experience demonstrates that an evidence-based advocacy program design is feasible and can contribute to policy and advocacy goals ranging from the adoption and strengthening of national laws to increasing investments in IYCF. </w:t>
            </w: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rPr>
              <w:t>In Viet Nam, A&amp;T had four prongs to their advocacy strategy based on their extensive research: Develop and sustain partnerships, Build a continuous evidence base, Strategic Communication and Interpersonal and Group Communication. To understand the quality of the implementation, they compared baseline data against data collected again three years into the strategy. They used Event Tracking to analyze and understand the causes of any shifts in the overall policy environment during the strategy’s timeframe.</w:t>
            </w: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rPr>
              <w:t>To capture the impact of these strategies, additional evaluations were carried out, such as stakeholder interviews and content analysis of provincial nutrition plans in Viet Nam and media content analysis and stakeholder interviews in Bangladesh.</w:t>
            </w: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rPr>
              <w:t>In 2012, Viet Nam’s National Assembly extended paid maternity leave from 4 to 6 months – and it passed with more than 90% of votes and in Bangladesh, there was a marked increase in in-depth and frequent IYCF news coverage.</w:t>
            </w: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b/>
                <w:color w:val="44536A"/>
              </w:rPr>
            </w:pPr>
            <w:r w:rsidRPr="00216567">
              <w:rPr>
                <w:rFonts w:cstheme="minorHAnsi"/>
                <w:b/>
                <w:color w:val="44536A"/>
              </w:rPr>
              <w:t xml:space="preserve">Score: Major Progress </w:t>
            </w: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u w:val="single"/>
              </w:rPr>
              <w:t>Existence</w:t>
            </w:r>
            <w:r w:rsidRPr="00216567">
              <w:rPr>
                <w:rFonts w:cstheme="minorHAnsi"/>
                <w:color w:val="44536A"/>
              </w:rPr>
              <w:t>: Yes</w:t>
            </w:r>
          </w:p>
          <w:p w:rsidR="00C30A00" w:rsidRPr="00216567" w:rsidRDefault="007151D5" w:rsidP="00C30A00">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u w:val="single"/>
              </w:rPr>
              <w:t>Quality</w:t>
            </w:r>
            <w:r w:rsidRPr="00216567">
              <w:rPr>
                <w:rFonts w:cstheme="minorHAnsi"/>
                <w:color w:val="44536A"/>
              </w:rPr>
              <w:t>: National advocacy strategies developed by A&amp;T were ba</w:t>
            </w:r>
            <w:r w:rsidR="00C30A00" w:rsidRPr="00216567">
              <w:rPr>
                <w:rFonts w:cstheme="minorHAnsi"/>
                <w:color w:val="44536A"/>
              </w:rPr>
              <w:t>sed on sound formative research.</w:t>
            </w:r>
          </w:p>
          <w:p w:rsidR="00C30A00" w:rsidRPr="00216567" w:rsidRDefault="00C30A00" w:rsidP="00C30A00">
            <w:pPr>
              <w:cnfStyle w:val="000000000000" w:firstRow="0" w:lastRow="0" w:firstColumn="0" w:lastColumn="0" w:oddVBand="0" w:evenVBand="0" w:oddHBand="0" w:evenHBand="0" w:firstRowFirstColumn="0" w:firstRowLastColumn="0" w:lastRowFirstColumn="0" w:lastRowLastColumn="0"/>
              <w:rPr>
                <w:rFonts w:cstheme="minorHAnsi"/>
                <w:color w:val="44536A"/>
              </w:rPr>
            </w:pPr>
            <w:r w:rsidRPr="00216567">
              <w:rPr>
                <w:rFonts w:cstheme="minorHAnsi"/>
                <w:color w:val="44536A"/>
                <w:u w:val="single"/>
              </w:rPr>
              <w:t>Effective:</w:t>
            </w:r>
            <w:r w:rsidRPr="00216567">
              <w:rPr>
                <w:rFonts w:cstheme="minorHAnsi"/>
                <w:color w:val="44536A"/>
              </w:rPr>
              <w:t xml:space="preserve"> Strategies were operational, i.e. they were strategically implemented and generated support for breastfeeding protection, promotion and support.</w:t>
            </w:r>
          </w:p>
          <w:p w:rsidR="007151D5" w:rsidRPr="00216567" w:rsidRDefault="007151D5" w:rsidP="007151D5">
            <w:pPr>
              <w:cnfStyle w:val="000000000000" w:firstRow="0" w:lastRow="0" w:firstColumn="0" w:lastColumn="0" w:oddVBand="0" w:evenVBand="0" w:oddHBand="0" w:evenHBand="0" w:firstRowFirstColumn="0" w:firstRowLastColumn="0" w:lastRowFirstColumn="0" w:lastRowLastColumn="0"/>
              <w:rPr>
                <w:rFonts w:cstheme="minorHAnsi"/>
                <w:color w:val="44536A"/>
              </w:rPr>
            </w:pPr>
          </w:p>
        </w:tc>
      </w:tr>
      <w:tr w:rsidR="00C005C1" w:rsidRPr="00216567" w:rsidTr="00F62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C005C1" w:rsidRPr="00216567" w:rsidRDefault="00C005C1" w:rsidP="00C005C1">
            <w:pPr>
              <w:rPr>
                <w:rFonts w:cstheme="minorHAnsi"/>
                <w:color w:val="44536A"/>
              </w:rPr>
            </w:pPr>
            <w:r w:rsidRPr="00216567">
              <w:rPr>
                <w:rFonts w:cstheme="minorHAnsi"/>
                <w:color w:val="44536A"/>
              </w:rPr>
              <w:t xml:space="preserve">AG4: A national cohesive network(s) of </w:t>
            </w:r>
            <w:r w:rsidRPr="00216567">
              <w:rPr>
                <w:rFonts w:cstheme="minorHAnsi"/>
                <w:color w:val="44536A"/>
              </w:rPr>
              <w:lastRenderedPageBreak/>
              <w:t>advocates exists to increase political and financial commitments to breastfeeding.</w:t>
            </w:r>
          </w:p>
        </w:tc>
        <w:tc>
          <w:tcPr>
            <w:tcW w:w="1530" w:type="dxa"/>
            <w:gridSpan w:val="2"/>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C005C1" w:rsidRPr="00216567" w:rsidRDefault="00C005C1" w:rsidP="00C005C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color w:val="44536A"/>
              </w:rPr>
              <w:lastRenderedPageBreak/>
              <w:t xml:space="preserve">There is no national cohesive </w:t>
            </w:r>
            <w:r w:rsidRPr="00216567">
              <w:rPr>
                <w:rFonts w:cstheme="minorHAnsi"/>
                <w:color w:val="44536A"/>
              </w:rPr>
              <w:lastRenderedPageBreak/>
              <w:t>network(s) of advocates to increase political and financial commitments to breastfeeding</w:t>
            </w:r>
          </w:p>
        </w:tc>
        <w:tc>
          <w:tcPr>
            <w:tcW w:w="1530"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C005C1" w:rsidRPr="00216567" w:rsidRDefault="00C005C1" w:rsidP="00C005C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color w:val="44536A"/>
              </w:rPr>
              <w:lastRenderedPageBreak/>
              <w:t xml:space="preserve">A cohesive network(s) of advocates </w:t>
            </w:r>
            <w:r w:rsidRPr="00216567">
              <w:rPr>
                <w:rFonts w:cstheme="minorHAnsi"/>
                <w:color w:val="44536A"/>
              </w:rPr>
              <w:lastRenderedPageBreak/>
              <w:t>exists to increase political and financial commitments to breastfeeding but only to a limited extent, i.e. they only have local coverage.</w:t>
            </w:r>
          </w:p>
        </w:tc>
        <w:tc>
          <w:tcPr>
            <w:tcW w:w="1620" w:type="dxa"/>
            <w:gridSpan w:val="2"/>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C005C1" w:rsidRPr="00216567" w:rsidRDefault="00C005C1" w:rsidP="00C005C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color w:val="44536A"/>
              </w:rPr>
              <w:lastRenderedPageBreak/>
              <w:t xml:space="preserve">A cohesive network(s) of advocates </w:t>
            </w:r>
            <w:r w:rsidRPr="00216567">
              <w:rPr>
                <w:rFonts w:cstheme="minorHAnsi"/>
                <w:color w:val="44536A"/>
              </w:rPr>
              <w:lastRenderedPageBreak/>
              <w:t>exists to increase political and financial commitments to breastfeeding to some extent i.e. they only have subnational coverage.</w:t>
            </w:r>
          </w:p>
        </w:tc>
        <w:tc>
          <w:tcPr>
            <w:tcW w:w="1530" w:type="dxa"/>
            <w:tcBorders>
              <w:top w:val="single" w:sz="4" w:space="0" w:color="9CC2E5" w:themeColor="accent5" w:themeTint="99"/>
              <w:left w:val="single" w:sz="4" w:space="0" w:color="9CC2E5" w:themeColor="accent5" w:themeTint="99"/>
              <w:right w:val="single" w:sz="4" w:space="0" w:color="9CC2E5" w:themeColor="accent5" w:themeTint="99"/>
            </w:tcBorders>
            <w:shd w:val="clear" w:color="auto" w:fill="DEEAF6"/>
          </w:tcPr>
          <w:p w:rsidR="00C005C1" w:rsidRPr="00216567" w:rsidRDefault="00C005C1" w:rsidP="00C005C1">
            <w:pPr>
              <w:jc w:val="cente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color w:val="44536A"/>
              </w:rPr>
              <w:lastRenderedPageBreak/>
              <w:t xml:space="preserve">A cohesive network(s) of advocates </w:t>
            </w:r>
            <w:r w:rsidRPr="00216567">
              <w:rPr>
                <w:rFonts w:cstheme="minorHAnsi"/>
                <w:color w:val="44536A"/>
              </w:rPr>
              <w:lastRenderedPageBreak/>
              <w:t>exists to increase political and financial commitments to breastfeeding to some extent i.e. they only have subnational coverage.</w:t>
            </w:r>
          </w:p>
        </w:tc>
        <w:tc>
          <w:tcPr>
            <w:tcW w:w="6660" w:type="dxa"/>
            <w:shd w:val="clear" w:color="auto" w:fill="DEEAF6"/>
          </w:tcPr>
          <w:p w:rsidR="00C005C1" w:rsidRPr="00216567" w:rsidRDefault="00CA0E37" w:rsidP="00C005C1">
            <w:pP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color w:val="44536A"/>
              </w:rPr>
              <w:lastRenderedPageBreak/>
              <w:t xml:space="preserve">The Breastfeeding Promotion Network of India (BPNI) is a registered, independent, nonprofit and national network of 57 organizations within the country working together to protect, promote and support </w:t>
            </w:r>
            <w:r w:rsidRPr="00216567">
              <w:rPr>
                <w:rFonts w:cstheme="minorHAnsi"/>
                <w:color w:val="44536A"/>
              </w:rPr>
              <w:lastRenderedPageBreak/>
              <w:t>breastfeeding and optimal infant feeding practices. T</w:t>
            </w:r>
            <w:r w:rsidR="00C005C1" w:rsidRPr="00216567">
              <w:rPr>
                <w:rFonts w:cstheme="minorHAnsi"/>
                <w:color w:val="44536A"/>
              </w:rPr>
              <w:t xml:space="preserve">heir founder and Central Coordinator is the highly visible and respected doctor, </w:t>
            </w:r>
            <w:proofErr w:type="spellStart"/>
            <w:r w:rsidR="00C005C1" w:rsidRPr="00216567">
              <w:rPr>
                <w:rFonts w:cstheme="minorHAnsi"/>
                <w:color w:val="44536A"/>
              </w:rPr>
              <w:t>Arun</w:t>
            </w:r>
            <w:proofErr w:type="spellEnd"/>
            <w:r w:rsidR="00C005C1" w:rsidRPr="00216567">
              <w:rPr>
                <w:rFonts w:cstheme="minorHAnsi"/>
                <w:color w:val="44536A"/>
              </w:rPr>
              <w:t xml:space="preserve"> Gupta. BPNI has representation on the National Infant and Young Child Feeding Coordination Committee and the National Infant and Young Child Feeding Steering Committee (both government bodies), the Working Group on Children's Right to Food, and the National Coordination Committee of Jan </w:t>
            </w:r>
            <w:proofErr w:type="spellStart"/>
            <w:r w:rsidR="00C005C1" w:rsidRPr="00216567">
              <w:rPr>
                <w:rFonts w:cstheme="minorHAnsi"/>
                <w:color w:val="44536A"/>
              </w:rPr>
              <w:t>SwasthyaAbhiyan</w:t>
            </w:r>
            <w:proofErr w:type="spellEnd"/>
            <w:r w:rsidR="00C005C1" w:rsidRPr="00216567">
              <w:rPr>
                <w:rFonts w:cstheme="minorHAnsi"/>
                <w:color w:val="44536A"/>
              </w:rPr>
              <w:t xml:space="preserve"> (People’s Health Movement).  Their advocacy activities include: media campaigns (https://www.facebook.com/Babies-Need-Mom-Made-Not-Man-Made-301758009914509/), parliamentary questions and direct advocacy with government ministries, newsletters, academic papers, magazine and newspaper articles, presentations nationally and internationally and an app for the public to report Code violations.</w:t>
            </w:r>
          </w:p>
          <w:p w:rsidR="00C005C1" w:rsidRPr="00216567" w:rsidRDefault="00C005C1" w:rsidP="00C005C1">
            <w:pP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color w:val="44536A"/>
              </w:rPr>
              <w:t> </w:t>
            </w:r>
          </w:p>
          <w:p w:rsidR="00C005C1" w:rsidRPr="00216567" w:rsidRDefault="00C005C1" w:rsidP="00C005C1">
            <w:pP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color w:val="44536A"/>
              </w:rPr>
              <w:t xml:space="preserve">BPNI is a part of a global network, the International Baby Food Action Network (IBFAN), an umbrella organization comprising advocacy groups working, “through </w:t>
            </w:r>
            <w:proofErr w:type="spellStart"/>
            <w:r w:rsidRPr="00216567">
              <w:rPr>
                <w:rFonts w:cstheme="minorHAnsi"/>
                <w:color w:val="44536A"/>
              </w:rPr>
              <w:t>programmes</w:t>
            </w:r>
            <w:proofErr w:type="spellEnd"/>
            <w:r w:rsidRPr="00216567">
              <w:rPr>
                <w:rFonts w:cstheme="minorHAnsi"/>
                <w:color w:val="44536A"/>
              </w:rPr>
              <w:t xml:space="preserve"> designed for increasing its outreach by building alliances, protecting people from baby food corporations’ misleading propaganda, advocating with governments to hold the baby food corporations accountable, providing technical and planning support to governments, campaigning, training and capacity building.”</w:t>
            </w:r>
          </w:p>
          <w:p w:rsidR="00C005C1" w:rsidRPr="00216567" w:rsidRDefault="00C005C1" w:rsidP="00C005C1">
            <w:pP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color w:val="44536A"/>
              </w:rPr>
              <w:t>  </w:t>
            </w:r>
          </w:p>
          <w:p w:rsidR="00C005C1" w:rsidRPr="00216567" w:rsidRDefault="00C005C1" w:rsidP="00C005C1">
            <w:pPr>
              <w:cnfStyle w:val="000000100000" w:firstRow="0" w:lastRow="0" w:firstColumn="0" w:lastColumn="0" w:oddVBand="0" w:evenVBand="0" w:oddHBand="1" w:evenHBand="0" w:firstRowFirstColumn="0" w:firstRowLastColumn="0" w:lastRowFirstColumn="0" w:lastRowLastColumn="0"/>
              <w:rPr>
                <w:rFonts w:cstheme="minorHAnsi"/>
                <w:b/>
                <w:color w:val="44536A"/>
              </w:rPr>
            </w:pPr>
            <w:r w:rsidRPr="00216567">
              <w:rPr>
                <w:rFonts w:cstheme="minorHAnsi"/>
                <w:b/>
                <w:color w:val="44536A"/>
              </w:rPr>
              <w:t xml:space="preserve">Score: Major Progress </w:t>
            </w:r>
          </w:p>
          <w:p w:rsidR="00C005C1" w:rsidRPr="00216567" w:rsidRDefault="00C005C1" w:rsidP="00C005C1">
            <w:pP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color w:val="44536A"/>
                <w:u w:val="single"/>
              </w:rPr>
              <w:t>Existence</w:t>
            </w:r>
            <w:r w:rsidRPr="00216567">
              <w:rPr>
                <w:rFonts w:cstheme="minorHAnsi"/>
                <w:color w:val="44536A"/>
              </w:rPr>
              <w:t>: Yes, BPNI includes more than two advocate groups.</w:t>
            </w:r>
          </w:p>
          <w:p w:rsidR="00C005C1" w:rsidRPr="00216567" w:rsidRDefault="00C005C1" w:rsidP="00C005C1">
            <w:pPr>
              <w:cnfStyle w:val="000000100000" w:firstRow="0" w:lastRow="0" w:firstColumn="0" w:lastColumn="0" w:oddVBand="0" w:evenVBand="0" w:oddHBand="1" w:evenHBand="0" w:firstRowFirstColumn="0" w:firstRowLastColumn="0" w:lastRowFirstColumn="0" w:lastRowLastColumn="0"/>
              <w:rPr>
                <w:rFonts w:cstheme="minorHAnsi"/>
                <w:color w:val="44536A"/>
              </w:rPr>
            </w:pPr>
            <w:r w:rsidRPr="00216567">
              <w:rPr>
                <w:rFonts w:cstheme="minorHAnsi"/>
                <w:color w:val="44536A"/>
                <w:u w:val="single"/>
              </w:rPr>
              <w:t>Coverage</w:t>
            </w:r>
            <w:r w:rsidRPr="00216567">
              <w:rPr>
                <w:rFonts w:cstheme="minorHAnsi"/>
                <w:color w:val="44536A"/>
              </w:rPr>
              <w:t>: BPNI has national coverage</w:t>
            </w:r>
          </w:p>
        </w:tc>
      </w:tr>
    </w:tbl>
    <w:p w:rsidR="009B4F97" w:rsidRPr="00216567" w:rsidRDefault="009B4F97" w:rsidP="009B4F97">
      <w:pPr>
        <w:spacing w:after="0" w:line="240" w:lineRule="auto"/>
        <w:rPr>
          <w:rFonts w:cstheme="minorHAnsi"/>
          <w:color w:val="000000" w:themeColor="text1"/>
        </w:rPr>
        <w:sectPr w:rsidR="009B4F97" w:rsidRPr="00216567" w:rsidSect="002E070F">
          <w:pgSz w:w="15840" w:h="12240" w:orient="landscape"/>
          <w:pgMar w:top="72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1941"/>
        <w:gridCol w:w="2702"/>
        <w:gridCol w:w="1530"/>
        <w:gridCol w:w="8217"/>
      </w:tblGrid>
      <w:tr w:rsidR="009B4F97" w:rsidRPr="00216567" w:rsidTr="002E070F">
        <w:trPr>
          <w:trHeight w:val="746"/>
        </w:trPr>
        <w:tc>
          <w:tcPr>
            <w:tcW w:w="14390" w:type="dxa"/>
            <w:gridSpan w:val="4"/>
            <w:tcBorders>
              <w:bottom w:val="single" w:sz="4" w:space="0" w:color="auto"/>
            </w:tcBorders>
            <w:shd w:val="clear" w:color="auto" w:fill="BF84B9"/>
            <w:noWrap/>
            <w:hideMark/>
          </w:tcPr>
          <w:p w:rsidR="009B4F97" w:rsidRPr="00216567" w:rsidRDefault="009B4F97" w:rsidP="009B4F97">
            <w:pPr>
              <w:jc w:val="center"/>
              <w:rPr>
                <w:rFonts w:cstheme="minorHAnsi"/>
                <w:b/>
                <w:bCs/>
                <w:color w:val="000000" w:themeColor="text1"/>
                <w:sz w:val="40"/>
                <w:szCs w:val="28"/>
              </w:rPr>
            </w:pPr>
            <w:bookmarkStart w:id="3" w:name="id"/>
            <w:bookmarkEnd w:id="3"/>
            <w:r w:rsidRPr="00216567">
              <w:rPr>
                <w:rFonts w:cstheme="minorHAnsi"/>
                <w:b/>
                <w:bCs/>
                <w:color w:val="000000" w:themeColor="text1"/>
                <w:sz w:val="40"/>
                <w:szCs w:val="28"/>
              </w:rPr>
              <w:lastRenderedPageBreak/>
              <w:t>Identification of Available Data</w:t>
            </w:r>
          </w:p>
          <w:p w:rsidR="009B4F97" w:rsidRPr="00216567" w:rsidRDefault="00CD530D" w:rsidP="009B4F97">
            <w:pPr>
              <w:jc w:val="center"/>
              <w:rPr>
                <w:rFonts w:cstheme="minorHAnsi"/>
                <w:b/>
                <w:bCs/>
                <w:color w:val="000000" w:themeColor="text1"/>
              </w:rPr>
            </w:pPr>
            <w:r w:rsidRPr="00216567">
              <w:rPr>
                <w:rFonts w:cstheme="minorHAnsi"/>
                <w:b/>
                <w:bCs/>
                <w:color w:val="000000" w:themeColor="text1"/>
                <w:sz w:val="40"/>
                <w:szCs w:val="28"/>
              </w:rPr>
              <w:t>Advo</w:t>
            </w:r>
            <w:r w:rsidR="00C30A00" w:rsidRPr="00216567">
              <w:rPr>
                <w:rFonts w:cstheme="minorHAnsi"/>
                <w:b/>
                <w:bCs/>
                <w:color w:val="000000" w:themeColor="text1"/>
                <w:sz w:val="40"/>
                <w:szCs w:val="28"/>
              </w:rPr>
              <w:t>cacy</w:t>
            </w:r>
            <w:r w:rsidR="009B4F97" w:rsidRPr="00216567">
              <w:rPr>
                <w:rFonts w:cstheme="minorHAnsi"/>
                <w:b/>
                <w:bCs/>
                <w:color w:val="000000" w:themeColor="text1"/>
                <w:sz w:val="40"/>
                <w:szCs w:val="28"/>
              </w:rPr>
              <w:t xml:space="preserve"> Gear</w:t>
            </w:r>
          </w:p>
        </w:tc>
      </w:tr>
      <w:tr w:rsidR="009B4F97" w:rsidRPr="00216567" w:rsidTr="002E070F">
        <w:trPr>
          <w:trHeight w:val="620"/>
        </w:trPr>
        <w:tc>
          <w:tcPr>
            <w:tcW w:w="14390" w:type="dxa"/>
            <w:gridSpan w:val="4"/>
            <w:tcBorders>
              <w:left w:val="nil"/>
              <w:right w:val="nil"/>
            </w:tcBorders>
            <w:hideMark/>
          </w:tcPr>
          <w:p w:rsidR="009B4F97" w:rsidRPr="00216567" w:rsidRDefault="003E2279" w:rsidP="009B4F97">
            <w:pPr>
              <w:rPr>
                <w:rFonts w:cstheme="minorHAnsi"/>
                <w:color w:val="000000" w:themeColor="text1"/>
              </w:rPr>
            </w:pPr>
            <w:r w:rsidRPr="00216567">
              <w:rPr>
                <w:rFonts w:cstheme="minorHAnsi"/>
                <w:b/>
                <w:color w:val="44536A"/>
              </w:rPr>
              <w:t xml:space="preserve">This template is to help the coordinator in identifying the available data the national BBF committee will use to score the </w:t>
            </w:r>
            <w:r w:rsidR="001F31B4" w:rsidRPr="00216567">
              <w:rPr>
                <w:rFonts w:cstheme="minorHAnsi"/>
                <w:b/>
                <w:color w:val="44536A"/>
              </w:rPr>
              <w:t>A</w:t>
            </w:r>
            <w:r w:rsidRPr="00216567">
              <w:rPr>
                <w:rFonts w:cstheme="minorHAnsi"/>
                <w:b/>
                <w:color w:val="44536A"/>
              </w:rPr>
              <w:t>G benchmarks. Provide as much detail as possible when completing this form to facilitate an efficient data gathering process.</w:t>
            </w:r>
          </w:p>
        </w:tc>
      </w:tr>
      <w:tr w:rsidR="009B4F97" w:rsidRPr="00216567" w:rsidTr="002E070F">
        <w:trPr>
          <w:trHeight w:val="420"/>
        </w:trPr>
        <w:tc>
          <w:tcPr>
            <w:tcW w:w="14390" w:type="dxa"/>
            <w:gridSpan w:val="4"/>
            <w:noWrap/>
            <w:hideMark/>
          </w:tcPr>
          <w:p w:rsidR="009B4F97" w:rsidRPr="00216567" w:rsidRDefault="009B4F97" w:rsidP="009B4F97">
            <w:pPr>
              <w:rPr>
                <w:rFonts w:cstheme="minorHAnsi"/>
                <w:b/>
                <w:bCs/>
                <w:color w:val="000000" w:themeColor="text1"/>
              </w:rPr>
            </w:pPr>
            <w:r w:rsidRPr="00216567">
              <w:rPr>
                <w:rFonts w:cstheme="minorHAnsi"/>
                <w:b/>
                <w:bCs/>
                <w:color w:val="000000" w:themeColor="text1"/>
              </w:rPr>
              <w:t xml:space="preserve">Instructions: For each benchmark, the data required is described. Indicate in the </w:t>
            </w:r>
            <w:r w:rsidRPr="00216567">
              <w:rPr>
                <w:rFonts w:cstheme="minorHAnsi"/>
                <w:b/>
                <w:bCs/>
                <w:i/>
                <w:iCs/>
                <w:color w:val="000000" w:themeColor="text1"/>
              </w:rPr>
              <w:t>Available Data</w:t>
            </w:r>
            <w:r w:rsidRPr="00216567">
              <w:rPr>
                <w:rFonts w:cstheme="minorHAnsi"/>
                <w:b/>
                <w:bCs/>
                <w:color w:val="000000" w:themeColor="text1"/>
              </w:rPr>
              <w:t xml:space="preserve"> column if that data is available: Yes (Y), No (N), Incomplete (I) or Don’t Know (DK).</w:t>
            </w:r>
          </w:p>
        </w:tc>
      </w:tr>
      <w:tr w:rsidR="009B4F97" w:rsidRPr="00216567" w:rsidTr="009A6221">
        <w:trPr>
          <w:trHeight w:val="385"/>
        </w:trPr>
        <w:tc>
          <w:tcPr>
            <w:tcW w:w="1941" w:type="dxa"/>
            <w:vMerge w:val="restart"/>
            <w:shd w:val="clear" w:color="auto" w:fill="ADB8CA"/>
            <w:vAlign w:val="center"/>
            <w:hideMark/>
          </w:tcPr>
          <w:p w:rsidR="009B4F97" w:rsidRPr="00216567" w:rsidRDefault="009B4F97" w:rsidP="009B4F97">
            <w:pPr>
              <w:jc w:val="center"/>
              <w:rPr>
                <w:rFonts w:cstheme="minorHAnsi"/>
                <w:b/>
                <w:bCs/>
                <w:color w:val="FFFFFF" w:themeColor="background1"/>
              </w:rPr>
            </w:pPr>
            <w:r w:rsidRPr="00216567">
              <w:rPr>
                <w:rFonts w:cstheme="minorHAnsi"/>
                <w:b/>
                <w:bCs/>
                <w:color w:val="FFFFFF" w:themeColor="background1"/>
              </w:rPr>
              <w:t>Benchmark</w:t>
            </w:r>
          </w:p>
        </w:tc>
        <w:tc>
          <w:tcPr>
            <w:tcW w:w="2702" w:type="dxa"/>
            <w:vMerge w:val="restart"/>
            <w:shd w:val="clear" w:color="auto" w:fill="ADB8CA"/>
            <w:vAlign w:val="center"/>
            <w:hideMark/>
          </w:tcPr>
          <w:p w:rsidR="009B4F97" w:rsidRPr="00216567" w:rsidRDefault="009B4F97" w:rsidP="009B4F97">
            <w:pPr>
              <w:jc w:val="center"/>
              <w:rPr>
                <w:rFonts w:cstheme="minorHAnsi"/>
                <w:b/>
                <w:bCs/>
                <w:color w:val="FFFFFF" w:themeColor="background1"/>
              </w:rPr>
            </w:pPr>
            <w:r w:rsidRPr="00216567">
              <w:rPr>
                <w:rFonts w:cstheme="minorHAnsi"/>
                <w:b/>
                <w:bCs/>
                <w:color w:val="FFFFFF" w:themeColor="background1"/>
              </w:rPr>
              <w:t>Description of required data</w:t>
            </w:r>
          </w:p>
        </w:tc>
        <w:tc>
          <w:tcPr>
            <w:tcW w:w="1530" w:type="dxa"/>
            <w:vMerge w:val="restart"/>
            <w:shd w:val="clear" w:color="auto" w:fill="ADB8CA"/>
            <w:vAlign w:val="center"/>
            <w:hideMark/>
          </w:tcPr>
          <w:p w:rsidR="009B4F97" w:rsidRPr="00216567" w:rsidRDefault="009B4F97" w:rsidP="009B4F97">
            <w:pPr>
              <w:jc w:val="center"/>
              <w:rPr>
                <w:rFonts w:cstheme="minorHAnsi"/>
                <w:b/>
                <w:bCs/>
                <w:color w:val="FFFFFF" w:themeColor="background1"/>
              </w:rPr>
            </w:pPr>
            <w:r w:rsidRPr="00216567">
              <w:rPr>
                <w:rFonts w:cstheme="minorHAnsi"/>
                <w:b/>
                <w:bCs/>
                <w:color w:val="FFFFFF" w:themeColor="background1"/>
              </w:rPr>
              <w:t xml:space="preserve">Available Data </w:t>
            </w:r>
          </w:p>
          <w:p w:rsidR="009B4F97" w:rsidRPr="00216567" w:rsidRDefault="009B4F97" w:rsidP="009B4F97">
            <w:pPr>
              <w:jc w:val="center"/>
              <w:rPr>
                <w:rFonts w:cstheme="minorHAnsi"/>
                <w:b/>
                <w:bCs/>
                <w:color w:val="FFFFFF" w:themeColor="background1"/>
              </w:rPr>
            </w:pPr>
            <w:r w:rsidRPr="00216567">
              <w:rPr>
                <w:rFonts w:cstheme="minorHAnsi"/>
                <w:b/>
                <w:bCs/>
                <w:color w:val="FFFFFF" w:themeColor="background1"/>
              </w:rPr>
              <w:t>(Y/N/I/DK)</w:t>
            </w:r>
          </w:p>
        </w:tc>
        <w:tc>
          <w:tcPr>
            <w:tcW w:w="8217" w:type="dxa"/>
            <w:vMerge w:val="restart"/>
            <w:shd w:val="clear" w:color="auto" w:fill="ADB8CA"/>
            <w:vAlign w:val="center"/>
            <w:hideMark/>
          </w:tcPr>
          <w:p w:rsidR="009B4F97" w:rsidRPr="00216567" w:rsidRDefault="009B4F97" w:rsidP="009B4F97">
            <w:pPr>
              <w:jc w:val="center"/>
              <w:rPr>
                <w:rFonts w:cstheme="minorHAnsi"/>
                <w:b/>
                <w:bCs/>
                <w:color w:val="FFFFFF" w:themeColor="background1"/>
              </w:rPr>
            </w:pPr>
            <w:r w:rsidRPr="00216567">
              <w:rPr>
                <w:rFonts w:cstheme="minorHAnsi"/>
                <w:b/>
                <w:bCs/>
                <w:color w:val="FFFFFF" w:themeColor="background1"/>
              </w:rPr>
              <w:t xml:space="preserve">Reference/Data Sources                                                                                                                                                                                              </w:t>
            </w:r>
            <w:r w:rsidRPr="00216567">
              <w:rPr>
                <w:rFonts w:cstheme="minorHAnsi"/>
                <w:b/>
                <w:bCs/>
                <w:color w:val="FFFFFF" w:themeColor="background1"/>
              </w:rPr>
              <w:br/>
            </w:r>
            <w:r w:rsidRPr="00216567">
              <w:rPr>
                <w:rFonts w:cstheme="minorHAnsi"/>
                <w:b/>
                <w:bCs/>
                <w:i/>
                <w:iCs/>
                <w:color w:val="FFFFFF" w:themeColor="background1"/>
              </w:rPr>
              <w:t>Describe where this data is located (e.g. website, report, person to interview, etc.)</w:t>
            </w:r>
          </w:p>
        </w:tc>
      </w:tr>
      <w:tr w:rsidR="009B4F97" w:rsidRPr="00216567" w:rsidTr="009A6221">
        <w:trPr>
          <w:trHeight w:val="870"/>
        </w:trPr>
        <w:tc>
          <w:tcPr>
            <w:tcW w:w="1941" w:type="dxa"/>
            <w:vMerge/>
            <w:shd w:val="clear" w:color="auto" w:fill="ADB8CA"/>
            <w:hideMark/>
          </w:tcPr>
          <w:p w:rsidR="009B4F97" w:rsidRPr="00216567" w:rsidRDefault="009B4F97" w:rsidP="009B4F97">
            <w:pPr>
              <w:rPr>
                <w:rFonts w:cstheme="minorHAnsi"/>
                <w:b/>
                <w:bCs/>
                <w:color w:val="000000" w:themeColor="text1"/>
              </w:rPr>
            </w:pPr>
          </w:p>
        </w:tc>
        <w:tc>
          <w:tcPr>
            <w:tcW w:w="2702" w:type="dxa"/>
            <w:vMerge/>
            <w:shd w:val="clear" w:color="auto" w:fill="ADB8CA"/>
            <w:hideMark/>
          </w:tcPr>
          <w:p w:rsidR="009B4F97" w:rsidRPr="00216567" w:rsidRDefault="009B4F97" w:rsidP="009B4F97">
            <w:pPr>
              <w:rPr>
                <w:rFonts w:cstheme="minorHAnsi"/>
                <w:b/>
                <w:bCs/>
                <w:color w:val="000000" w:themeColor="text1"/>
              </w:rPr>
            </w:pPr>
          </w:p>
        </w:tc>
        <w:tc>
          <w:tcPr>
            <w:tcW w:w="1530" w:type="dxa"/>
            <w:vMerge/>
            <w:shd w:val="clear" w:color="auto" w:fill="ADB8CA"/>
            <w:hideMark/>
          </w:tcPr>
          <w:p w:rsidR="009B4F97" w:rsidRPr="00216567" w:rsidRDefault="009B4F97" w:rsidP="009B4F97">
            <w:pPr>
              <w:rPr>
                <w:rFonts w:cstheme="minorHAnsi"/>
                <w:b/>
                <w:bCs/>
                <w:color w:val="000000" w:themeColor="text1"/>
              </w:rPr>
            </w:pPr>
          </w:p>
        </w:tc>
        <w:tc>
          <w:tcPr>
            <w:tcW w:w="8217" w:type="dxa"/>
            <w:vMerge/>
            <w:shd w:val="clear" w:color="auto" w:fill="ADB8CA"/>
            <w:hideMark/>
          </w:tcPr>
          <w:p w:rsidR="009B4F97" w:rsidRPr="00216567" w:rsidRDefault="009B4F97" w:rsidP="009B4F97">
            <w:pPr>
              <w:rPr>
                <w:rFonts w:cstheme="minorHAnsi"/>
                <w:b/>
                <w:bCs/>
                <w:color w:val="000000" w:themeColor="text1"/>
              </w:rPr>
            </w:pPr>
          </w:p>
        </w:tc>
      </w:tr>
      <w:tr w:rsidR="009B4F97" w:rsidRPr="00216567" w:rsidTr="00216567">
        <w:trPr>
          <w:trHeight w:val="566"/>
        </w:trPr>
        <w:tc>
          <w:tcPr>
            <w:tcW w:w="1941" w:type="dxa"/>
            <w:hideMark/>
          </w:tcPr>
          <w:p w:rsidR="009B4F97" w:rsidRPr="00216567" w:rsidRDefault="00C30A00" w:rsidP="009B4F97">
            <w:pPr>
              <w:rPr>
                <w:rFonts w:cstheme="minorHAnsi"/>
                <w:b/>
                <w:bCs/>
                <w:color w:val="44536A"/>
                <w:sz w:val="22"/>
                <w:szCs w:val="22"/>
              </w:rPr>
            </w:pPr>
            <w:r w:rsidRPr="00216567">
              <w:rPr>
                <w:rFonts w:cstheme="minorHAnsi"/>
                <w:b/>
                <w:bCs/>
                <w:color w:val="44536A"/>
                <w:sz w:val="22"/>
                <w:szCs w:val="22"/>
              </w:rPr>
              <w:t>AG1: Have there been major events that have drawn media attention to breastfeeding issues?</w:t>
            </w:r>
          </w:p>
        </w:tc>
        <w:tc>
          <w:tcPr>
            <w:tcW w:w="2702" w:type="dxa"/>
            <w:tcBorders>
              <w:bottom w:val="single" w:sz="4" w:space="0" w:color="auto"/>
            </w:tcBorders>
            <w:hideMark/>
          </w:tcPr>
          <w:p w:rsidR="00C30A00" w:rsidRPr="00216567" w:rsidRDefault="00C30A00" w:rsidP="00C30A00">
            <w:pPr>
              <w:rPr>
                <w:rFonts w:cstheme="minorHAnsi"/>
                <w:b/>
                <w:color w:val="44536A"/>
                <w:sz w:val="22"/>
                <w:szCs w:val="22"/>
                <w:u w:val="single"/>
              </w:rPr>
            </w:pPr>
            <w:r w:rsidRPr="00216567">
              <w:rPr>
                <w:rFonts w:cstheme="minorHAnsi"/>
                <w:b/>
                <w:color w:val="44536A"/>
                <w:sz w:val="22"/>
                <w:szCs w:val="22"/>
                <w:u w:val="single"/>
              </w:rPr>
              <w:t>Domain: Existence:</w:t>
            </w:r>
          </w:p>
          <w:p w:rsidR="00C30A00" w:rsidRPr="00216567" w:rsidRDefault="00C30A00" w:rsidP="00C30A00">
            <w:pPr>
              <w:rPr>
                <w:rFonts w:cstheme="minorHAnsi"/>
                <w:color w:val="44536A"/>
                <w:sz w:val="22"/>
                <w:szCs w:val="22"/>
              </w:rPr>
            </w:pPr>
            <w:r w:rsidRPr="00216567">
              <w:rPr>
                <w:rFonts w:cstheme="minorHAnsi"/>
                <w:color w:val="44536A"/>
                <w:sz w:val="22"/>
                <w:szCs w:val="22"/>
              </w:rPr>
              <w:t>What were the events?</w:t>
            </w:r>
          </w:p>
          <w:p w:rsidR="00C30A00" w:rsidRPr="00216567" w:rsidRDefault="00C30A00" w:rsidP="00C30A00">
            <w:pPr>
              <w:rPr>
                <w:rFonts w:cstheme="minorHAnsi"/>
                <w:b/>
                <w:color w:val="44536A"/>
                <w:sz w:val="22"/>
                <w:szCs w:val="22"/>
                <w:u w:val="single"/>
              </w:rPr>
            </w:pPr>
            <w:r w:rsidRPr="00216567">
              <w:rPr>
                <w:rFonts w:cstheme="minorHAnsi"/>
                <w:b/>
                <w:color w:val="44536A"/>
                <w:sz w:val="22"/>
                <w:szCs w:val="22"/>
                <w:u w:val="single"/>
              </w:rPr>
              <w:t>Domain: Volume:</w:t>
            </w:r>
          </w:p>
          <w:p w:rsidR="009B4F97" w:rsidRPr="00216567" w:rsidRDefault="00C30A00" w:rsidP="00C30A00">
            <w:pPr>
              <w:rPr>
                <w:rFonts w:cstheme="minorHAnsi"/>
                <w:color w:val="44536A"/>
                <w:sz w:val="22"/>
                <w:szCs w:val="22"/>
              </w:rPr>
            </w:pPr>
            <w:r w:rsidRPr="00216567">
              <w:rPr>
                <w:rFonts w:cstheme="minorHAnsi"/>
                <w:color w:val="44536A"/>
                <w:sz w:val="22"/>
                <w:szCs w:val="22"/>
              </w:rPr>
              <w:t>When/how often were they events? What was the level of coverage in the media?</w:t>
            </w:r>
          </w:p>
          <w:p w:rsidR="00C30A00" w:rsidRPr="00216567" w:rsidRDefault="00C30A00" w:rsidP="00C30A00">
            <w:pPr>
              <w:rPr>
                <w:rFonts w:cstheme="minorHAnsi"/>
                <w:b/>
                <w:bCs/>
                <w:color w:val="44536A"/>
                <w:sz w:val="22"/>
                <w:szCs w:val="22"/>
              </w:rPr>
            </w:pPr>
          </w:p>
          <w:p w:rsidR="00CA0E37" w:rsidRPr="00216567" w:rsidRDefault="00C30A00" w:rsidP="00C72D84">
            <w:pPr>
              <w:rPr>
                <w:rFonts w:cstheme="minorHAnsi"/>
                <w:bCs/>
                <w:color w:val="44536A"/>
                <w:sz w:val="22"/>
                <w:szCs w:val="22"/>
              </w:rPr>
            </w:pPr>
            <w:r w:rsidRPr="00216567">
              <w:rPr>
                <w:rFonts w:cstheme="minorHAnsi"/>
                <w:b/>
                <w:bCs/>
                <w:color w:val="44536A"/>
                <w:sz w:val="22"/>
                <w:szCs w:val="22"/>
              </w:rPr>
              <w:t xml:space="preserve">NOTE 1: </w:t>
            </w:r>
            <w:r w:rsidRPr="00216567">
              <w:rPr>
                <w:rFonts w:cstheme="minorHAnsi"/>
                <w:bCs/>
                <w:color w:val="44536A"/>
                <w:sz w:val="22"/>
                <w:szCs w:val="22"/>
              </w:rPr>
              <w:t>Major events include conferences, gatherings, repor</w:t>
            </w:r>
            <w:r w:rsidR="00C72D84" w:rsidRPr="00216567">
              <w:rPr>
                <w:rFonts w:cstheme="minorHAnsi"/>
                <w:bCs/>
                <w:color w:val="44536A"/>
                <w:sz w:val="22"/>
                <w:szCs w:val="22"/>
              </w:rPr>
              <w:t xml:space="preserve">ts, photos, TV ads, or anything planned </w:t>
            </w:r>
            <w:r w:rsidRPr="00216567">
              <w:rPr>
                <w:rFonts w:cstheme="minorHAnsi"/>
                <w:bCs/>
                <w:color w:val="44536A"/>
                <w:sz w:val="22"/>
                <w:szCs w:val="22"/>
              </w:rPr>
              <w:t xml:space="preserve">that </w:t>
            </w:r>
            <w:r w:rsidR="00C72D84" w:rsidRPr="00216567">
              <w:rPr>
                <w:rFonts w:cstheme="minorHAnsi"/>
                <w:bCs/>
                <w:color w:val="44536A"/>
                <w:sz w:val="22"/>
                <w:szCs w:val="22"/>
              </w:rPr>
              <w:t>galvanized advocacy efforts</w:t>
            </w:r>
          </w:p>
          <w:p w:rsidR="00CA0E37" w:rsidRPr="00216567" w:rsidRDefault="00CA0E37" w:rsidP="00CA0E37">
            <w:pPr>
              <w:rPr>
                <w:rFonts w:cstheme="minorHAnsi"/>
                <w:bCs/>
                <w:color w:val="44536A"/>
                <w:sz w:val="22"/>
                <w:szCs w:val="22"/>
              </w:rPr>
            </w:pPr>
            <w:r w:rsidRPr="00216567">
              <w:rPr>
                <w:rFonts w:cstheme="minorHAnsi"/>
                <w:b/>
                <w:bCs/>
                <w:color w:val="44536A"/>
                <w:sz w:val="22"/>
                <w:szCs w:val="22"/>
              </w:rPr>
              <w:t xml:space="preserve">NOTE 2: </w:t>
            </w:r>
            <w:r w:rsidRPr="00216567">
              <w:rPr>
                <w:rFonts w:cstheme="minorHAnsi"/>
                <w:bCs/>
                <w:color w:val="44536A"/>
                <w:sz w:val="22"/>
                <w:szCs w:val="22"/>
              </w:rPr>
              <w:t xml:space="preserve">Local media sources can be included in the scoring if they led to national level media attention. </w:t>
            </w:r>
          </w:p>
          <w:p w:rsidR="009B4F97" w:rsidRPr="00216567" w:rsidRDefault="00CA0E37" w:rsidP="00CA0E37">
            <w:pPr>
              <w:rPr>
                <w:rFonts w:cstheme="minorHAnsi"/>
                <w:color w:val="44536A"/>
                <w:sz w:val="22"/>
                <w:szCs w:val="22"/>
              </w:rPr>
            </w:pPr>
            <w:r w:rsidRPr="00216567">
              <w:rPr>
                <w:rFonts w:cstheme="minorHAnsi"/>
                <w:b/>
                <w:bCs/>
                <w:color w:val="44536A"/>
                <w:sz w:val="22"/>
                <w:szCs w:val="22"/>
              </w:rPr>
              <w:t>NOTE 3:</w:t>
            </w:r>
            <w:r w:rsidRPr="00216567">
              <w:rPr>
                <w:rFonts w:cstheme="minorHAnsi"/>
                <w:bCs/>
                <w:color w:val="44536A"/>
                <w:sz w:val="22"/>
                <w:szCs w:val="22"/>
              </w:rPr>
              <w:t xml:space="preserve"> Both positive and negative media attention can be considered in the scoring, if they galvanized public attention towards advocating for breastfeeding.</w:t>
            </w:r>
          </w:p>
        </w:tc>
        <w:tc>
          <w:tcPr>
            <w:tcW w:w="1530" w:type="dxa"/>
            <w:hideMark/>
          </w:tcPr>
          <w:p w:rsidR="009B4F97" w:rsidRPr="00216567" w:rsidRDefault="009B4F97" w:rsidP="009B4F97">
            <w:pPr>
              <w:rPr>
                <w:rFonts w:cstheme="minorHAnsi"/>
                <w:color w:val="000000" w:themeColor="text1"/>
              </w:rPr>
            </w:pPr>
            <w:r w:rsidRPr="00216567">
              <w:rPr>
                <w:rFonts w:cstheme="minorHAnsi"/>
                <w:color w:val="000000" w:themeColor="text1"/>
              </w:rPr>
              <w:t> </w:t>
            </w:r>
          </w:p>
        </w:tc>
        <w:tc>
          <w:tcPr>
            <w:tcW w:w="8217" w:type="dxa"/>
            <w:hideMark/>
          </w:tcPr>
          <w:p w:rsidR="009B4F97" w:rsidRPr="00216567" w:rsidRDefault="009B4F97" w:rsidP="009B4F97">
            <w:pPr>
              <w:rPr>
                <w:rFonts w:cstheme="minorHAnsi"/>
                <w:color w:val="000000" w:themeColor="text1"/>
              </w:rPr>
            </w:pPr>
            <w:r w:rsidRPr="00216567">
              <w:rPr>
                <w:rFonts w:cstheme="minorHAnsi"/>
                <w:color w:val="000000" w:themeColor="text1"/>
              </w:rPr>
              <w:t> </w:t>
            </w:r>
          </w:p>
        </w:tc>
      </w:tr>
      <w:tr w:rsidR="009A6221" w:rsidRPr="00216567" w:rsidTr="00216567">
        <w:trPr>
          <w:trHeight w:val="736"/>
        </w:trPr>
        <w:tc>
          <w:tcPr>
            <w:tcW w:w="1941" w:type="dxa"/>
            <w:vMerge w:val="restart"/>
            <w:tcBorders>
              <w:top w:val="single" w:sz="8" w:space="0" w:color="auto"/>
              <w:left w:val="single" w:sz="8" w:space="0" w:color="auto"/>
              <w:bottom w:val="single" w:sz="8" w:space="0" w:color="000000"/>
              <w:right w:val="single" w:sz="8" w:space="0" w:color="auto"/>
            </w:tcBorders>
            <w:shd w:val="clear" w:color="auto" w:fill="D9E2F3"/>
            <w:vAlign w:val="center"/>
            <w:hideMark/>
          </w:tcPr>
          <w:p w:rsidR="009A6221" w:rsidRPr="00216567" w:rsidRDefault="009A6221" w:rsidP="009A6221">
            <w:pPr>
              <w:rPr>
                <w:rFonts w:cstheme="minorHAnsi"/>
                <w:b/>
                <w:bCs/>
                <w:color w:val="44536A"/>
                <w:sz w:val="22"/>
                <w:szCs w:val="22"/>
              </w:rPr>
            </w:pPr>
            <w:r w:rsidRPr="00216567">
              <w:rPr>
                <w:rFonts w:cstheme="minorHAnsi"/>
                <w:b/>
                <w:bCs/>
                <w:color w:val="44536A"/>
                <w:sz w:val="22"/>
                <w:szCs w:val="22"/>
              </w:rPr>
              <w:lastRenderedPageBreak/>
              <w:t xml:space="preserve">AG2: There are high-level advocates (i.e. champions) or influential individuals who have taken on breastfeeding as a cause that they promote. </w:t>
            </w:r>
          </w:p>
        </w:tc>
        <w:tc>
          <w:tcPr>
            <w:tcW w:w="2702" w:type="dxa"/>
            <w:tcBorders>
              <w:top w:val="single" w:sz="4" w:space="0" w:color="auto"/>
              <w:left w:val="nil"/>
              <w:bottom w:val="nil"/>
              <w:right w:val="single" w:sz="8" w:space="0" w:color="auto"/>
            </w:tcBorders>
            <w:shd w:val="clear" w:color="auto" w:fill="D9E2F3"/>
            <w:vAlign w:val="center"/>
            <w:hideMark/>
          </w:tcPr>
          <w:p w:rsidR="009A6221" w:rsidRPr="00216567" w:rsidRDefault="009A6221" w:rsidP="009A6221">
            <w:pPr>
              <w:rPr>
                <w:rFonts w:cstheme="minorHAnsi"/>
                <w:color w:val="44536A"/>
                <w:sz w:val="22"/>
                <w:szCs w:val="22"/>
              </w:rPr>
            </w:pPr>
            <w:r w:rsidRPr="00216567">
              <w:rPr>
                <w:rFonts w:cstheme="minorHAnsi"/>
                <w:b/>
                <w:bCs/>
                <w:color w:val="44536A"/>
                <w:sz w:val="22"/>
                <w:szCs w:val="22"/>
                <w:u w:val="single"/>
              </w:rPr>
              <w:t>Domain: Existence:</w:t>
            </w:r>
            <w:r w:rsidRPr="00216567">
              <w:rPr>
                <w:rFonts w:cstheme="minorHAnsi"/>
                <w:color w:val="44536A"/>
                <w:sz w:val="22"/>
                <w:szCs w:val="22"/>
              </w:rPr>
              <w:br/>
              <w:t>Who are the high-level advocates?</w:t>
            </w:r>
            <w:r w:rsidRPr="00216567">
              <w:rPr>
                <w:rFonts w:cstheme="minorHAnsi"/>
                <w:color w:val="44536A"/>
                <w:sz w:val="22"/>
                <w:szCs w:val="22"/>
              </w:rPr>
              <w:br/>
            </w:r>
            <w:r w:rsidRPr="00216567">
              <w:rPr>
                <w:rFonts w:cstheme="minorHAnsi"/>
                <w:b/>
                <w:bCs/>
                <w:color w:val="44536A"/>
                <w:sz w:val="22"/>
                <w:szCs w:val="22"/>
                <w:u w:val="single"/>
              </w:rPr>
              <w:t>Domain: Volume:</w:t>
            </w:r>
            <w:r w:rsidRPr="00216567">
              <w:rPr>
                <w:rFonts w:cstheme="minorHAnsi"/>
                <w:color w:val="44536A"/>
                <w:sz w:val="22"/>
                <w:szCs w:val="22"/>
              </w:rPr>
              <w:br/>
            </w:r>
            <w:r w:rsidRPr="00216567">
              <w:rPr>
                <w:rFonts w:cstheme="minorHAnsi"/>
                <w:bCs/>
                <w:color w:val="44536A"/>
                <w:sz w:val="22"/>
                <w:szCs w:val="22"/>
              </w:rPr>
              <w:t>How</w:t>
            </w:r>
            <w:r w:rsidRPr="00216567">
              <w:rPr>
                <w:rFonts w:cstheme="minorHAnsi"/>
                <w:color w:val="44536A"/>
                <w:sz w:val="22"/>
                <w:szCs w:val="22"/>
              </w:rPr>
              <w:t xml:space="preserve"> and </w:t>
            </w:r>
            <w:r w:rsidRPr="00216567">
              <w:rPr>
                <w:rFonts w:cstheme="minorHAnsi"/>
                <w:bCs/>
                <w:color w:val="44536A"/>
                <w:sz w:val="22"/>
                <w:szCs w:val="22"/>
              </w:rPr>
              <w:t>when</w:t>
            </w:r>
            <w:r w:rsidRPr="00216567">
              <w:rPr>
                <w:rFonts w:cstheme="minorHAnsi"/>
                <w:color w:val="44536A"/>
                <w:sz w:val="22"/>
                <w:szCs w:val="22"/>
              </w:rPr>
              <w:t xml:space="preserve"> did they advocate for breastfeeding </w:t>
            </w:r>
            <w:r w:rsidRPr="00216567">
              <w:rPr>
                <w:rFonts w:cstheme="minorHAnsi"/>
                <w:bCs/>
                <w:color w:val="44536A"/>
                <w:sz w:val="22"/>
                <w:szCs w:val="22"/>
              </w:rPr>
              <w:t>in the last year?</w:t>
            </w:r>
          </w:p>
        </w:tc>
        <w:tc>
          <w:tcPr>
            <w:tcW w:w="1530" w:type="dxa"/>
            <w:vMerge w:val="restart"/>
            <w:shd w:val="clear" w:color="auto" w:fill="D9E2F3"/>
            <w:hideMark/>
          </w:tcPr>
          <w:p w:rsidR="009A6221" w:rsidRPr="00216567" w:rsidRDefault="009A6221" w:rsidP="009A6221">
            <w:pPr>
              <w:rPr>
                <w:rFonts w:cstheme="minorHAnsi"/>
                <w:color w:val="000000" w:themeColor="text1"/>
              </w:rPr>
            </w:pPr>
            <w:r w:rsidRPr="00216567">
              <w:rPr>
                <w:rFonts w:cstheme="minorHAnsi"/>
                <w:color w:val="000000" w:themeColor="text1"/>
              </w:rPr>
              <w:t> </w:t>
            </w:r>
          </w:p>
        </w:tc>
        <w:tc>
          <w:tcPr>
            <w:tcW w:w="8217" w:type="dxa"/>
            <w:vMerge w:val="restart"/>
            <w:shd w:val="clear" w:color="auto" w:fill="D9E2F3"/>
            <w:hideMark/>
          </w:tcPr>
          <w:p w:rsidR="009A6221" w:rsidRPr="00216567" w:rsidRDefault="009A6221" w:rsidP="009A6221">
            <w:pPr>
              <w:rPr>
                <w:rFonts w:cstheme="minorHAnsi"/>
                <w:color w:val="000000" w:themeColor="text1"/>
              </w:rPr>
            </w:pPr>
            <w:r w:rsidRPr="00216567">
              <w:rPr>
                <w:rFonts w:cstheme="minorHAnsi"/>
                <w:color w:val="000000" w:themeColor="text1"/>
              </w:rPr>
              <w:t> </w:t>
            </w:r>
          </w:p>
        </w:tc>
      </w:tr>
      <w:tr w:rsidR="009A6221" w:rsidRPr="00216567" w:rsidTr="00CA0E37">
        <w:trPr>
          <w:trHeight w:val="1978"/>
        </w:trPr>
        <w:tc>
          <w:tcPr>
            <w:tcW w:w="1941" w:type="dxa"/>
            <w:vMerge/>
            <w:tcBorders>
              <w:top w:val="single" w:sz="8" w:space="0" w:color="auto"/>
              <w:left w:val="single" w:sz="8" w:space="0" w:color="auto"/>
              <w:bottom w:val="single" w:sz="8" w:space="0" w:color="000000"/>
              <w:right w:val="single" w:sz="8" w:space="0" w:color="auto"/>
            </w:tcBorders>
            <w:vAlign w:val="center"/>
          </w:tcPr>
          <w:p w:rsidR="009A6221" w:rsidRPr="00216567" w:rsidRDefault="009A6221" w:rsidP="009A6221">
            <w:pPr>
              <w:rPr>
                <w:rFonts w:cstheme="minorHAnsi"/>
                <w:b/>
                <w:bCs/>
                <w:color w:val="44536A"/>
                <w:sz w:val="22"/>
                <w:szCs w:val="22"/>
              </w:rPr>
            </w:pPr>
          </w:p>
        </w:tc>
        <w:tc>
          <w:tcPr>
            <w:tcW w:w="2702" w:type="dxa"/>
            <w:tcBorders>
              <w:top w:val="nil"/>
              <w:left w:val="single" w:sz="8" w:space="0" w:color="auto"/>
              <w:bottom w:val="single" w:sz="4" w:space="0" w:color="auto"/>
              <w:right w:val="single" w:sz="8" w:space="0" w:color="auto"/>
            </w:tcBorders>
            <w:shd w:val="clear" w:color="auto" w:fill="D9E2F3"/>
            <w:vAlign w:val="center"/>
          </w:tcPr>
          <w:p w:rsidR="009A6221" w:rsidRPr="00216567" w:rsidRDefault="00C72D84" w:rsidP="00CA0E37">
            <w:pPr>
              <w:rPr>
                <w:rFonts w:cstheme="minorHAnsi"/>
                <w:b/>
                <w:bCs/>
                <w:color w:val="44536A"/>
                <w:sz w:val="22"/>
                <w:szCs w:val="22"/>
              </w:rPr>
            </w:pPr>
            <w:r w:rsidRPr="00216567">
              <w:rPr>
                <w:rFonts w:cstheme="minorHAnsi"/>
                <w:b/>
                <w:bCs/>
                <w:color w:val="44536A"/>
                <w:sz w:val="22"/>
                <w:szCs w:val="22"/>
              </w:rPr>
              <w:t>NOTE</w:t>
            </w:r>
            <w:r w:rsidR="009A6221" w:rsidRPr="00216567">
              <w:rPr>
                <w:rFonts w:cstheme="minorHAnsi"/>
                <w:color w:val="44536A"/>
                <w:sz w:val="22"/>
                <w:szCs w:val="22"/>
              </w:rPr>
              <w:t>: High-level advocates can include individuals such as traditional/</w:t>
            </w:r>
            <w:r w:rsidR="00216567">
              <w:rPr>
                <w:rFonts w:cstheme="minorHAnsi"/>
                <w:color w:val="44536A"/>
                <w:sz w:val="22"/>
                <w:szCs w:val="22"/>
              </w:rPr>
              <w:t xml:space="preserve"> </w:t>
            </w:r>
            <w:r w:rsidR="009A6221" w:rsidRPr="00216567">
              <w:rPr>
                <w:rFonts w:cstheme="minorHAnsi"/>
                <w:color w:val="44536A"/>
                <w:sz w:val="22"/>
                <w:szCs w:val="22"/>
              </w:rPr>
              <w:t>religious/social leaders, public figures, social media bloggers,</w:t>
            </w:r>
            <w:r w:rsidRPr="00216567">
              <w:rPr>
                <w:rFonts w:cstheme="minorHAnsi"/>
                <w:color w:val="44536A"/>
                <w:sz w:val="22"/>
                <w:szCs w:val="22"/>
              </w:rPr>
              <w:t xml:space="preserve"> and former political figures.</w:t>
            </w:r>
          </w:p>
        </w:tc>
        <w:tc>
          <w:tcPr>
            <w:tcW w:w="1530" w:type="dxa"/>
            <w:vMerge/>
          </w:tcPr>
          <w:p w:rsidR="009A6221" w:rsidRPr="00216567" w:rsidRDefault="009A6221" w:rsidP="009A6221">
            <w:pPr>
              <w:rPr>
                <w:rFonts w:cstheme="minorHAnsi"/>
                <w:color w:val="000000" w:themeColor="text1"/>
              </w:rPr>
            </w:pPr>
          </w:p>
        </w:tc>
        <w:tc>
          <w:tcPr>
            <w:tcW w:w="8217" w:type="dxa"/>
            <w:vMerge/>
          </w:tcPr>
          <w:p w:rsidR="009A6221" w:rsidRPr="00216567" w:rsidRDefault="009A6221" w:rsidP="009A6221">
            <w:pPr>
              <w:rPr>
                <w:rFonts w:cstheme="minorHAnsi"/>
                <w:color w:val="000000" w:themeColor="text1"/>
              </w:rPr>
            </w:pPr>
          </w:p>
        </w:tc>
      </w:tr>
      <w:tr w:rsidR="003F71A6" w:rsidRPr="00216567" w:rsidTr="00CA0E37">
        <w:trPr>
          <w:trHeight w:val="376"/>
        </w:trPr>
        <w:tc>
          <w:tcPr>
            <w:tcW w:w="1941"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3F71A6" w:rsidRPr="00216567" w:rsidRDefault="003F71A6" w:rsidP="003F71A6">
            <w:pPr>
              <w:rPr>
                <w:rFonts w:cstheme="minorHAnsi"/>
                <w:b/>
                <w:bCs/>
                <w:color w:val="44536A"/>
              </w:rPr>
            </w:pPr>
            <w:r w:rsidRPr="00216567">
              <w:rPr>
                <w:rFonts w:cstheme="minorHAnsi"/>
                <w:b/>
                <w:bCs/>
                <w:color w:val="44536A"/>
                <w:sz w:val="22"/>
              </w:rPr>
              <w:t>AG3: There is a national advocacy strategy based on sound formative research.</w:t>
            </w:r>
          </w:p>
        </w:tc>
        <w:tc>
          <w:tcPr>
            <w:tcW w:w="2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D84" w:rsidRPr="00216567" w:rsidRDefault="003F71A6" w:rsidP="00C72D84">
            <w:pPr>
              <w:rPr>
                <w:rFonts w:cstheme="minorHAnsi"/>
                <w:color w:val="000000"/>
                <w:sz w:val="22"/>
                <w:szCs w:val="22"/>
              </w:rPr>
            </w:pPr>
            <w:r w:rsidRPr="00216567">
              <w:rPr>
                <w:rFonts w:cstheme="minorHAnsi"/>
                <w:b/>
                <w:bCs/>
                <w:color w:val="44536A"/>
                <w:sz w:val="22"/>
                <w:szCs w:val="22"/>
                <w:u w:val="single"/>
              </w:rPr>
              <w:t xml:space="preserve">Domain: Existence: </w:t>
            </w:r>
            <w:r w:rsidRPr="00216567">
              <w:rPr>
                <w:rFonts w:cstheme="minorHAnsi"/>
                <w:b/>
                <w:bCs/>
                <w:color w:val="44536A"/>
                <w:sz w:val="22"/>
                <w:szCs w:val="22"/>
                <w:u w:val="single"/>
              </w:rPr>
              <w:br/>
            </w:r>
            <w:r w:rsidRPr="00216567">
              <w:rPr>
                <w:rFonts w:cstheme="minorHAnsi"/>
                <w:color w:val="44536A"/>
                <w:sz w:val="22"/>
                <w:szCs w:val="22"/>
              </w:rPr>
              <w:t xml:space="preserve">This may include national, state or local advocacy strategies that are specific to breastfeeding or reference breastfeeding advocacy.   Does the country/region/state have any such advocacy strategies? </w:t>
            </w:r>
            <w:r w:rsidRPr="00216567">
              <w:rPr>
                <w:rFonts w:cstheme="minorHAnsi"/>
                <w:color w:val="44536A"/>
                <w:sz w:val="22"/>
                <w:szCs w:val="22"/>
              </w:rPr>
              <w:br/>
            </w:r>
            <w:r w:rsidRPr="00216567">
              <w:rPr>
                <w:rFonts w:cstheme="minorHAnsi"/>
                <w:b/>
                <w:bCs/>
                <w:color w:val="44536A"/>
                <w:sz w:val="22"/>
                <w:szCs w:val="22"/>
                <w:u w:val="single"/>
              </w:rPr>
              <w:t>Domain: Quality</w:t>
            </w:r>
            <w:r w:rsidRPr="00216567">
              <w:rPr>
                <w:rFonts w:cstheme="minorHAnsi"/>
                <w:b/>
                <w:bCs/>
                <w:color w:val="44536A"/>
                <w:sz w:val="22"/>
                <w:szCs w:val="22"/>
                <w:u w:val="single"/>
              </w:rPr>
              <w:br/>
            </w:r>
            <w:r w:rsidRPr="00216567">
              <w:rPr>
                <w:rFonts w:cstheme="minorHAnsi"/>
                <w:color w:val="44536A"/>
                <w:sz w:val="22"/>
                <w:szCs w:val="22"/>
              </w:rPr>
              <w:t>If so, how were they developed? What evidence was used?</w:t>
            </w:r>
            <w:r w:rsidRPr="00216567">
              <w:rPr>
                <w:rFonts w:cstheme="minorHAnsi"/>
                <w:b/>
                <w:bCs/>
                <w:color w:val="44536A"/>
                <w:sz w:val="22"/>
                <w:szCs w:val="22"/>
                <w:u w:val="single"/>
              </w:rPr>
              <w:br/>
              <w:t>Domain: Effective:</w:t>
            </w:r>
            <w:r w:rsidRPr="00216567">
              <w:rPr>
                <w:rFonts w:cstheme="minorHAnsi"/>
                <w:color w:val="44536A"/>
                <w:sz w:val="22"/>
                <w:szCs w:val="22"/>
              </w:rPr>
              <w:br/>
              <w:t>How is implementation monitored?</w:t>
            </w:r>
          </w:p>
        </w:tc>
        <w:tc>
          <w:tcPr>
            <w:tcW w:w="1530" w:type="dxa"/>
            <w:vMerge w:val="restart"/>
            <w:tcBorders>
              <w:left w:val="single" w:sz="4" w:space="0" w:color="auto"/>
            </w:tcBorders>
            <w:hideMark/>
          </w:tcPr>
          <w:p w:rsidR="003F71A6" w:rsidRPr="00216567" w:rsidRDefault="003F71A6" w:rsidP="003F71A6">
            <w:pPr>
              <w:rPr>
                <w:rFonts w:cstheme="minorHAnsi"/>
                <w:color w:val="000000" w:themeColor="text1"/>
              </w:rPr>
            </w:pPr>
            <w:r w:rsidRPr="00216567">
              <w:rPr>
                <w:rFonts w:cstheme="minorHAnsi"/>
                <w:color w:val="000000" w:themeColor="text1"/>
              </w:rPr>
              <w:t> </w:t>
            </w:r>
          </w:p>
        </w:tc>
        <w:tc>
          <w:tcPr>
            <w:tcW w:w="8217" w:type="dxa"/>
            <w:vMerge w:val="restart"/>
            <w:hideMark/>
          </w:tcPr>
          <w:p w:rsidR="003F71A6" w:rsidRPr="00216567" w:rsidRDefault="003F71A6" w:rsidP="003F71A6">
            <w:pPr>
              <w:rPr>
                <w:rFonts w:cstheme="minorHAnsi"/>
                <w:color w:val="000000" w:themeColor="text1"/>
              </w:rPr>
            </w:pPr>
            <w:r w:rsidRPr="00216567">
              <w:rPr>
                <w:rFonts w:cstheme="minorHAnsi"/>
                <w:color w:val="000000" w:themeColor="text1"/>
              </w:rPr>
              <w:t> </w:t>
            </w:r>
          </w:p>
        </w:tc>
      </w:tr>
      <w:tr w:rsidR="003F71A6" w:rsidRPr="00216567" w:rsidTr="00CA0E37">
        <w:trPr>
          <w:trHeight w:val="2536"/>
        </w:trPr>
        <w:tc>
          <w:tcPr>
            <w:tcW w:w="1941" w:type="dxa"/>
            <w:vMerge/>
            <w:tcBorders>
              <w:top w:val="single" w:sz="8" w:space="0" w:color="auto"/>
              <w:left w:val="single" w:sz="8" w:space="0" w:color="auto"/>
              <w:bottom w:val="single" w:sz="8" w:space="0" w:color="auto"/>
              <w:right w:val="single" w:sz="4" w:space="0" w:color="auto"/>
            </w:tcBorders>
            <w:vAlign w:val="center"/>
            <w:hideMark/>
          </w:tcPr>
          <w:p w:rsidR="003F71A6" w:rsidRPr="00216567" w:rsidRDefault="003F71A6" w:rsidP="003F71A6">
            <w:pPr>
              <w:rPr>
                <w:rFonts w:cstheme="minorHAnsi"/>
                <w:b/>
                <w:bCs/>
                <w:color w:val="44536A"/>
              </w:rPr>
            </w:pPr>
          </w:p>
        </w:tc>
        <w:tc>
          <w:tcPr>
            <w:tcW w:w="27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F71A6" w:rsidRPr="00216567" w:rsidRDefault="00C72D84" w:rsidP="00C72D84">
            <w:pPr>
              <w:rPr>
                <w:rFonts w:cstheme="minorHAnsi"/>
                <w:color w:val="44536A"/>
                <w:sz w:val="22"/>
                <w:szCs w:val="22"/>
              </w:rPr>
            </w:pPr>
            <w:r w:rsidRPr="00216567">
              <w:rPr>
                <w:rFonts w:cstheme="minorHAnsi"/>
                <w:b/>
                <w:bCs/>
                <w:color w:val="44536A"/>
                <w:sz w:val="22"/>
                <w:szCs w:val="22"/>
              </w:rPr>
              <w:t>NOTE</w:t>
            </w:r>
            <w:r w:rsidR="003F71A6" w:rsidRPr="00216567">
              <w:rPr>
                <w:rFonts w:cstheme="minorHAnsi"/>
                <w:bCs/>
                <w:color w:val="44536A"/>
                <w:sz w:val="22"/>
                <w:szCs w:val="22"/>
              </w:rPr>
              <w:t>:</w:t>
            </w:r>
            <w:r w:rsidR="003F71A6" w:rsidRPr="00216567">
              <w:rPr>
                <w:rFonts w:cstheme="minorHAnsi"/>
                <w:color w:val="44536A"/>
                <w:sz w:val="22"/>
                <w:szCs w:val="22"/>
              </w:rPr>
              <w:t xml:space="preserve"> A national/</w:t>
            </w:r>
            <w:r w:rsidR="00CA0E37" w:rsidRPr="00216567">
              <w:rPr>
                <w:rFonts w:cstheme="minorHAnsi"/>
                <w:color w:val="44536A"/>
                <w:sz w:val="22"/>
                <w:szCs w:val="22"/>
              </w:rPr>
              <w:t xml:space="preserve"> </w:t>
            </w:r>
            <w:r w:rsidR="003F71A6" w:rsidRPr="00216567">
              <w:rPr>
                <w:rFonts w:cstheme="minorHAnsi"/>
                <w:color w:val="44536A"/>
                <w:sz w:val="22"/>
                <w:szCs w:val="22"/>
              </w:rPr>
              <w:t>state/local advocacy strategy is a governmental or non-governmental document or initiative that aims to organize and/or systematize breastfeeding advocacy actions within the country.</w:t>
            </w:r>
          </w:p>
        </w:tc>
        <w:tc>
          <w:tcPr>
            <w:tcW w:w="1530" w:type="dxa"/>
            <w:vMerge/>
            <w:tcBorders>
              <w:left w:val="single" w:sz="4" w:space="0" w:color="auto"/>
            </w:tcBorders>
            <w:hideMark/>
          </w:tcPr>
          <w:p w:rsidR="003F71A6" w:rsidRPr="00216567" w:rsidRDefault="003F71A6" w:rsidP="003F71A6">
            <w:pPr>
              <w:rPr>
                <w:rFonts w:cstheme="minorHAnsi"/>
                <w:color w:val="000000" w:themeColor="text1"/>
              </w:rPr>
            </w:pPr>
          </w:p>
        </w:tc>
        <w:tc>
          <w:tcPr>
            <w:tcW w:w="8217" w:type="dxa"/>
            <w:vMerge/>
            <w:hideMark/>
          </w:tcPr>
          <w:p w:rsidR="003F71A6" w:rsidRPr="00216567" w:rsidRDefault="003F71A6" w:rsidP="003F71A6">
            <w:pPr>
              <w:rPr>
                <w:rFonts w:cstheme="minorHAnsi"/>
                <w:color w:val="000000" w:themeColor="text1"/>
              </w:rPr>
            </w:pPr>
          </w:p>
        </w:tc>
      </w:tr>
      <w:tr w:rsidR="003F71A6" w:rsidRPr="00216567" w:rsidTr="00B10899">
        <w:trPr>
          <w:trHeight w:val="1430"/>
        </w:trPr>
        <w:tc>
          <w:tcPr>
            <w:tcW w:w="1941" w:type="dxa"/>
            <w:tcBorders>
              <w:top w:val="single" w:sz="8" w:space="0" w:color="auto"/>
              <w:left w:val="single" w:sz="8" w:space="0" w:color="auto"/>
              <w:bottom w:val="single" w:sz="8" w:space="0" w:color="000000"/>
              <w:right w:val="single" w:sz="8" w:space="0" w:color="auto"/>
            </w:tcBorders>
            <w:shd w:val="clear" w:color="auto" w:fill="D9E2F3"/>
            <w:vAlign w:val="center"/>
          </w:tcPr>
          <w:p w:rsidR="003F71A6" w:rsidRPr="00216567" w:rsidRDefault="003F71A6" w:rsidP="003F71A6">
            <w:pPr>
              <w:rPr>
                <w:rFonts w:cstheme="minorHAnsi"/>
                <w:b/>
                <w:bCs/>
                <w:color w:val="44536A"/>
              </w:rPr>
            </w:pPr>
            <w:r w:rsidRPr="00216567">
              <w:rPr>
                <w:rFonts w:cstheme="minorHAnsi"/>
                <w:b/>
                <w:bCs/>
                <w:color w:val="44536A"/>
                <w:sz w:val="22"/>
              </w:rPr>
              <w:lastRenderedPageBreak/>
              <w:t>AG4: A national cohesive network(s) of advocates exist to increase political and financial commitments to breastfeeding</w:t>
            </w:r>
          </w:p>
        </w:tc>
        <w:tc>
          <w:tcPr>
            <w:tcW w:w="2702" w:type="dxa"/>
            <w:tcBorders>
              <w:top w:val="single" w:sz="4" w:space="0" w:color="auto"/>
              <w:left w:val="nil"/>
              <w:bottom w:val="single" w:sz="8" w:space="0" w:color="auto"/>
              <w:right w:val="single" w:sz="8" w:space="0" w:color="auto"/>
            </w:tcBorders>
            <w:shd w:val="clear" w:color="auto" w:fill="D9E2F3"/>
            <w:vAlign w:val="center"/>
          </w:tcPr>
          <w:p w:rsidR="003F71A6" w:rsidRPr="00216567" w:rsidRDefault="003F71A6" w:rsidP="003F71A6">
            <w:pPr>
              <w:rPr>
                <w:rFonts w:cstheme="minorHAnsi"/>
                <w:b/>
                <w:bCs/>
                <w:color w:val="44536A"/>
                <w:sz w:val="22"/>
                <w:szCs w:val="22"/>
                <w:u w:val="single"/>
              </w:rPr>
            </w:pPr>
            <w:r w:rsidRPr="00216567">
              <w:rPr>
                <w:rFonts w:cstheme="minorHAnsi"/>
                <w:b/>
                <w:bCs/>
                <w:color w:val="44536A"/>
                <w:sz w:val="22"/>
                <w:szCs w:val="22"/>
                <w:u w:val="single"/>
              </w:rPr>
              <w:t>Domain: Existence:</w:t>
            </w:r>
          </w:p>
          <w:p w:rsidR="003F71A6" w:rsidRPr="00216567" w:rsidRDefault="003F71A6" w:rsidP="003F71A6">
            <w:pPr>
              <w:rPr>
                <w:rFonts w:cstheme="minorHAnsi"/>
                <w:bCs/>
                <w:color w:val="44536A"/>
                <w:sz w:val="22"/>
                <w:szCs w:val="22"/>
              </w:rPr>
            </w:pPr>
            <w:r w:rsidRPr="00216567">
              <w:rPr>
                <w:rFonts w:cstheme="minorHAnsi"/>
                <w:bCs/>
                <w:color w:val="44536A"/>
                <w:sz w:val="22"/>
                <w:szCs w:val="22"/>
              </w:rPr>
              <w:t>Describe what networks exist (number of partners)</w:t>
            </w:r>
          </w:p>
          <w:p w:rsidR="003F71A6" w:rsidRPr="00216567" w:rsidRDefault="003F71A6" w:rsidP="003F71A6">
            <w:pPr>
              <w:rPr>
                <w:rFonts w:cstheme="minorHAnsi"/>
                <w:b/>
                <w:bCs/>
                <w:color w:val="44536A"/>
                <w:sz w:val="22"/>
                <w:szCs w:val="22"/>
                <w:u w:val="single"/>
              </w:rPr>
            </w:pPr>
            <w:r w:rsidRPr="00216567">
              <w:rPr>
                <w:rFonts w:cstheme="minorHAnsi"/>
                <w:b/>
                <w:bCs/>
                <w:color w:val="44536A"/>
                <w:sz w:val="22"/>
                <w:szCs w:val="22"/>
                <w:u w:val="single"/>
              </w:rPr>
              <w:t>Domain: Coverage:</w:t>
            </w:r>
          </w:p>
          <w:p w:rsidR="003F71A6" w:rsidRPr="00216567" w:rsidRDefault="003F71A6" w:rsidP="003F71A6">
            <w:pPr>
              <w:rPr>
                <w:rFonts w:cstheme="minorHAnsi"/>
                <w:bCs/>
                <w:color w:val="44536A"/>
                <w:sz w:val="22"/>
                <w:szCs w:val="22"/>
              </w:rPr>
            </w:pPr>
            <w:r w:rsidRPr="00216567">
              <w:rPr>
                <w:rFonts w:cstheme="minorHAnsi"/>
                <w:bCs/>
                <w:color w:val="44536A"/>
                <w:sz w:val="22"/>
                <w:szCs w:val="22"/>
              </w:rPr>
              <w:t xml:space="preserve">Level </w:t>
            </w:r>
            <w:r w:rsidR="00B10899" w:rsidRPr="00216567">
              <w:rPr>
                <w:rFonts w:cstheme="minorHAnsi"/>
                <w:bCs/>
                <w:color w:val="44536A"/>
                <w:sz w:val="22"/>
                <w:szCs w:val="22"/>
              </w:rPr>
              <w:t xml:space="preserve">of coverage of the network(s), </w:t>
            </w:r>
            <w:r w:rsidRPr="00216567">
              <w:rPr>
                <w:rFonts w:cstheme="minorHAnsi"/>
                <w:bCs/>
                <w:color w:val="44536A"/>
                <w:sz w:val="22"/>
                <w:szCs w:val="22"/>
              </w:rPr>
              <w:t xml:space="preserve">the breastfeeding advocacy objectives, and any collective agenda, strategy, event, etc. </w:t>
            </w:r>
          </w:p>
          <w:p w:rsidR="003F71A6" w:rsidRPr="00216567" w:rsidRDefault="003F71A6" w:rsidP="003F71A6">
            <w:pPr>
              <w:rPr>
                <w:rFonts w:cstheme="minorHAnsi"/>
                <w:bCs/>
                <w:color w:val="44536A"/>
              </w:rPr>
            </w:pPr>
          </w:p>
        </w:tc>
        <w:tc>
          <w:tcPr>
            <w:tcW w:w="1530" w:type="dxa"/>
            <w:shd w:val="clear" w:color="auto" w:fill="D9E2F3"/>
          </w:tcPr>
          <w:p w:rsidR="003F71A6" w:rsidRPr="00216567" w:rsidRDefault="003F71A6" w:rsidP="003F71A6">
            <w:pPr>
              <w:rPr>
                <w:rFonts w:cstheme="minorHAnsi"/>
                <w:color w:val="000000" w:themeColor="text1"/>
              </w:rPr>
            </w:pPr>
          </w:p>
        </w:tc>
        <w:tc>
          <w:tcPr>
            <w:tcW w:w="8217" w:type="dxa"/>
            <w:shd w:val="clear" w:color="auto" w:fill="D9E2F3"/>
          </w:tcPr>
          <w:p w:rsidR="003F71A6" w:rsidRPr="00216567" w:rsidRDefault="003F71A6" w:rsidP="003F71A6">
            <w:pPr>
              <w:rPr>
                <w:rFonts w:cstheme="minorHAnsi"/>
                <w:color w:val="000000" w:themeColor="text1"/>
              </w:rPr>
            </w:pPr>
          </w:p>
        </w:tc>
      </w:tr>
    </w:tbl>
    <w:p w:rsidR="009B4F97" w:rsidRPr="00216567" w:rsidRDefault="009B4F97" w:rsidP="009B4F97">
      <w:pPr>
        <w:spacing w:after="0" w:line="240" w:lineRule="auto"/>
        <w:rPr>
          <w:rFonts w:cstheme="minorHAnsi"/>
          <w:color w:val="000000" w:themeColor="text1"/>
        </w:rPr>
        <w:sectPr w:rsidR="009B4F97" w:rsidRPr="00216567" w:rsidSect="00B10899">
          <w:pgSz w:w="15840" w:h="12240" w:orient="landscape"/>
          <w:pgMar w:top="0" w:right="720" w:bottom="720" w:left="720" w:header="360" w:footer="720" w:gutter="0"/>
          <w:cols w:space="720"/>
          <w:docGrid w:linePitch="360"/>
        </w:sectPr>
      </w:pPr>
    </w:p>
    <w:tbl>
      <w:tblPr>
        <w:tblStyle w:val="TableGrid"/>
        <w:tblW w:w="0" w:type="auto"/>
        <w:tblLook w:val="04A0" w:firstRow="1" w:lastRow="0" w:firstColumn="1" w:lastColumn="0" w:noHBand="0" w:noVBand="1"/>
      </w:tblPr>
      <w:tblGrid>
        <w:gridCol w:w="14390"/>
      </w:tblGrid>
      <w:tr w:rsidR="003E2279" w:rsidRPr="00216567" w:rsidTr="002E070F">
        <w:tc>
          <w:tcPr>
            <w:tcW w:w="14390" w:type="dxa"/>
            <w:shd w:val="clear" w:color="auto" w:fill="E7E6E6" w:themeFill="background2"/>
          </w:tcPr>
          <w:p w:rsidR="003E2279" w:rsidRPr="00216567" w:rsidRDefault="003E2279" w:rsidP="002E070F">
            <w:pPr>
              <w:jc w:val="center"/>
              <w:rPr>
                <w:rFonts w:cstheme="minorHAnsi"/>
                <w:b/>
                <w:color w:val="BF84B9"/>
                <w:sz w:val="40"/>
                <w:szCs w:val="40"/>
              </w:rPr>
            </w:pPr>
            <w:bookmarkStart w:id="4" w:name="gather"/>
            <w:bookmarkEnd w:id="4"/>
            <w:r w:rsidRPr="00216567">
              <w:rPr>
                <w:rFonts w:cstheme="minorHAnsi"/>
                <w:b/>
                <w:color w:val="BF84B9"/>
                <w:sz w:val="40"/>
                <w:szCs w:val="40"/>
              </w:rPr>
              <w:lastRenderedPageBreak/>
              <w:t>Data Gathering Action Plan</w:t>
            </w:r>
          </w:p>
          <w:p w:rsidR="003E2279" w:rsidRPr="00216567" w:rsidRDefault="00A1523F" w:rsidP="002E070F">
            <w:pPr>
              <w:jc w:val="center"/>
              <w:rPr>
                <w:rFonts w:cstheme="minorHAnsi"/>
                <w:b/>
                <w:color w:val="BF84B9"/>
                <w:sz w:val="40"/>
                <w:szCs w:val="40"/>
              </w:rPr>
            </w:pPr>
            <w:r w:rsidRPr="00216567">
              <w:rPr>
                <w:rFonts w:cstheme="minorHAnsi"/>
                <w:b/>
                <w:color w:val="BF84B9"/>
                <w:sz w:val="40"/>
                <w:szCs w:val="40"/>
              </w:rPr>
              <w:t>Advocacy Gear (A</w:t>
            </w:r>
            <w:r w:rsidR="003E2279" w:rsidRPr="00216567">
              <w:rPr>
                <w:rFonts w:cstheme="minorHAnsi"/>
                <w:b/>
                <w:color w:val="BF84B9"/>
                <w:sz w:val="40"/>
                <w:szCs w:val="40"/>
              </w:rPr>
              <w:t>WG)</w:t>
            </w:r>
          </w:p>
        </w:tc>
      </w:tr>
    </w:tbl>
    <w:p w:rsidR="003E2279" w:rsidRPr="00216567" w:rsidRDefault="003E2279" w:rsidP="003E2279">
      <w:pPr>
        <w:rPr>
          <w:rFonts w:cstheme="minorHAnsi"/>
          <w:i/>
          <w:color w:val="44536A"/>
          <w:szCs w:val="20"/>
        </w:rPr>
      </w:pPr>
      <w:r w:rsidRPr="00216567">
        <w:rPr>
          <w:rFonts w:cstheme="minorHAnsi"/>
          <w:b/>
          <w:color w:val="44536A"/>
          <w:szCs w:val="20"/>
        </w:rPr>
        <w:t>This plan describes the strategy to gather information required to score each benchmark. The action plan must include a schedule of regular meetings or conference calls made in the intervening two months between Meeting 1 and Meeting 2.  It is during this period that the Gear Teams must score their benchmarks.</w:t>
      </w:r>
    </w:p>
    <w:p w:rsidR="003E2279" w:rsidRPr="00216567" w:rsidRDefault="003E2279" w:rsidP="003E2279">
      <w:pPr>
        <w:rPr>
          <w:rFonts w:cstheme="minorHAnsi"/>
          <w:b/>
          <w:color w:val="FFFFFF" w:themeColor="background1"/>
        </w:rPr>
      </w:pPr>
      <w:r w:rsidRPr="00216567">
        <w:rPr>
          <w:rFonts w:cstheme="minorHAnsi"/>
          <w:b/>
          <w:color w:val="BF84B9"/>
          <w:sz w:val="28"/>
          <w:szCs w:val="28"/>
        </w:rPr>
        <w:t>Gear Team Members:</w:t>
      </w:r>
    </w:p>
    <w:p w:rsidR="009B4F97" w:rsidRPr="00216567" w:rsidRDefault="009B4F97" w:rsidP="009B4F97">
      <w:pPr>
        <w:spacing w:after="0" w:line="240" w:lineRule="auto"/>
        <w:rPr>
          <w:rFonts w:cstheme="minorHAnsi"/>
          <w:b/>
          <w:color w:val="FFFFFF" w:themeColor="background1"/>
          <w:sz w:val="24"/>
          <w:szCs w:val="24"/>
        </w:rPr>
      </w:pPr>
    </w:p>
    <w:tbl>
      <w:tblPr>
        <w:tblStyle w:val="TableGrid1"/>
        <w:tblW w:w="14405" w:type="dxa"/>
        <w:jc w:val="right"/>
        <w:tblLook w:val="04A0" w:firstRow="1" w:lastRow="0" w:firstColumn="1" w:lastColumn="0" w:noHBand="0" w:noVBand="1"/>
      </w:tblPr>
      <w:tblGrid>
        <w:gridCol w:w="2515"/>
        <w:gridCol w:w="3690"/>
        <w:gridCol w:w="4100"/>
        <w:gridCol w:w="4100"/>
      </w:tblGrid>
      <w:tr w:rsidR="009B4F97" w:rsidRPr="00216567" w:rsidTr="002E070F">
        <w:trPr>
          <w:trHeight w:val="701"/>
          <w:jc w:val="right"/>
        </w:trPr>
        <w:tc>
          <w:tcPr>
            <w:tcW w:w="2515" w:type="dxa"/>
            <w:shd w:val="clear" w:color="auto" w:fill="BF84B9"/>
            <w:vAlign w:val="center"/>
          </w:tcPr>
          <w:p w:rsidR="009B4F97" w:rsidRPr="00216567" w:rsidRDefault="009B4F97" w:rsidP="009B4F97">
            <w:pPr>
              <w:jc w:val="center"/>
              <w:rPr>
                <w:rFonts w:cstheme="minorHAnsi"/>
                <w:b/>
                <w:color w:val="BF84B9"/>
                <w:sz w:val="28"/>
                <w:szCs w:val="28"/>
              </w:rPr>
            </w:pPr>
            <w:r w:rsidRPr="00216567">
              <w:rPr>
                <w:rFonts w:cstheme="minorHAnsi"/>
                <w:b/>
                <w:color w:val="FFFFFF" w:themeColor="background1"/>
                <w:sz w:val="28"/>
                <w:szCs w:val="28"/>
              </w:rPr>
              <w:t>Benchmark</w:t>
            </w:r>
          </w:p>
        </w:tc>
        <w:tc>
          <w:tcPr>
            <w:tcW w:w="3690" w:type="dxa"/>
            <w:shd w:val="clear" w:color="auto" w:fill="BF84B9"/>
            <w:vAlign w:val="center"/>
          </w:tcPr>
          <w:p w:rsidR="009B4F97" w:rsidRPr="00216567" w:rsidRDefault="009B4F97" w:rsidP="009B4F97">
            <w:pPr>
              <w:jc w:val="center"/>
              <w:rPr>
                <w:rFonts w:cstheme="minorHAnsi"/>
                <w:b/>
                <w:color w:val="FFFFFF" w:themeColor="background1"/>
                <w:sz w:val="28"/>
                <w:szCs w:val="28"/>
              </w:rPr>
            </w:pPr>
            <w:r w:rsidRPr="00216567">
              <w:rPr>
                <w:rFonts w:cstheme="minorHAnsi"/>
                <w:b/>
                <w:color w:val="FFFFFF" w:themeColor="background1"/>
                <w:sz w:val="28"/>
                <w:szCs w:val="28"/>
              </w:rPr>
              <w:t>Assigned Team member(s)</w:t>
            </w:r>
          </w:p>
        </w:tc>
        <w:tc>
          <w:tcPr>
            <w:tcW w:w="4100" w:type="dxa"/>
            <w:shd w:val="clear" w:color="auto" w:fill="BF84B9"/>
            <w:vAlign w:val="center"/>
          </w:tcPr>
          <w:p w:rsidR="009B4F97" w:rsidRPr="00216567" w:rsidRDefault="009B4F97" w:rsidP="009B4F97">
            <w:pPr>
              <w:jc w:val="center"/>
              <w:rPr>
                <w:rFonts w:cstheme="minorHAnsi"/>
                <w:b/>
                <w:color w:val="FFFFFF" w:themeColor="background1"/>
                <w:sz w:val="28"/>
                <w:szCs w:val="28"/>
              </w:rPr>
            </w:pPr>
            <w:r w:rsidRPr="00216567">
              <w:rPr>
                <w:rFonts w:cstheme="minorHAnsi"/>
                <w:b/>
                <w:color w:val="FFFFFF" w:themeColor="background1"/>
                <w:sz w:val="28"/>
                <w:szCs w:val="28"/>
              </w:rPr>
              <w:t>Potential Data Sources</w:t>
            </w:r>
          </w:p>
        </w:tc>
        <w:tc>
          <w:tcPr>
            <w:tcW w:w="4100" w:type="dxa"/>
            <w:shd w:val="clear" w:color="auto" w:fill="BF84B9"/>
            <w:vAlign w:val="center"/>
          </w:tcPr>
          <w:p w:rsidR="009B4F97" w:rsidRPr="00216567" w:rsidRDefault="009B4F97" w:rsidP="009B4F97">
            <w:pPr>
              <w:jc w:val="center"/>
              <w:rPr>
                <w:rFonts w:cstheme="minorHAnsi"/>
                <w:b/>
                <w:color w:val="FFFFFF" w:themeColor="background1"/>
                <w:sz w:val="28"/>
                <w:szCs w:val="28"/>
              </w:rPr>
            </w:pPr>
            <w:r w:rsidRPr="00216567">
              <w:rPr>
                <w:rFonts w:cstheme="minorHAnsi"/>
                <w:b/>
                <w:color w:val="FFFFFF" w:themeColor="background1"/>
                <w:sz w:val="28"/>
                <w:szCs w:val="28"/>
              </w:rPr>
              <w:t>Data Collection Strategy</w:t>
            </w:r>
          </w:p>
        </w:tc>
      </w:tr>
      <w:tr w:rsidR="009B4F97" w:rsidRPr="00216567" w:rsidTr="00F62066">
        <w:trPr>
          <w:trHeight w:val="2539"/>
          <w:jc w:val="right"/>
        </w:trPr>
        <w:tc>
          <w:tcPr>
            <w:tcW w:w="2515" w:type="dxa"/>
            <w:vAlign w:val="center"/>
          </w:tcPr>
          <w:p w:rsidR="009B4F97" w:rsidRPr="00216567" w:rsidRDefault="006E3026" w:rsidP="00F62066">
            <w:pPr>
              <w:spacing w:line="288" w:lineRule="auto"/>
              <w:rPr>
                <w:rFonts w:cstheme="minorHAnsi"/>
                <w:b/>
                <w:color w:val="BF84B9"/>
              </w:rPr>
            </w:pPr>
            <w:r w:rsidRPr="00216567">
              <w:rPr>
                <w:rFonts w:cstheme="minorHAnsi"/>
                <w:b/>
                <w:color w:val="BF84B9"/>
              </w:rPr>
              <w:t>AG1: There have been major events that have drawn media attention to breastfeeding issues.</w:t>
            </w:r>
          </w:p>
        </w:tc>
        <w:tc>
          <w:tcPr>
            <w:tcW w:w="3690" w:type="dxa"/>
          </w:tcPr>
          <w:p w:rsidR="009B4F97" w:rsidRPr="00216567" w:rsidRDefault="009B4F97" w:rsidP="009B4F97">
            <w:pPr>
              <w:spacing w:before="200" w:after="200" w:line="288" w:lineRule="auto"/>
              <w:jc w:val="both"/>
              <w:rPr>
                <w:rFonts w:cstheme="minorHAnsi"/>
                <w:color w:val="7F7F7F" w:themeColor="text1" w:themeTint="80"/>
                <w:sz w:val="20"/>
              </w:rPr>
            </w:pPr>
          </w:p>
        </w:tc>
        <w:tc>
          <w:tcPr>
            <w:tcW w:w="4100" w:type="dxa"/>
          </w:tcPr>
          <w:p w:rsidR="009B4F97" w:rsidRPr="00216567" w:rsidRDefault="009B4F97" w:rsidP="009B4F97">
            <w:pPr>
              <w:spacing w:before="200" w:after="200" w:line="288" w:lineRule="auto"/>
              <w:jc w:val="both"/>
              <w:rPr>
                <w:rFonts w:cstheme="minorHAnsi"/>
                <w:color w:val="7F7F7F" w:themeColor="text1" w:themeTint="80"/>
                <w:sz w:val="20"/>
              </w:rPr>
            </w:pPr>
          </w:p>
        </w:tc>
        <w:tc>
          <w:tcPr>
            <w:tcW w:w="4100" w:type="dxa"/>
          </w:tcPr>
          <w:p w:rsidR="009B4F97" w:rsidRPr="00216567" w:rsidRDefault="009B4F97" w:rsidP="009B4F97">
            <w:pPr>
              <w:spacing w:before="200" w:after="200" w:line="288" w:lineRule="auto"/>
              <w:jc w:val="both"/>
              <w:rPr>
                <w:rFonts w:cstheme="minorHAnsi"/>
                <w:color w:val="7F7F7F" w:themeColor="text1" w:themeTint="80"/>
                <w:sz w:val="20"/>
              </w:rPr>
            </w:pPr>
          </w:p>
        </w:tc>
      </w:tr>
      <w:tr w:rsidR="009B4F97" w:rsidRPr="00216567" w:rsidTr="00F62066">
        <w:trPr>
          <w:trHeight w:val="2539"/>
          <w:jc w:val="right"/>
        </w:trPr>
        <w:tc>
          <w:tcPr>
            <w:tcW w:w="2515" w:type="dxa"/>
            <w:shd w:val="clear" w:color="auto" w:fill="E7E6E6" w:themeFill="background2"/>
            <w:vAlign w:val="center"/>
          </w:tcPr>
          <w:p w:rsidR="009B4F97" w:rsidRPr="00216567" w:rsidRDefault="006E3026" w:rsidP="00F62066">
            <w:pPr>
              <w:spacing w:line="288" w:lineRule="auto"/>
              <w:rPr>
                <w:rFonts w:cstheme="minorHAnsi"/>
                <w:b/>
                <w:color w:val="BF84B9"/>
              </w:rPr>
            </w:pPr>
            <w:r w:rsidRPr="00216567">
              <w:rPr>
                <w:rFonts w:cstheme="minorHAnsi"/>
                <w:b/>
                <w:color w:val="BF84B9"/>
              </w:rPr>
              <w:t>AG2: There are high-level advocates (i.e. 'champions') or influential individuals who have taken on breastfeeding as a cause that they are promoting.</w:t>
            </w:r>
          </w:p>
        </w:tc>
        <w:tc>
          <w:tcPr>
            <w:tcW w:w="3690" w:type="dxa"/>
            <w:shd w:val="clear" w:color="auto" w:fill="E7E6E6" w:themeFill="background2"/>
          </w:tcPr>
          <w:p w:rsidR="009B4F97" w:rsidRPr="00216567" w:rsidRDefault="009B4F97" w:rsidP="009B4F97">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rsidR="009B4F97" w:rsidRPr="00216567" w:rsidRDefault="009B4F97" w:rsidP="009B4F97">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rsidR="009B4F97" w:rsidRPr="00216567" w:rsidRDefault="009B4F97" w:rsidP="009B4F97">
            <w:pPr>
              <w:spacing w:before="200" w:after="200" w:line="288" w:lineRule="auto"/>
              <w:jc w:val="both"/>
              <w:rPr>
                <w:rFonts w:cstheme="minorHAnsi"/>
                <w:color w:val="7F7F7F" w:themeColor="text1" w:themeTint="80"/>
                <w:sz w:val="20"/>
              </w:rPr>
            </w:pPr>
          </w:p>
        </w:tc>
      </w:tr>
      <w:tr w:rsidR="009B4F97" w:rsidRPr="00216567" w:rsidTr="00F62066">
        <w:trPr>
          <w:trHeight w:val="2539"/>
          <w:jc w:val="right"/>
        </w:trPr>
        <w:tc>
          <w:tcPr>
            <w:tcW w:w="2515" w:type="dxa"/>
            <w:vAlign w:val="center"/>
          </w:tcPr>
          <w:p w:rsidR="009B4F97" w:rsidRPr="00216567" w:rsidRDefault="006E3026" w:rsidP="00F62066">
            <w:pPr>
              <w:spacing w:line="288" w:lineRule="auto"/>
              <w:rPr>
                <w:rFonts w:cstheme="minorHAnsi"/>
                <w:b/>
                <w:color w:val="BF84B9"/>
              </w:rPr>
            </w:pPr>
            <w:r w:rsidRPr="00216567">
              <w:rPr>
                <w:rFonts w:cstheme="minorHAnsi"/>
                <w:b/>
                <w:color w:val="BF84B9"/>
              </w:rPr>
              <w:lastRenderedPageBreak/>
              <w:t>AG3: There is a national advocacy strategy based on sound formative research.</w:t>
            </w:r>
          </w:p>
        </w:tc>
        <w:tc>
          <w:tcPr>
            <w:tcW w:w="3690" w:type="dxa"/>
          </w:tcPr>
          <w:p w:rsidR="009B4F97" w:rsidRPr="00216567" w:rsidRDefault="009B4F97" w:rsidP="009B4F97">
            <w:pPr>
              <w:spacing w:before="200" w:after="200" w:line="288" w:lineRule="auto"/>
              <w:jc w:val="both"/>
              <w:rPr>
                <w:rFonts w:cstheme="minorHAnsi"/>
                <w:color w:val="7F7F7F" w:themeColor="text1" w:themeTint="80"/>
                <w:sz w:val="20"/>
              </w:rPr>
            </w:pPr>
          </w:p>
        </w:tc>
        <w:tc>
          <w:tcPr>
            <w:tcW w:w="4100" w:type="dxa"/>
          </w:tcPr>
          <w:p w:rsidR="009B4F97" w:rsidRPr="00216567" w:rsidRDefault="009B4F97" w:rsidP="009B4F97">
            <w:pPr>
              <w:spacing w:before="200" w:after="200" w:line="288" w:lineRule="auto"/>
              <w:jc w:val="both"/>
              <w:rPr>
                <w:rFonts w:cstheme="minorHAnsi"/>
                <w:color w:val="7F7F7F" w:themeColor="text1" w:themeTint="80"/>
                <w:sz w:val="20"/>
              </w:rPr>
            </w:pPr>
          </w:p>
        </w:tc>
        <w:tc>
          <w:tcPr>
            <w:tcW w:w="4100" w:type="dxa"/>
          </w:tcPr>
          <w:p w:rsidR="009B4F97" w:rsidRPr="00216567" w:rsidRDefault="009B4F97" w:rsidP="009B4F97">
            <w:pPr>
              <w:spacing w:before="200" w:after="200" w:line="288" w:lineRule="auto"/>
              <w:jc w:val="both"/>
              <w:rPr>
                <w:rFonts w:cstheme="minorHAnsi"/>
                <w:color w:val="7F7F7F" w:themeColor="text1" w:themeTint="80"/>
                <w:sz w:val="20"/>
              </w:rPr>
            </w:pPr>
          </w:p>
        </w:tc>
      </w:tr>
      <w:tr w:rsidR="006E3026" w:rsidRPr="00216567" w:rsidTr="00F62066">
        <w:trPr>
          <w:trHeight w:val="2539"/>
          <w:jc w:val="right"/>
        </w:trPr>
        <w:tc>
          <w:tcPr>
            <w:tcW w:w="2515" w:type="dxa"/>
            <w:shd w:val="clear" w:color="auto" w:fill="E7E6E6" w:themeFill="background2"/>
            <w:vAlign w:val="center"/>
          </w:tcPr>
          <w:p w:rsidR="006E3026" w:rsidRPr="00216567" w:rsidRDefault="006E3026" w:rsidP="00F62066">
            <w:pPr>
              <w:spacing w:line="288" w:lineRule="auto"/>
              <w:rPr>
                <w:rFonts w:cstheme="minorHAnsi"/>
                <w:b/>
                <w:color w:val="BF84B9"/>
              </w:rPr>
            </w:pPr>
            <w:r w:rsidRPr="00216567">
              <w:rPr>
                <w:rFonts w:cstheme="minorHAnsi"/>
                <w:b/>
                <w:color w:val="BF84B9"/>
              </w:rPr>
              <w:t>AG4: A national cohesive network(s) of advocates exists to increase political and financial commitments to breastfeeding.</w:t>
            </w:r>
          </w:p>
        </w:tc>
        <w:tc>
          <w:tcPr>
            <w:tcW w:w="3690" w:type="dxa"/>
            <w:shd w:val="clear" w:color="auto" w:fill="E7E6E6" w:themeFill="background2"/>
          </w:tcPr>
          <w:p w:rsidR="006E3026" w:rsidRPr="00216567" w:rsidRDefault="006E3026" w:rsidP="009B4F97">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rsidR="006E3026" w:rsidRPr="00216567" w:rsidRDefault="006E3026" w:rsidP="009B4F97">
            <w:pPr>
              <w:spacing w:before="200" w:after="200" w:line="288" w:lineRule="auto"/>
              <w:jc w:val="both"/>
              <w:rPr>
                <w:rFonts w:cstheme="minorHAnsi"/>
                <w:color w:val="7F7F7F" w:themeColor="text1" w:themeTint="80"/>
                <w:sz w:val="20"/>
              </w:rPr>
            </w:pPr>
          </w:p>
        </w:tc>
        <w:tc>
          <w:tcPr>
            <w:tcW w:w="4100" w:type="dxa"/>
            <w:shd w:val="clear" w:color="auto" w:fill="E7E6E6" w:themeFill="background2"/>
          </w:tcPr>
          <w:p w:rsidR="006E3026" w:rsidRPr="00216567" w:rsidRDefault="006E3026" w:rsidP="009B4F97">
            <w:pPr>
              <w:spacing w:before="200" w:after="200" w:line="288" w:lineRule="auto"/>
              <w:jc w:val="both"/>
              <w:rPr>
                <w:rFonts w:cstheme="minorHAnsi"/>
                <w:color w:val="7F7F7F" w:themeColor="text1" w:themeTint="80"/>
                <w:sz w:val="20"/>
              </w:rPr>
            </w:pPr>
          </w:p>
        </w:tc>
      </w:tr>
    </w:tbl>
    <w:p w:rsidR="009B4F97" w:rsidRPr="00216567" w:rsidRDefault="009B4F97" w:rsidP="009B4F97">
      <w:pPr>
        <w:spacing w:after="0" w:line="240" w:lineRule="auto"/>
        <w:rPr>
          <w:rFonts w:cstheme="minorHAnsi"/>
          <w:sz w:val="28"/>
          <w:szCs w:val="28"/>
        </w:rPr>
      </w:pPr>
    </w:p>
    <w:p w:rsidR="003E2279" w:rsidRPr="00216567" w:rsidRDefault="003E2279" w:rsidP="003E2279">
      <w:pPr>
        <w:rPr>
          <w:rFonts w:eastAsia="Calibri" w:cstheme="minorHAnsi"/>
          <w:i/>
          <w:color w:val="44536A"/>
        </w:rPr>
      </w:pPr>
      <w:r w:rsidRPr="00216567">
        <w:rPr>
          <w:rFonts w:eastAsia="Calibri" w:cstheme="minorHAnsi"/>
          <w:b/>
        </w:rPr>
        <w:t>Scheduled Meetings:</w:t>
      </w:r>
      <w:r w:rsidRPr="00216567">
        <w:rPr>
          <w:rFonts w:eastAsia="Calibri" w:cstheme="minorHAnsi"/>
        </w:rPr>
        <w:t xml:space="preserve"> Describe the dates/times, methods (i.e., skype, in person) and content of anticipated meetings</w:t>
      </w:r>
      <w:r w:rsidRPr="00216567">
        <w:rPr>
          <w:rFonts w:eastAsia="Calibri" w:cstheme="minorHAnsi"/>
          <w:i/>
        </w:rPr>
        <w:t xml:space="preserve">.  </w:t>
      </w:r>
    </w:p>
    <w:tbl>
      <w:tblPr>
        <w:tblStyle w:val="TableGrid4"/>
        <w:tblW w:w="0" w:type="auto"/>
        <w:tblLook w:val="04A0" w:firstRow="1" w:lastRow="0" w:firstColumn="1" w:lastColumn="0" w:noHBand="0" w:noVBand="1"/>
      </w:tblPr>
      <w:tblGrid>
        <w:gridCol w:w="1345"/>
        <w:gridCol w:w="1440"/>
        <w:gridCol w:w="2880"/>
        <w:gridCol w:w="5847"/>
        <w:gridCol w:w="2878"/>
      </w:tblGrid>
      <w:tr w:rsidR="003E2279" w:rsidRPr="00216567" w:rsidTr="002E070F">
        <w:tc>
          <w:tcPr>
            <w:tcW w:w="1345" w:type="dxa"/>
            <w:shd w:val="clear" w:color="auto" w:fill="BF84B9"/>
          </w:tcPr>
          <w:p w:rsidR="003E2279" w:rsidRPr="00216567" w:rsidRDefault="003E2279" w:rsidP="002E070F">
            <w:pPr>
              <w:jc w:val="center"/>
              <w:rPr>
                <w:rFonts w:eastAsia="MS PGothic" w:cstheme="minorHAnsi"/>
                <w:b/>
                <w:color w:val="FFFFFF"/>
              </w:rPr>
            </w:pPr>
            <w:r w:rsidRPr="00216567">
              <w:rPr>
                <w:rFonts w:eastAsia="MS PGothic" w:cstheme="minorHAnsi"/>
                <w:b/>
                <w:color w:val="FFFFFF"/>
              </w:rPr>
              <w:t>Date</w:t>
            </w:r>
          </w:p>
        </w:tc>
        <w:tc>
          <w:tcPr>
            <w:tcW w:w="1440" w:type="dxa"/>
            <w:shd w:val="clear" w:color="auto" w:fill="BF84B9"/>
          </w:tcPr>
          <w:p w:rsidR="003E2279" w:rsidRPr="00216567" w:rsidRDefault="003E2279" w:rsidP="002E070F">
            <w:pPr>
              <w:jc w:val="center"/>
              <w:rPr>
                <w:rFonts w:eastAsia="MS PGothic" w:cstheme="minorHAnsi"/>
                <w:b/>
                <w:color w:val="FFFFFF"/>
              </w:rPr>
            </w:pPr>
            <w:r w:rsidRPr="00216567">
              <w:rPr>
                <w:rFonts w:eastAsia="MS PGothic" w:cstheme="minorHAnsi"/>
                <w:b/>
                <w:color w:val="FFFFFF"/>
              </w:rPr>
              <w:t>Time</w:t>
            </w:r>
          </w:p>
        </w:tc>
        <w:tc>
          <w:tcPr>
            <w:tcW w:w="2880" w:type="dxa"/>
            <w:shd w:val="clear" w:color="auto" w:fill="BF84B9"/>
          </w:tcPr>
          <w:p w:rsidR="003E2279" w:rsidRPr="00216567" w:rsidRDefault="003E2279" w:rsidP="002E070F">
            <w:pPr>
              <w:jc w:val="center"/>
              <w:rPr>
                <w:rFonts w:eastAsia="MS PGothic" w:cstheme="minorHAnsi"/>
                <w:b/>
                <w:color w:val="FFFFFF"/>
              </w:rPr>
            </w:pPr>
            <w:r w:rsidRPr="00216567">
              <w:rPr>
                <w:rFonts w:eastAsia="MS PGothic" w:cstheme="minorHAnsi"/>
                <w:b/>
                <w:color w:val="FFFFFF"/>
              </w:rPr>
              <w:t>Method</w:t>
            </w:r>
          </w:p>
          <w:p w:rsidR="003E2279" w:rsidRPr="00216567" w:rsidRDefault="003E2279" w:rsidP="002E070F">
            <w:pPr>
              <w:jc w:val="center"/>
              <w:rPr>
                <w:rFonts w:eastAsia="MS PGothic" w:cstheme="minorHAnsi"/>
                <w:b/>
                <w:color w:val="FFFFFF"/>
              </w:rPr>
            </w:pPr>
            <w:r w:rsidRPr="00216567">
              <w:rPr>
                <w:rFonts w:eastAsia="MS PGothic" w:cstheme="minorHAnsi"/>
                <w:b/>
                <w:color w:val="FFFFFF"/>
              </w:rPr>
              <w:t>(skype, in person, etc.)</w:t>
            </w:r>
          </w:p>
        </w:tc>
        <w:tc>
          <w:tcPr>
            <w:tcW w:w="5847" w:type="dxa"/>
            <w:shd w:val="clear" w:color="auto" w:fill="BF84B9"/>
          </w:tcPr>
          <w:p w:rsidR="003E2279" w:rsidRPr="00216567" w:rsidRDefault="003E2279" w:rsidP="002E070F">
            <w:pPr>
              <w:jc w:val="center"/>
              <w:rPr>
                <w:rFonts w:eastAsia="MS PGothic" w:cstheme="minorHAnsi"/>
                <w:b/>
                <w:color w:val="FFFFFF"/>
              </w:rPr>
            </w:pPr>
            <w:r w:rsidRPr="00216567">
              <w:rPr>
                <w:rFonts w:eastAsia="MS PGothic" w:cstheme="minorHAnsi"/>
                <w:b/>
                <w:color w:val="FFFFFF"/>
              </w:rPr>
              <w:t>Meeting agenda items</w:t>
            </w:r>
          </w:p>
        </w:tc>
        <w:tc>
          <w:tcPr>
            <w:tcW w:w="2878" w:type="dxa"/>
            <w:shd w:val="clear" w:color="auto" w:fill="BF84B9"/>
          </w:tcPr>
          <w:p w:rsidR="003E2279" w:rsidRPr="00216567" w:rsidRDefault="003E2279" w:rsidP="002E070F">
            <w:pPr>
              <w:jc w:val="center"/>
              <w:rPr>
                <w:rFonts w:eastAsia="MS PGothic" w:cstheme="minorHAnsi"/>
                <w:b/>
                <w:color w:val="FFFFFF"/>
              </w:rPr>
            </w:pPr>
            <w:r w:rsidRPr="00216567">
              <w:rPr>
                <w:rFonts w:eastAsia="MS PGothic" w:cstheme="minorHAnsi"/>
                <w:b/>
                <w:color w:val="FFFFFF"/>
              </w:rPr>
              <w:t>Anticipated attendees</w:t>
            </w:r>
          </w:p>
        </w:tc>
      </w:tr>
      <w:tr w:rsidR="003E2279" w:rsidRPr="00216567" w:rsidTr="002E070F">
        <w:tc>
          <w:tcPr>
            <w:tcW w:w="1345" w:type="dxa"/>
            <w:shd w:val="clear" w:color="auto" w:fill="FFFFFF"/>
          </w:tcPr>
          <w:p w:rsidR="003E2279" w:rsidRPr="00216567" w:rsidRDefault="003E2279" w:rsidP="002E070F">
            <w:pPr>
              <w:rPr>
                <w:rFonts w:eastAsia="MS PGothic" w:cstheme="minorHAnsi"/>
                <w:i/>
                <w:color w:val="7F7F7F"/>
              </w:rPr>
            </w:pPr>
          </w:p>
        </w:tc>
        <w:tc>
          <w:tcPr>
            <w:tcW w:w="1440" w:type="dxa"/>
            <w:shd w:val="clear" w:color="auto" w:fill="FFFFFF"/>
          </w:tcPr>
          <w:p w:rsidR="003E2279" w:rsidRPr="00216567" w:rsidRDefault="003E2279" w:rsidP="002E070F">
            <w:pPr>
              <w:rPr>
                <w:rFonts w:eastAsia="MS PGothic" w:cstheme="minorHAnsi"/>
                <w:i/>
                <w:color w:val="7F7F7F"/>
              </w:rPr>
            </w:pPr>
          </w:p>
        </w:tc>
        <w:tc>
          <w:tcPr>
            <w:tcW w:w="2880" w:type="dxa"/>
            <w:shd w:val="clear" w:color="auto" w:fill="FFFFFF"/>
          </w:tcPr>
          <w:p w:rsidR="003E2279" w:rsidRPr="00216567" w:rsidRDefault="003E2279" w:rsidP="002E070F">
            <w:pPr>
              <w:rPr>
                <w:rFonts w:eastAsia="MS PGothic" w:cstheme="minorHAnsi"/>
                <w:i/>
                <w:color w:val="7F7F7F"/>
              </w:rPr>
            </w:pPr>
          </w:p>
        </w:tc>
        <w:tc>
          <w:tcPr>
            <w:tcW w:w="5847" w:type="dxa"/>
            <w:shd w:val="clear" w:color="auto" w:fill="FFFFFF"/>
          </w:tcPr>
          <w:p w:rsidR="003E2279" w:rsidRPr="00216567" w:rsidRDefault="003E2279" w:rsidP="002E070F">
            <w:pPr>
              <w:rPr>
                <w:rFonts w:eastAsia="MS PGothic" w:cstheme="minorHAnsi"/>
                <w:i/>
                <w:color w:val="7F7F7F"/>
              </w:rPr>
            </w:pPr>
          </w:p>
        </w:tc>
        <w:tc>
          <w:tcPr>
            <w:tcW w:w="2878" w:type="dxa"/>
            <w:shd w:val="clear" w:color="auto" w:fill="FFFFFF"/>
          </w:tcPr>
          <w:p w:rsidR="003E2279" w:rsidRPr="00216567" w:rsidRDefault="003E2279" w:rsidP="002E070F">
            <w:pPr>
              <w:rPr>
                <w:rFonts w:eastAsia="MS PGothic" w:cstheme="minorHAnsi"/>
                <w:i/>
                <w:color w:val="7F7F7F"/>
              </w:rPr>
            </w:pPr>
          </w:p>
        </w:tc>
      </w:tr>
      <w:tr w:rsidR="003E2279" w:rsidRPr="00216567" w:rsidTr="002E070F">
        <w:tc>
          <w:tcPr>
            <w:tcW w:w="1345" w:type="dxa"/>
            <w:shd w:val="clear" w:color="auto" w:fill="FFFFFF"/>
          </w:tcPr>
          <w:p w:rsidR="003E2279" w:rsidRPr="00216567" w:rsidRDefault="003E2279" w:rsidP="002E070F">
            <w:pPr>
              <w:rPr>
                <w:rFonts w:eastAsia="MS PGothic" w:cstheme="minorHAnsi"/>
                <w:i/>
                <w:color w:val="7F7F7F"/>
              </w:rPr>
            </w:pPr>
          </w:p>
        </w:tc>
        <w:tc>
          <w:tcPr>
            <w:tcW w:w="1440" w:type="dxa"/>
            <w:shd w:val="clear" w:color="auto" w:fill="FFFFFF"/>
          </w:tcPr>
          <w:p w:rsidR="003E2279" w:rsidRPr="00216567" w:rsidRDefault="003E2279" w:rsidP="002E070F">
            <w:pPr>
              <w:rPr>
                <w:rFonts w:eastAsia="MS PGothic" w:cstheme="minorHAnsi"/>
                <w:i/>
                <w:color w:val="7F7F7F"/>
              </w:rPr>
            </w:pPr>
          </w:p>
        </w:tc>
        <w:tc>
          <w:tcPr>
            <w:tcW w:w="2880" w:type="dxa"/>
            <w:shd w:val="clear" w:color="auto" w:fill="FFFFFF"/>
          </w:tcPr>
          <w:p w:rsidR="003E2279" w:rsidRPr="00216567" w:rsidRDefault="003E2279" w:rsidP="002E070F">
            <w:pPr>
              <w:rPr>
                <w:rFonts w:eastAsia="MS PGothic" w:cstheme="minorHAnsi"/>
                <w:i/>
                <w:color w:val="7F7F7F"/>
              </w:rPr>
            </w:pPr>
          </w:p>
        </w:tc>
        <w:tc>
          <w:tcPr>
            <w:tcW w:w="5847" w:type="dxa"/>
            <w:shd w:val="clear" w:color="auto" w:fill="FFFFFF"/>
          </w:tcPr>
          <w:p w:rsidR="003E2279" w:rsidRPr="00216567" w:rsidRDefault="003E2279" w:rsidP="002E070F">
            <w:pPr>
              <w:rPr>
                <w:rFonts w:eastAsia="MS PGothic" w:cstheme="minorHAnsi"/>
                <w:i/>
                <w:color w:val="7F7F7F"/>
              </w:rPr>
            </w:pPr>
          </w:p>
        </w:tc>
        <w:tc>
          <w:tcPr>
            <w:tcW w:w="2878" w:type="dxa"/>
            <w:shd w:val="clear" w:color="auto" w:fill="FFFFFF"/>
          </w:tcPr>
          <w:p w:rsidR="003E2279" w:rsidRPr="00216567" w:rsidRDefault="003E2279" w:rsidP="002E070F">
            <w:pPr>
              <w:rPr>
                <w:rFonts w:eastAsia="MS PGothic" w:cstheme="minorHAnsi"/>
                <w:i/>
                <w:color w:val="7F7F7F"/>
              </w:rPr>
            </w:pPr>
          </w:p>
        </w:tc>
      </w:tr>
      <w:tr w:rsidR="003E2279" w:rsidRPr="00216567" w:rsidTr="002E070F">
        <w:tc>
          <w:tcPr>
            <w:tcW w:w="1345" w:type="dxa"/>
            <w:shd w:val="clear" w:color="auto" w:fill="FFFFFF"/>
          </w:tcPr>
          <w:p w:rsidR="003E2279" w:rsidRPr="00216567" w:rsidRDefault="003E2279" w:rsidP="002E070F">
            <w:pPr>
              <w:rPr>
                <w:rFonts w:eastAsia="MS PGothic" w:cstheme="minorHAnsi"/>
                <w:i/>
                <w:color w:val="7F7F7F"/>
              </w:rPr>
            </w:pPr>
          </w:p>
        </w:tc>
        <w:tc>
          <w:tcPr>
            <w:tcW w:w="1440" w:type="dxa"/>
            <w:shd w:val="clear" w:color="auto" w:fill="FFFFFF"/>
          </w:tcPr>
          <w:p w:rsidR="003E2279" w:rsidRPr="00216567" w:rsidRDefault="003E2279" w:rsidP="002E070F">
            <w:pPr>
              <w:rPr>
                <w:rFonts w:eastAsia="MS PGothic" w:cstheme="minorHAnsi"/>
                <w:i/>
                <w:color w:val="7F7F7F"/>
              </w:rPr>
            </w:pPr>
          </w:p>
        </w:tc>
        <w:tc>
          <w:tcPr>
            <w:tcW w:w="2880" w:type="dxa"/>
            <w:shd w:val="clear" w:color="auto" w:fill="FFFFFF"/>
          </w:tcPr>
          <w:p w:rsidR="003E2279" w:rsidRPr="00216567" w:rsidRDefault="003E2279" w:rsidP="002E070F">
            <w:pPr>
              <w:rPr>
                <w:rFonts w:eastAsia="MS PGothic" w:cstheme="minorHAnsi"/>
                <w:i/>
                <w:color w:val="7F7F7F"/>
              </w:rPr>
            </w:pPr>
          </w:p>
        </w:tc>
        <w:tc>
          <w:tcPr>
            <w:tcW w:w="5847" w:type="dxa"/>
            <w:shd w:val="clear" w:color="auto" w:fill="FFFFFF"/>
          </w:tcPr>
          <w:p w:rsidR="003E2279" w:rsidRPr="00216567" w:rsidRDefault="003E2279" w:rsidP="002E070F">
            <w:pPr>
              <w:tabs>
                <w:tab w:val="left" w:pos="1890"/>
              </w:tabs>
              <w:rPr>
                <w:rFonts w:eastAsia="MS PGothic" w:cstheme="minorHAnsi"/>
                <w:i/>
                <w:color w:val="7F7F7F"/>
              </w:rPr>
            </w:pPr>
            <w:r w:rsidRPr="00216567">
              <w:rPr>
                <w:rFonts w:eastAsia="MS PGothic" w:cstheme="minorHAnsi"/>
                <w:i/>
                <w:color w:val="7F7F7F"/>
              </w:rPr>
              <w:tab/>
            </w:r>
          </w:p>
        </w:tc>
        <w:tc>
          <w:tcPr>
            <w:tcW w:w="2878" w:type="dxa"/>
            <w:shd w:val="clear" w:color="auto" w:fill="FFFFFF"/>
          </w:tcPr>
          <w:p w:rsidR="003E2279" w:rsidRPr="00216567" w:rsidRDefault="003E2279" w:rsidP="002E070F">
            <w:pPr>
              <w:rPr>
                <w:rFonts w:eastAsia="MS PGothic" w:cstheme="minorHAnsi"/>
                <w:i/>
                <w:color w:val="7F7F7F"/>
              </w:rPr>
            </w:pPr>
          </w:p>
        </w:tc>
      </w:tr>
      <w:tr w:rsidR="003E2279" w:rsidRPr="00216567" w:rsidTr="002E070F">
        <w:tc>
          <w:tcPr>
            <w:tcW w:w="1345" w:type="dxa"/>
            <w:shd w:val="clear" w:color="auto" w:fill="FFFFFF"/>
          </w:tcPr>
          <w:p w:rsidR="003E2279" w:rsidRPr="00216567" w:rsidRDefault="003E2279" w:rsidP="002E070F">
            <w:pPr>
              <w:rPr>
                <w:rFonts w:eastAsia="MS PGothic" w:cstheme="minorHAnsi"/>
                <w:i/>
                <w:color w:val="7F7F7F"/>
              </w:rPr>
            </w:pPr>
          </w:p>
        </w:tc>
        <w:tc>
          <w:tcPr>
            <w:tcW w:w="1440" w:type="dxa"/>
            <w:shd w:val="clear" w:color="auto" w:fill="FFFFFF"/>
          </w:tcPr>
          <w:p w:rsidR="003E2279" w:rsidRPr="00216567" w:rsidRDefault="003E2279" w:rsidP="002E070F">
            <w:pPr>
              <w:rPr>
                <w:rFonts w:eastAsia="MS PGothic" w:cstheme="minorHAnsi"/>
                <w:i/>
                <w:color w:val="7F7F7F"/>
              </w:rPr>
            </w:pPr>
          </w:p>
        </w:tc>
        <w:tc>
          <w:tcPr>
            <w:tcW w:w="2880" w:type="dxa"/>
            <w:shd w:val="clear" w:color="auto" w:fill="FFFFFF"/>
          </w:tcPr>
          <w:p w:rsidR="003E2279" w:rsidRPr="00216567" w:rsidRDefault="003E2279" w:rsidP="002E070F">
            <w:pPr>
              <w:rPr>
                <w:rFonts w:eastAsia="MS PGothic" w:cstheme="minorHAnsi"/>
                <w:i/>
                <w:color w:val="7F7F7F"/>
              </w:rPr>
            </w:pPr>
          </w:p>
        </w:tc>
        <w:tc>
          <w:tcPr>
            <w:tcW w:w="5847" w:type="dxa"/>
            <w:shd w:val="clear" w:color="auto" w:fill="FFFFFF"/>
          </w:tcPr>
          <w:p w:rsidR="003E2279" w:rsidRPr="00216567" w:rsidRDefault="003E2279" w:rsidP="002E070F">
            <w:pPr>
              <w:rPr>
                <w:rFonts w:eastAsia="MS PGothic" w:cstheme="minorHAnsi"/>
                <w:i/>
                <w:color w:val="7F7F7F"/>
              </w:rPr>
            </w:pPr>
          </w:p>
        </w:tc>
        <w:tc>
          <w:tcPr>
            <w:tcW w:w="2878" w:type="dxa"/>
            <w:shd w:val="clear" w:color="auto" w:fill="FFFFFF"/>
          </w:tcPr>
          <w:p w:rsidR="003E2279" w:rsidRPr="00216567" w:rsidRDefault="003E2279" w:rsidP="002E070F">
            <w:pPr>
              <w:rPr>
                <w:rFonts w:eastAsia="MS PGothic" w:cstheme="minorHAnsi"/>
                <w:i/>
                <w:color w:val="7F7F7F"/>
              </w:rPr>
            </w:pPr>
          </w:p>
        </w:tc>
      </w:tr>
      <w:tr w:rsidR="003E2279" w:rsidRPr="00216567" w:rsidTr="002E070F">
        <w:tc>
          <w:tcPr>
            <w:tcW w:w="1345" w:type="dxa"/>
            <w:shd w:val="clear" w:color="auto" w:fill="FFFFFF"/>
          </w:tcPr>
          <w:p w:rsidR="003E2279" w:rsidRPr="00216567" w:rsidRDefault="003E2279" w:rsidP="002E070F">
            <w:pPr>
              <w:rPr>
                <w:rFonts w:eastAsia="MS PGothic" w:cstheme="minorHAnsi"/>
                <w:i/>
                <w:color w:val="7F7F7F"/>
              </w:rPr>
            </w:pPr>
          </w:p>
        </w:tc>
        <w:tc>
          <w:tcPr>
            <w:tcW w:w="1440" w:type="dxa"/>
            <w:shd w:val="clear" w:color="auto" w:fill="FFFFFF"/>
          </w:tcPr>
          <w:p w:rsidR="003E2279" w:rsidRPr="00216567" w:rsidRDefault="003E2279" w:rsidP="002E070F">
            <w:pPr>
              <w:rPr>
                <w:rFonts w:eastAsia="MS PGothic" w:cstheme="minorHAnsi"/>
                <w:i/>
                <w:color w:val="7F7F7F"/>
              </w:rPr>
            </w:pPr>
          </w:p>
        </w:tc>
        <w:tc>
          <w:tcPr>
            <w:tcW w:w="2880" w:type="dxa"/>
            <w:shd w:val="clear" w:color="auto" w:fill="FFFFFF"/>
          </w:tcPr>
          <w:p w:rsidR="003E2279" w:rsidRPr="00216567" w:rsidRDefault="003E2279" w:rsidP="002E070F">
            <w:pPr>
              <w:rPr>
                <w:rFonts w:eastAsia="MS PGothic" w:cstheme="minorHAnsi"/>
                <w:i/>
                <w:color w:val="7F7F7F"/>
              </w:rPr>
            </w:pPr>
          </w:p>
        </w:tc>
        <w:tc>
          <w:tcPr>
            <w:tcW w:w="5847" w:type="dxa"/>
            <w:shd w:val="clear" w:color="auto" w:fill="FFFFFF"/>
          </w:tcPr>
          <w:p w:rsidR="003E2279" w:rsidRPr="00216567" w:rsidRDefault="003E2279" w:rsidP="002E070F">
            <w:pPr>
              <w:rPr>
                <w:rFonts w:eastAsia="MS PGothic" w:cstheme="minorHAnsi"/>
                <w:i/>
                <w:color w:val="7F7F7F"/>
              </w:rPr>
            </w:pPr>
          </w:p>
        </w:tc>
        <w:tc>
          <w:tcPr>
            <w:tcW w:w="2878" w:type="dxa"/>
            <w:shd w:val="clear" w:color="auto" w:fill="FFFFFF"/>
          </w:tcPr>
          <w:p w:rsidR="003E2279" w:rsidRPr="00216567" w:rsidRDefault="003E2279" w:rsidP="002E070F">
            <w:pPr>
              <w:rPr>
                <w:rFonts w:eastAsia="MS PGothic" w:cstheme="minorHAnsi"/>
                <w:i/>
                <w:color w:val="7F7F7F"/>
              </w:rPr>
            </w:pPr>
          </w:p>
        </w:tc>
      </w:tr>
      <w:tr w:rsidR="003E2279" w:rsidRPr="00216567" w:rsidTr="002E070F">
        <w:tc>
          <w:tcPr>
            <w:tcW w:w="1345" w:type="dxa"/>
            <w:shd w:val="clear" w:color="auto" w:fill="FFFFFF"/>
          </w:tcPr>
          <w:p w:rsidR="003E2279" w:rsidRPr="00216567" w:rsidRDefault="003E2279" w:rsidP="002E070F">
            <w:pPr>
              <w:rPr>
                <w:rFonts w:eastAsia="MS PGothic" w:cstheme="minorHAnsi"/>
                <w:i/>
                <w:color w:val="7F7F7F"/>
              </w:rPr>
            </w:pPr>
          </w:p>
        </w:tc>
        <w:tc>
          <w:tcPr>
            <w:tcW w:w="1440" w:type="dxa"/>
            <w:shd w:val="clear" w:color="auto" w:fill="FFFFFF"/>
          </w:tcPr>
          <w:p w:rsidR="003E2279" w:rsidRPr="00216567" w:rsidRDefault="003E2279" w:rsidP="002E070F">
            <w:pPr>
              <w:rPr>
                <w:rFonts w:eastAsia="MS PGothic" w:cstheme="minorHAnsi"/>
                <w:i/>
                <w:color w:val="7F7F7F"/>
              </w:rPr>
            </w:pPr>
          </w:p>
        </w:tc>
        <w:tc>
          <w:tcPr>
            <w:tcW w:w="2880" w:type="dxa"/>
            <w:shd w:val="clear" w:color="auto" w:fill="FFFFFF"/>
          </w:tcPr>
          <w:p w:rsidR="003E2279" w:rsidRPr="00216567" w:rsidRDefault="003E2279" w:rsidP="002E070F">
            <w:pPr>
              <w:rPr>
                <w:rFonts w:eastAsia="MS PGothic" w:cstheme="minorHAnsi"/>
                <w:i/>
                <w:color w:val="7F7F7F"/>
              </w:rPr>
            </w:pPr>
          </w:p>
        </w:tc>
        <w:tc>
          <w:tcPr>
            <w:tcW w:w="5847" w:type="dxa"/>
            <w:shd w:val="clear" w:color="auto" w:fill="FFFFFF"/>
          </w:tcPr>
          <w:p w:rsidR="003E2279" w:rsidRPr="00216567" w:rsidRDefault="003E2279" w:rsidP="002E070F">
            <w:pPr>
              <w:rPr>
                <w:rFonts w:eastAsia="MS PGothic" w:cstheme="minorHAnsi"/>
                <w:i/>
                <w:color w:val="7F7F7F"/>
              </w:rPr>
            </w:pPr>
          </w:p>
        </w:tc>
        <w:tc>
          <w:tcPr>
            <w:tcW w:w="2878" w:type="dxa"/>
            <w:shd w:val="clear" w:color="auto" w:fill="FFFFFF"/>
          </w:tcPr>
          <w:p w:rsidR="003E2279" w:rsidRPr="00216567" w:rsidRDefault="003E2279" w:rsidP="002E070F">
            <w:pPr>
              <w:rPr>
                <w:rFonts w:eastAsia="MS PGothic" w:cstheme="minorHAnsi"/>
                <w:i/>
                <w:color w:val="7F7F7F"/>
              </w:rPr>
            </w:pPr>
          </w:p>
        </w:tc>
      </w:tr>
      <w:tr w:rsidR="003E2279" w:rsidRPr="00216567" w:rsidTr="002E070F">
        <w:tc>
          <w:tcPr>
            <w:tcW w:w="1345" w:type="dxa"/>
            <w:shd w:val="clear" w:color="auto" w:fill="FFFFFF"/>
          </w:tcPr>
          <w:p w:rsidR="003E2279" w:rsidRPr="00216567" w:rsidRDefault="003E2279" w:rsidP="002E070F">
            <w:pPr>
              <w:rPr>
                <w:rFonts w:eastAsia="MS PGothic" w:cstheme="minorHAnsi"/>
                <w:i/>
                <w:color w:val="7F7F7F"/>
              </w:rPr>
            </w:pPr>
          </w:p>
        </w:tc>
        <w:tc>
          <w:tcPr>
            <w:tcW w:w="1440" w:type="dxa"/>
            <w:shd w:val="clear" w:color="auto" w:fill="FFFFFF"/>
          </w:tcPr>
          <w:p w:rsidR="003E2279" w:rsidRPr="00216567" w:rsidRDefault="003E2279" w:rsidP="002E070F">
            <w:pPr>
              <w:rPr>
                <w:rFonts w:eastAsia="MS PGothic" w:cstheme="minorHAnsi"/>
                <w:i/>
                <w:color w:val="7F7F7F"/>
              </w:rPr>
            </w:pPr>
          </w:p>
        </w:tc>
        <w:tc>
          <w:tcPr>
            <w:tcW w:w="2880" w:type="dxa"/>
            <w:shd w:val="clear" w:color="auto" w:fill="FFFFFF"/>
          </w:tcPr>
          <w:p w:rsidR="003E2279" w:rsidRPr="00216567" w:rsidRDefault="003E2279" w:rsidP="002E070F">
            <w:pPr>
              <w:rPr>
                <w:rFonts w:eastAsia="MS PGothic" w:cstheme="minorHAnsi"/>
                <w:i/>
                <w:color w:val="7F7F7F"/>
              </w:rPr>
            </w:pPr>
          </w:p>
        </w:tc>
        <w:tc>
          <w:tcPr>
            <w:tcW w:w="5847" w:type="dxa"/>
            <w:shd w:val="clear" w:color="auto" w:fill="FFFFFF"/>
          </w:tcPr>
          <w:p w:rsidR="003E2279" w:rsidRPr="00216567" w:rsidRDefault="003E2279" w:rsidP="002E070F">
            <w:pPr>
              <w:rPr>
                <w:rFonts w:eastAsia="MS PGothic" w:cstheme="minorHAnsi"/>
                <w:i/>
                <w:color w:val="7F7F7F"/>
              </w:rPr>
            </w:pPr>
          </w:p>
        </w:tc>
        <w:tc>
          <w:tcPr>
            <w:tcW w:w="2878" w:type="dxa"/>
            <w:shd w:val="clear" w:color="auto" w:fill="FFFFFF"/>
          </w:tcPr>
          <w:p w:rsidR="003E2279" w:rsidRPr="00216567" w:rsidRDefault="003E2279" w:rsidP="002E070F">
            <w:pPr>
              <w:rPr>
                <w:rFonts w:eastAsia="MS PGothic" w:cstheme="minorHAnsi"/>
                <w:i/>
                <w:color w:val="7F7F7F"/>
              </w:rPr>
            </w:pPr>
          </w:p>
        </w:tc>
      </w:tr>
      <w:tr w:rsidR="003E2279" w:rsidRPr="00216567" w:rsidTr="002E070F">
        <w:tc>
          <w:tcPr>
            <w:tcW w:w="1345" w:type="dxa"/>
            <w:shd w:val="clear" w:color="auto" w:fill="FFFFFF"/>
          </w:tcPr>
          <w:p w:rsidR="003E2279" w:rsidRPr="00216567" w:rsidRDefault="003E2279" w:rsidP="002E070F">
            <w:pPr>
              <w:rPr>
                <w:rFonts w:eastAsia="MS PGothic" w:cstheme="minorHAnsi"/>
                <w:i/>
                <w:color w:val="7F7F7F"/>
              </w:rPr>
            </w:pPr>
          </w:p>
        </w:tc>
        <w:tc>
          <w:tcPr>
            <w:tcW w:w="1440" w:type="dxa"/>
            <w:shd w:val="clear" w:color="auto" w:fill="FFFFFF"/>
          </w:tcPr>
          <w:p w:rsidR="003E2279" w:rsidRPr="00216567" w:rsidRDefault="003E2279" w:rsidP="002E070F">
            <w:pPr>
              <w:rPr>
                <w:rFonts w:eastAsia="MS PGothic" w:cstheme="minorHAnsi"/>
                <w:i/>
                <w:color w:val="7F7F7F"/>
              </w:rPr>
            </w:pPr>
          </w:p>
        </w:tc>
        <w:tc>
          <w:tcPr>
            <w:tcW w:w="2880" w:type="dxa"/>
            <w:shd w:val="clear" w:color="auto" w:fill="FFFFFF"/>
          </w:tcPr>
          <w:p w:rsidR="003E2279" w:rsidRPr="00216567" w:rsidRDefault="003E2279" w:rsidP="002E070F">
            <w:pPr>
              <w:rPr>
                <w:rFonts w:eastAsia="MS PGothic" w:cstheme="minorHAnsi"/>
                <w:i/>
                <w:color w:val="7F7F7F"/>
              </w:rPr>
            </w:pPr>
          </w:p>
        </w:tc>
        <w:tc>
          <w:tcPr>
            <w:tcW w:w="5847" w:type="dxa"/>
            <w:shd w:val="clear" w:color="auto" w:fill="FFFFFF"/>
          </w:tcPr>
          <w:p w:rsidR="003E2279" w:rsidRPr="00216567" w:rsidRDefault="003E2279" w:rsidP="002E070F">
            <w:pPr>
              <w:rPr>
                <w:rFonts w:eastAsia="MS PGothic" w:cstheme="minorHAnsi"/>
                <w:i/>
                <w:color w:val="7F7F7F"/>
              </w:rPr>
            </w:pPr>
          </w:p>
        </w:tc>
        <w:tc>
          <w:tcPr>
            <w:tcW w:w="2878" w:type="dxa"/>
            <w:shd w:val="clear" w:color="auto" w:fill="FFFFFF"/>
          </w:tcPr>
          <w:p w:rsidR="003E2279" w:rsidRPr="00216567" w:rsidRDefault="003E2279" w:rsidP="002E070F">
            <w:pPr>
              <w:rPr>
                <w:rFonts w:eastAsia="MS PGothic" w:cstheme="minorHAnsi"/>
                <w:i/>
                <w:color w:val="7F7F7F"/>
              </w:rPr>
            </w:pPr>
          </w:p>
        </w:tc>
      </w:tr>
    </w:tbl>
    <w:p w:rsidR="003E2279" w:rsidRPr="00216567" w:rsidRDefault="003E2279" w:rsidP="003E2279">
      <w:pPr>
        <w:rPr>
          <w:rFonts w:eastAsia="MS PGothic" w:cstheme="minorHAnsi"/>
          <w:i/>
          <w:color w:val="7F7F7F"/>
        </w:rPr>
      </w:pPr>
    </w:p>
    <w:p w:rsidR="003E2279" w:rsidRPr="00216567" w:rsidRDefault="003E2279" w:rsidP="003E2279">
      <w:pPr>
        <w:rPr>
          <w:rFonts w:eastAsia="MS PGothic" w:cstheme="minorHAnsi"/>
          <w:i/>
          <w:color w:val="7F7F7F"/>
        </w:rPr>
      </w:pPr>
    </w:p>
    <w:p w:rsidR="009B4F97" w:rsidRPr="00216567" w:rsidRDefault="00F57EE6" w:rsidP="00F57EE6">
      <w:pPr>
        <w:rPr>
          <w:rFonts w:cstheme="minorHAnsi"/>
          <w:color w:val="000000" w:themeColor="text1"/>
        </w:rPr>
      </w:pPr>
      <w:r w:rsidRPr="00216567">
        <w:rPr>
          <w:rFonts w:eastAsia="MS PGothic" w:cstheme="minorHAnsi"/>
          <w:i/>
          <w:color w:val="7F7F7F"/>
          <w:sz w:val="24"/>
          <w:szCs w:val="24"/>
        </w:rPr>
        <w:br w:type="page"/>
      </w:r>
    </w:p>
    <w:p w:rsidR="009B4F97" w:rsidRPr="00216567" w:rsidRDefault="009B4F97" w:rsidP="009B4F97">
      <w:pPr>
        <w:spacing w:after="0" w:line="240" w:lineRule="auto"/>
        <w:rPr>
          <w:rFonts w:cstheme="minorHAnsi"/>
          <w:color w:val="000000" w:themeColor="text1"/>
        </w:rPr>
        <w:sectPr w:rsidR="009B4F97" w:rsidRPr="00216567" w:rsidSect="002E070F">
          <w:pgSz w:w="15840" w:h="12240" w:orient="landscape"/>
          <w:pgMar w:top="720" w:right="720" w:bottom="720" w:left="720" w:header="360" w:footer="720" w:gutter="0"/>
          <w:cols w:space="720"/>
          <w:docGrid w:linePitch="360"/>
        </w:sectPr>
      </w:pPr>
    </w:p>
    <w:p w:rsidR="009B4F97" w:rsidRPr="00216567" w:rsidRDefault="009B4F97" w:rsidP="009B4F97">
      <w:pPr>
        <w:spacing w:after="0" w:line="240" w:lineRule="auto"/>
        <w:rPr>
          <w:rFonts w:cstheme="minorHAnsi"/>
          <w:color w:val="000000" w:themeColor="text1"/>
        </w:rPr>
      </w:pPr>
    </w:p>
    <w:tbl>
      <w:tblPr>
        <w:tblStyle w:val="TableGrid"/>
        <w:tblW w:w="0" w:type="auto"/>
        <w:tblLook w:val="04A0" w:firstRow="1" w:lastRow="0" w:firstColumn="1" w:lastColumn="0" w:noHBand="0" w:noVBand="1"/>
      </w:tblPr>
      <w:tblGrid>
        <w:gridCol w:w="2697"/>
        <w:gridCol w:w="2698"/>
        <w:gridCol w:w="2697"/>
        <w:gridCol w:w="2698"/>
      </w:tblGrid>
      <w:tr w:rsidR="00F57EE6" w:rsidRPr="00216567" w:rsidTr="002E597A">
        <w:trPr>
          <w:trHeight w:val="836"/>
        </w:trPr>
        <w:tc>
          <w:tcPr>
            <w:tcW w:w="10790" w:type="dxa"/>
            <w:gridSpan w:val="4"/>
            <w:tcBorders>
              <w:bottom w:val="single" w:sz="4" w:space="0" w:color="auto"/>
            </w:tcBorders>
            <w:shd w:val="clear" w:color="auto" w:fill="44536A"/>
            <w:noWrap/>
            <w:hideMark/>
          </w:tcPr>
          <w:p w:rsidR="00F57EE6" w:rsidRPr="00216567" w:rsidRDefault="00F57EE6" w:rsidP="002E070F">
            <w:pPr>
              <w:jc w:val="center"/>
              <w:rPr>
                <w:rFonts w:cstheme="minorHAnsi"/>
                <w:b/>
                <w:bCs/>
                <w:color w:val="FFFFFF" w:themeColor="background1"/>
                <w:sz w:val="40"/>
                <w:szCs w:val="28"/>
              </w:rPr>
            </w:pPr>
            <w:bookmarkStart w:id="5" w:name="ag1"/>
            <w:bookmarkEnd w:id="5"/>
            <w:r w:rsidRPr="00216567">
              <w:rPr>
                <w:rFonts w:cstheme="minorHAnsi"/>
                <w:b/>
                <w:bCs/>
                <w:color w:val="FFFFFF" w:themeColor="background1"/>
                <w:sz w:val="40"/>
                <w:szCs w:val="28"/>
              </w:rPr>
              <w:t>Data Organization &amp; Scoring Pathways</w:t>
            </w:r>
          </w:p>
          <w:p w:rsidR="00F57EE6" w:rsidRPr="00216567" w:rsidRDefault="00F57EE6" w:rsidP="002E070F">
            <w:pPr>
              <w:jc w:val="center"/>
              <w:rPr>
                <w:rFonts w:cstheme="minorHAnsi"/>
                <w:b/>
                <w:bCs/>
                <w:color w:val="000000" w:themeColor="text1"/>
                <w:sz w:val="28"/>
                <w:szCs w:val="28"/>
              </w:rPr>
            </w:pPr>
            <w:r w:rsidRPr="00216567">
              <w:rPr>
                <w:rFonts w:cstheme="minorHAnsi"/>
                <w:b/>
                <w:bCs/>
                <w:color w:val="FFFFFF" w:themeColor="background1"/>
                <w:sz w:val="40"/>
                <w:szCs w:val="28"/>
              </w:rPr>
              <w:t>Advocacy Gear</w:t>
            </w:r>
          </w:p>
        </w:tc>
      </w:tr>
      <w:tr w:rsidR="00F57EE6" w:rsidRPr="00216567" w:rsidTr="002E597A">
        <w:trPr>
          <w:trHeight w:val="710"/>
        </w:trPr>
        <w:tc>
          <w:tcPr>
            <w:tcW w:w="10790" w:type="dxa"/>
            <w:gridSpan w:val="4"/>
            <w:tcBorders>
              <w:left w:val="nil"/>
              <w:right w:val="nil"/>
            </w:tcBorders>
            <w:hideMark/>
          </w:tcPr>
          <w:p w:rsidR="00F57EE6" w:rsidRPr="00216567" w:rsidRDefault="00F57EE6" w:rsidP="002E070F">
            <w:pPr>
              <w:ind w:left="-120"/>
              <w:rPr>
                <w:rFonts w:cstheme="minorHAnsi"/>
                <w:color w:val="000000" w:themeColor="text1"/>
              </w:rPr>
            </w:pPr>
            <w:r w:rsidRPr="00216567">
              <w:rPr>
                <w:rFonts w:cstheme="minorHAnsi"/>
                <w:b/>
                <w:i/>
                <w:szCs w:val="22"/>
              </w:rPr>
              <w:t xml:space="preserve">Data Organization: </w:t>
            </w:r>
            <w:r w:rsidRPr="00216567">
              <w:rPr>
                <w:rFonts w:cstheme="minorHAnsi"/>
                <w:b/>
                <w:szCs w:val="22"/>
              </w:rPr>
              <w:t xml:space="preserve">Please provide as much detail as possible to facilitate accurate scoring of each benchmark and development of recommendations. The relevant </w:t>
            </w:r>
            <w:r w:rsidRPr="00216567">
              <w:rPr>
                <w:rFonts w:cstheme="minorHAnsi"/>
                <w:b/>
                <w:i/>
                <w:szCs w:val="22"/>
              </w:rPr>
              <w:t>Domains</w:t>
            </w:r>
            <w:r w:rsidRPr="00216567">
              <w:rPr>
                <w:rFonts w:cstheme="minorHAnsi"/>
                <w:b/>
                <w:szCs w:val="22"/>
              </w:rPr>
              <w:t xml:space="preserve"> are in bold.</w:t>
            </w:r>
          </w:p>
        </w:tc>
      </w:tr>
      <w:tr w:rsidR="00F57EE6" w:rsidRPr="00216567" w:rsidTr="002E597A">
        <w:trPr>
          <w:trHeight w:val="440"/>
        </w:trPr>
        <w:tc>
          <w:tcPr>
            <w:tcW w:w="10790" w:type="dxa"/>
            <w:gridSpan w:val="4"/>
            <w:tcBorders>
              <w:bottom w:val="single" w:sz="4" w:space="0" w:color="auto"/>
            </w:tcBorders>
            <w:shd w:val="clear" w:color="auto" w:fill="BF84B9"/>
            <w:noWrap/>
            <w:vAlign w:val="center"/>
            <w:hideMark/>
          </w:tcPr>
          <w:p w:rsidR="00F57EE6" w:rsidRPr="00216567" w:rsidRDefault="00F57EE6" w:rsidP="002E070F">
            <w:pPr>
              <w:rPr>
                <w:rFonts w:cstheme="minorHAnsi"/>
                <w:b/>
                <w:bCs/>
                <w:color w:val="000000" w:themeColor="text1"/>
              </w:rPr>
            </w:pPr>
            <w:r w:rsidRPr="00216567">
              <w:rPr>
                <w:rFonts w:cstheme="minorHAnsi"/>
                <w:b/>
                <w:bCs/>
                <w:color w:val="FFFFFF" w:themeColor="background1"/>
              </w:rPr>
              <w:t>AG1: Have there been major events that have drawn media attention to breastfeeding issues?</w:t>
            </w:r>
          </w:p>
        </w:tc>
      </w:tr>
      <w:tr w:rsidR="00F57EE6" w:rsidRPr="00216567" w:rsidTr="002E597A">
        <w:trPr>
          <w:trHeight w:val="370"/>
        </w:trPr>
        <w:tc>
          <w:tcPr>
            <w:tcW w:w="10790" w:type="dxa"/>
            <w:gridSpan w:val="4"/>
            <w:tcBorders>
              <w:left w:val="nil"/>
              <w:right w:val="nil"/>
            </w:tcBorders>
            <w:noWrap/>
            <w:hideMark/>
          </w:tcPr>
          <w:p w:rsidR="00F57EE6" w:rsidRPr="00216567" w:rsidRDefault="00F57EE6" w:rsidP="00B624BE">
            <w:pPr>
              <w:ind w:left="-120"/>
              <w:rPr>
                <w:rFonts w:cstheme="minorHAnsi"/>
              </w:rPr>
            </w:pPr>
            <w:r w:rsidRPr="00216567">
              <w:rPr>
                <w:rFonts w:cstheme="minorHAnsi"/>
                <w:color w:val="000000" w:themeColor="text1"/>
                <w:sz w:val="20"/>
                <w:szCs w:val="20"/>
              </w:rPr>
              <w:t xml:space="preserve"> </w:t>
            </w:r>
            <w:r w:rsidRPr="00216567">
              <w:rPr>
                <w:rFonts w:cstheme="minorHAnsi"/>
                <w:b/>
                <w:bCs/>
                <w:sz w:val="20"/>
                <w:szCs w:val="20"/>
              </w:rPr>
              <w:t>NOTE:</w:t>
            </w:r>
            <w:r w:rsidRPr="00216567">
              <w:rPr>
                <w:rFonts w:cstheme="minorHAnsi"/>
                <w:sz w:val="20"/>
                <w:szCs w:val="20"/>
              </w:rPr>
              <w:t xml:space="preserve"> </w:t>
            </w:r>
            <w:r w:rsidR="00CA0E37" w:rsidRPr="00216567">
              <w:rPr>
                <w:rFonts w:cstheme="minorHAnsi"/>
                <w:b/>
                <w:sz w:val="20"/>
                <w:szCs w:val="20"/>
              </w:rPr>
              <w:t>1)</w:t>
            </w:r>
            <w:r w:rsidR="00CA0E37" w:rsidRPr="00216567">
              <w:rPr>
                <w:rFonts w:cstheme="minorHAnsi"/>
                <w:sz w:val="20"/>
                <w:szCs w:val="20"/>
              </w:rPr>
              <w:t xml:space="preserve"> </w:t>
            </w:r>
            <w:r w:rsidRPr="00216567">
              <w:rPr>
                <w:rFonts w:cstheme="minorHAnsi"/>
                <w:sz w:val="20"/>
                <w:szCs w:val="20"/>
              </w:rPr>
              <w:t>Major events include conferences, gatherings, report</w:t>
            </w:r>
            <w:r w:rsidR="00B624BE" w:rsidRPr="00216567">
              <w:rPr>
                <w:rFonts w:cstheme="minorHAnsi"/>
                <w:sz w:val="20"/>
                <w:szCs w:val="20"/>
              </w:rPr>
              <w:t>s, photos, TV ads, or anything planned that galvanized advocacy</w:t>
            </w:r>
            <w:r w:rsidR="00CA0E37" w:rsidRPr="00216567">
              <w:rPr>
                <w:rFonts w:cstheme="minorHAnsi"/>
              </w:rPr>
              <w:t xml:space="preserve"> </w:t>
            </w:r>
            <w:r w:rsidR="00CA0E37" w:rsidRPr="00216567">
              <w:rPr>
                <w:rFonts w:cstheme="minorHAnsi"/>
                <w:b/>
                <w:sz w:val="20"/>
                <w:szCs w:val="20"/>
              </w:rPr>
              <w:t>2)</w:t>
            </w:r>
            <w:r w:rsidR="00CA0E37" w:rsidRPr="00216567">
              <w:rPr>
                <w:rFonts w:cstheme="minorHAnsi"/>
                <w:sz w:val="20"/>
                <w:szCs w:val="20"/>
              </w:rPr>
              <w:t xml:space="preserve"> Local media sources can be included in the scoring if they led to national level media attention</w:t>
            </w:r>
            <w:r w:rsidR="00CA0E37" w:rsidRPr="00216567">
              <w:rPr>
                <w:rFonts w:cstheme="minorHAnsi"/>
                <w:b/>
                <w:sz w:val="20"/>
                <w:szCs w:val="20"/>
              </w:rPr>
              <w:t>. 3)</w:t>
            </w:r>
            <w:r w:rsidR="00CA0E37" w:rsidRPr="00216567">
              <w:rPr>
                <w:rFonts w:cstheme="minorHAnsi"/>
                <w:sz w:val="20"/>
                <w:szCs w:val="20"/>
              </w:rPr>
              <w:t xml:space="preserve"> Both positive and negative media attention can be considered in the scoring, if they galvanized public attention towards advocating for breastfeeding.</w:t>
            </w:r>
          </w:p>
        </w:tc>
      </w:tr>
      <w:tr w:rsidR="002E597A" w:rsidRPr="00216567" w:rsidTr="002E597A">
        <w:trPr>
          <w:trHeight w:val="1654"/>
        </w:trPr>
        <w:tc>
          <w:tcPr>
            <w:tcW w:w="2697" w:type="dxa"/>
            <w:tcBorders>
              <w:top w:val="single" w:sz="8" w:space="0" w:color="auto"/>
              <w:left w:val="single" w:sz="8" w:space="0" w:color="auto"/>
              <w:bottom w:val="nil"/>
              <w:right w:val="single" w:sz="8" w:space="0" w:color="auto"/>
            </w:tcBorders>
            <w:shd w:val="clear" w:color="auto" w:fill="ADB8CA"/>
            <w:hideMark/>
          </w:tcPr>
          <w:p w:rsidR="002E597A" w:rsidRPr="00216567" w:rsidRDefault="002E597A" w:rsidP="00B624BE">
            <w:pPr>
              <w:jc w:val="center"/>
              <w:rPr>
                <w:rFonts w:cstheme="minorHAnsi"/>
                <w:color w:val="000000"/>
                <w:sz w:val="22"/>
                <w:szCs w:val="22"/>
              </w:rPr>
            </w:pPr>
            <w:r w:rsidRPr="00216567">
              <w:rPr>
                <w:rFonts w:cstheme="minorHAnsi"/>
                <w:b/>
                <w:bCs/>
                <w:color w:val="000000"/>
                <w:sz w:val="22"/>
                <w:szCs w:val="22"/>
              </w:rPr>
              <w:t>Existence:</w:t>
            </w:r>
            <w:r w:rsidRPr="00216567">
              <w:rPr>
                <w:rFonts w:cstheme="minorHAnsi"/>
                <w:color w:val="000000"/>
                <w:sz w:val="22"/>
                <w:szCs w:val="22"/>
              </w:rPr>
              <w:br/>
              <w:t>Breastfeeding Event (list each event)</w:t>
            </w:r>
          </w:p>
        </w:tc>
        <w:tc>
          <w:tcPr>
            <w:tcW w:w="2698" w:type="dxa"/>
            <w:tcBorders>
              <w:top w:val="single" w:sz="8" w:space="0" w:color="auto"/>
              <w:left w:val="nil"/>
              <w:bottom w:val="nil"/>
              <w:right w:val="single" w:sz="8" w:space="0" w:color="auto"/>
            </w:tcBorders>
            <w:shd w:val="clear" w:color="auto" w:fill="ADB8CA"/>
            <w:hideMark/>
          </w:tcPr>
          <w:p w:rsidR="002E597A" w:rsidRPr="00216567" w:rsidRDefault="002E597A" w:rsidP="00B624BE">
            <w:pPr>
              <w:jc w:val="center"/>
              <w:rPr>
                <w:rFonts w:cstheme="minorHAnsi"/>
                <w:color w:val="000000"/>
                <w:sz w:val="22"/>
                <w:szCs w:val="22"/>
              </w:rPr>
            </w:pPr>
            <w:r w:rsidRPr="00216567">
              <w:rPr>
                <w:rFonts w:cstheme="minorHAnsi"/>
                <w:b/>
                <w:bCs/>
                <w:color w:val="000000"/>
                <w:sz w:val="22"/>
                <w:szCs w:val="22"/>
              </w:rPr>
              <w:t>Volume:</w:t>
            </w:r>
            <w:r w:rsidRPr="00216567">
              <w:rPr>
                <w:rFonts w:cstheme="minorHAnsi"/>
                <w:color w:val="000000"/>
                <w:sz w:val="22"/>
                <w:szCs w:val="22"/>
              </w:rPr>
              <w:br/>
              <w:t>What level did the event reach? (i.e. national, state, subnational, local, etc.)</w:t>
            </w:r>
          </w:p>
        </w:tc>
        <w:tc>
          <w:tcPr>
            <w:tcW w:w="2697" w:type="dxa"/>
            <w:tcBorders>
              <w:top w:val="single" w:sz="8" w:space="0" w:color="auto"/>
              <w:left w:val="nil"/>
              <w:bottom w:val="nil"/>
              <w:right w:val="single" w:sz="8" w:space="0" w:color="auto"/>
            </w:tcBorders>
            <w:shd w:val="clear" w:color="auto" w:fill="ADB8CA"/>
            <w:hideMark/>
          </w:tcPr>
          <w:p w:rsidR="002E597A" w:rsidRPr="00216567" w:rsidRDefault="002E597A" w:rsidP="00B624BE">
            <w:pPr>
              <w:jc w:val="center"/>
              <w:rPr>
                <w:rFonts w:cstheme="minorHAnsi"/>
                <w:color w:val="000000"/>
                <w:sz w:val="22"/>
                <w:szCs w:val="22"/>
              </w:rPr>
            </w:pPr>
            <w:r w:rsidRPr="00216567">
              <w:rPr>
                <w:rFonts w:cstheme="minorHAnsi"/>
                <w:b/>
                <w:bCs/>
                <w:color w:val="000000"/>
                <w:sz w:val="22"/>
                <w:szCs w:val="22"/>
              </w:rPr>
              <w:t>Volume:</w:t>
            </w:r>
            <w:r w:rsidRPr="00216567">
              <w:rPr>
                <w:rFonts w:cstheme="minorHAnsi"/>
                <w:color w:val="000000"/>
                <w:sz w:val="22"/>
                <w:szCs w:val="22"/>
              </w:rPr>
              <w:br/>
              <w:t>When did the event(s) occur?</w:t>
            </w:r>
          </w:p>
        </w:tc>
        <w:tc>
          <w:tcPr>
            <w:tcW w:w="2698" w:type="dxa"/>
            <w:tcBorders>
              <w:top w:val="single" w:sz="8" w:space="0" w:color="auto"/>
              <w:left w:val="nil"/>
              <w:bottom w:val="nil"/>
              <w:right w:val="single" w:sz="8" w:space="0" w:color="000000"/>
            </w:tcBorders>
            <w:shd w:val="clear" w:color="auto" w:fill="ADB8CA"/>
            <w:hideMark/>
          </w:tcPr>
          <w:p w:rsidR="002E597A" w:rsidRPr="00216567" w:rsidRDefault="002E597A" w:rsidP="00B624BE">
            <w:pPr>
              <w:jc w:val="center"/>
              <w:rPr>
                <w:rFonts w:cstheme="minorHAnsi"/>
                <w:color w:val="000000"/>
                <w:sz w:val="22"/>
                <w:szCs w:val="22"/>
              </w:rPr>
            </w:pPr>
            <w:r w:rsidRPr="00216567">
              <w:rPr>
                <w:rFonts w:cstheme="minorHAnsi"/>
                <w:color w:val="000000"/>
                <w:sz w:val="22"/>
                <w:szCs w:val="22"/>
              </w:rPr>
              <w:t>References/ Data sources</w:t>
            </w:r>
          </w:p>
        </w:tc>
      </w:tr>
      <w:tr w:rsidR="002E597A" w:rsidRPr="00216567" w:rsidTr="002E597A">
        <w:trPr>
          <w:trHeight w:val="3832"/>
        </w:trPr>
        <w:tc>
          <w:tcPr>
            <w:tcW w:w="2697" w:type="dxa"/>
            <w:hideMark/>
          </w:tcPr>
          <w:p w:rsidR="002E597A" w:rsidRPr="00216567" w:rsidRDefault="002E597A" w:rsidP="002E070F">
            <w:pPr>
              <w:rPr>
                <w:rFonts w:cstheme="minorHAnsi"/>
                <w:color w:val="000000" w:themeColor="text1"/>
              </w:rPr>
            </w:pPr>
            <w:r w:rsidRPr="00216567">
              <w:rPr>
                <w:rFonts w:cstheme="minorHAnsi"/>
                <w:color w:val="000000" w:themeColor="text1"/>
              </w:rPr>
              <w:t> </w:t>
            </w: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p w:rsidR="002E597A" w:rsidRPr="00216567" w:rsidRDefault="002E597A" w:rsidP="002E070F">
            <w:pPr>
              <w:rPr>
                <w:rFonts w:cstheme="minorHAnsi"/>
                <w:color w:val="000000" w:themeColor="text1"/>
              </w:rPr>
            </w:pPr>
          </w:p>
        </w:tc>
        <w:tc>
          <w:tcPr>
            <w:tcW w:w="2698" w:type="dxa"/>
            <w:hideMark/>
          </w:tcPr>
          <w:p w:rsidR="002E597A" w:rsidRPr="00216567" w:rsidRDefault="002E597A" w:rsidP="002E070F">
            <w:pPr>
              <w:rPr>
                <w:rFonts w:cstheme="minorHAnsi"/>
                <w:color w:val="000000" w:themeColor="text1"/>
              </w:rPr>
            </w:pPr>
            <w:r w:rsidRPr="00216567">
              <w:rPr>
                <w:rFonts w:cstheme="minorHAnsi"/>
                <w:color w:val="000000" w:themeColor="text1"/>
              </w:rPr>
              <w:t> </w:t>
            </w:r>
          </w:p>
        </w:tc>
        <w:tc>
          <w:tcPr>
            <w:tcW w:w="2697" w:type="dxa"/>
            <w:hideMark/>
          </w:tcPr>
          <w:p w:rsidR="002E597A" w:rsidRPr="00216567" w:rsidRDefault="002E597A" w:rsidP="002E070F">
            <w:pPr>
              <w:rPr>
                <w:rFonts w:cstheme="minorHAnsi"/>
                <w:color w:val="000000" w:themeColor="text1"/>
              </w:rPr>
            </w:pPr>
            <w:r w:rsidRPr="00216567">
              <w:rPr>
                <w:rFonts w:cstheme="minorHAnsi"/>
                <w:color w:val="000000" w:themeColor="text1"/>
              </w:rPr>
              <w:t> </w:t>
            </w:r>
          </w:p>
        </w:tc>
        <w:tc>
          <w:tcPr>
            <w:tcW w:w="2698" w:type="dxa"/>
            <w:hideMark/>
          </w:tcPr>
          <w:p w:rsidR="002E597A" w:rsidRPr="00216567" w:rsidRDefault="002E597A" w:rsidP="002E070F">
            <w:pPr>
              <w:rPr>
                <w:rFonts w:cstheme="minorHAnsi"/>
                <w:color w:val="000000" w:themeColor="text1"/>
              </w:rPr>
            </w:pPr>
            <w:r w:rsidRPr="00216567">
              <w:rPr>
                <w:rFonts w:cstheme="minorHAnsi"/>
                <w:color w:val="000000" w:themeColor="text1"/>
              </w:rPr>
              <w:t> </w:t>
            </w:r>
          </w:p>
          <w:p w:rsidR="002E597A" w:rsidRPr="00216567" w:rsidRDefault="002E597A" w:rsidP="002E070F">
            <w:pPr>
              <w:rPr>
                <w:rFonts w:cstheme="minorHAnsi"/>
                <w:color w:val="000000" w:themeColor="text1"/>
              </w:rPr>
            </w:pPr>
            <w:r w:rsidRPr="00216567">
              <w:rPr>
                <w:rFonts w:cstheme="minorHAnsi"/>
                <w:color w:val="000000" w:themeColor="text1"/>
              </w:rPr>
              <w:t> </w:t>
            </w:r>
          </w:p>
        </w:tc>
      </w:tr>
    </w:tbl>
    <w:p w:rsidR="009B4F97" w:rsidRPr="00216567" w:rsidRDefault="009B4F97" w:rsidP="009B4F97">
      <w:pPr>
        <w:spacing w:after="0" w:line="240" w:lineRule="auto"/>
        <w:rPr>
          <w:rFonts w:cstheme="minorHAnsi"/>
          <w:color w:val="000000" w:themeColor="text1"/>
        </w:rPr>
      </w:pPr>
    </w:p>
    <w:p w:rsidR="00184CC7" w:rsidRPr="00216567" w:rsidRDefault="00184CC7" w:rsidP="00F57EE6">
      <w:pPr>
        <w:ind w:hanging="90"/>
        <w:rPr>
          <w:rFonts w:cstheme="minorHAnsi"/>
          <w:b/>
          <w:i/>
        </w:rPr>
      </w:pPr>
    </w:p>
    <w:p w:rsidR="00184CC7" w:rsidRPr="00216567" w:rsidRDefault="00184CC7" w:rsidP="00F57EE6">
      <w:pPr>
        <w:ind w:hanging="90"/>
        <w:rPr>
          <w:rFonts w:cstheme="minorHAnsi"/>
          <w:b/>
          <w:i/>
        </w:rPr>
      </w:pPr>
    </w:p>
    <w:p w:rsidR="00184CC7" w:rsidRPr="00216567" w:rsidRDefault="00184CC7" w:rsidP="00F57EE6">
      <w:pPr>
        <w:ind w:hanging="90"/>
        <w:rPr>
          <w:rFonts w:cstheme="minorHAnsi"/>
          <w:b/>
          <w:i/>
        </w:rPr>
      </w:pPr>
    </w:p>
    <w:p w:rsidR="00F57EE6" w:rsidRPr="00216567" w:rsidRDefault="002E597A" w:rsidP="00F57EE6">
      <w:pPr>
        <w:ind w:hanging="90"/>
        <w:rPr>
          <w:rFonts w:cstheme="minorHAnsi"/>
          <w:b/>
          <w:i/>
        </w:rPr>
      </w:pPr>
      <w:r w:rsidRPr="00216567">
        <w:rPr>
          <w:rFonts w:cstheme="minorHAnsi"/>
          <w:noProof/>
          <w:color w:val="000000" w:themeColor="text1"/>
        </w:rPr>
        <mc:AlternateContent>
          <mc:Choice Requires="wps">
            <w:drawing>
              <wp:anchor distT="0" distB="0" distL="114300" distR="114300" simplePos="0" relativeHeight="251661312" behindDoc="0" locked="1" layoutInCell="1" allowOverlap="1" wp14:anchorId="4DCCEA2F" wp14:editId="4940EE2E">
                <wp:simplePos x="0" y="0"/>
                <wp:positionH relativeFrom="margin">
                  <wp:posOffset>3238500</wp:posOffset>
                </wp:positionH>
                <wp:positionV relativeFrom="page">
                  <wp:posOffset>844550</wp:posOffset>
                </wp:positionV>
                <wp:extent cx="429768" cy="429768"/>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429768" cy="429768"/>
                        </a:xfrm>
                        <a:prstGeom prst="rect">
                          <a:avLst/>
                        </a:prstGeom>
                        <a:noFill/>
                        <a:ln>
                          <a:noFill/>
                        </a:ln>
                        <a:effectLst/>
                      </wps:spPr>
                      <wps:txbx>
                        <w:txbxContent>
                          <w:p w:rsidR="00184CC7" w:rsidRPr="00C53305" w:rsidRDefault="00EB223C" w:rsidP="00184CC7">
                            <w:pPr>
                              <w:rPr>
                                <w:b/>
                                <w:color w:val="FF0000"/>
                                <w:sz w:val="28"/>
                              </w:rPr>
                            </w:pPr>
                            <w:sdt>
                              <w:sdtPr>
                                <w:rPr>
                                  <w:rFonts w:ascii="Myriad Pro" w:eastAsia="MS Gothic" w:hAnsi="Myriad Pro" w:cs="Times New Roman"/>
                                  <w:b/>
                                  <w:color w:val="FF0000"/>
                                  <w:sz w:val="36"/>
                                </w:rPr>
                                <w:id w:val="1944877512"/>
                                <w14:checkbox>
                                  <w14:checked w14:val="0"/>
                                  <w14:checkedState w14:val="2612" w14:font="MS Gothic"/>
                                  <w14:uncheckedState w14:val="2610" w14:font="MS Gothic"/>
                                </w14:checkbox>
                              </w:sdtPr>
                              <w:sdtEndPr/>
                              <w:sdtContent>
                                <w:r w:rsidR="00C53305" w:rsidRPr="00C53305">
                                  <w:rPr>
                                    <w:rFonts w:ascii="MS Gothic" w:eastAsia="MS Gothic" w:hAnsi="MS Gothic" w:cs="Times New Roman" w:hint="eastAsia"/>
                                    <w:b/>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CEA2F" id="_x0000_t202" coordsize="21600,21600" o:spt="202" path="m,l,21600r21600,l21600,xe">
                <v:stroke joinstyle="miter"/>
                <v:path gradientshapeok="t" o:connecttype="rect"/>
              </v:shapetype>
              <v:shape id="Text Box 2" o:spid="_x0000_s1026" type="#_x0000_t202" style="position:absolute;margin-left:255pt;margin-top:66.5pt;width:33.85pt;height:3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u0JQIAAFUEAAAOAAAAZHJzL2Uyb0RvYy54bWysVF1v2jAUfZ+0/2D5fQQi1q4RoWKtmCah&#10;thJMfTaOTSzFvp5tSNiv37UTKO36VO3F3K9c33vOMbPbTjfkIJxXYEo6GY0pEYZDpcyupL82yy/f&#10;KPGBmYo1YERJj8LT2/nnT7PWFiKHGppKOIJNjC9aW9I6BFtkmee10MyPwAqDSQlOs4Cu22WVYy12&#10;102Wj8dXWQuusg648B6j932SzlN/KQUPj1J6EUhTUpwtpNOlcxvPbD5jxc4xWys+jME+MIVmyuCl&#10;51b3LDCyd+qfVlpxBx5kGHHQGUipuEg74DaT8Ztt1jWzIu2C4Hh7hsn/v7b84fDkiKpKmlNimEaK&#10;NqIL5Dt0JI/otNYXWLS2WBY6DCPLp7jHYFy6k07HX1yHYB5xPp6xjc04Bqf5zfUVioFjarCxe/by&#10;sXU+/BCgSTRK6pC6hCg7rHzoS08l8S4DS9U0ib7GvApgzz4iEv/D13GPft5ohW7bDcttoTribg56&#10;bXjLlwonWDEfnphDMeA6KPDwiIdsoC0pDBYlNbg/78VjPXKEWUpaFFdJ/e89c4KS5qdB9m4m02lU&#10;Y3KmX69zdNxlZnuZMXt9B6jfCT4ly5MZ60NzMqUD/YzvYBFvxRQzHO8uaTiZd6GXPL4jLhaLVIT6&#10;syyszNry2DpCGPHddM/M2YGEgOw9wEmGrHjDRV/bg7/YB5AqERUB7lFFgqOD2k1UD+8sPo5LP1W9&#10;/BvM/wIAAP//AwBQSwMEFAAGAAgAAAAhAFG+JzzeAAAACwEAAA8AAABkcnMvZG93bnJldi54bWxM&#10;j81OwzAQhO9IvIO1SNyoXUoIhDgVAnEFtfxI3LbxNomI11HsNuHtWU5w29WMZr4p17Pv1ZHG2AW2&#10;sFwYUMR1cB03Ft5eny5uQMWE7LAPTBa+KcK6Oj0psXBh4g0dt6lREsKxQAttSkOhdaxb8hgXYSAW&#10;bR9Gj0nesdFuxEnCfa8vjbnWHjuWhhYHemip/toevIX35/3nx5V5aR59NkxhNpr9rbb2/Gy+vwOV&#10;aE5/ZvjFF3SohGkXDuyi6i1kSyNbkgirlRziyPI8B7WzIMU56KrU/zdUPwAAAP//AwBQSwECLQAU&#10;AAYACAAAACEAtoM4kv4AAADhAQAAEwAAAAAAAAAAAAAAAAAAAAAAW0NvbnRlbnRfVHlwZXNdLnht&#10;bFBLAQItABQABgAIAAAAIQA4/SH/1gAAAJQBAAALAAAAAAAAAAAAAAAAAC8BAABfcmVscy8ucmVs&#10;c1BLAQItABQABgAIAAAAIQCqOXu0JQIAAFUEAAAOAAAAAAAAAAAAAAAAAC4CAABkcnMvZTJvRG9j&#10;LnhtbFBLAQItABQABgAIAAAAIQBRvic83gAAAAsBAAAPAAAAAAAAAAAAAAAAAH8EAABkcnMvZG93&#10;bnJldi54bWxQSwUGAAAAAAQABADzAAAAigUAAAAA&#10;" filled="f" stroked="f">
                <v:textbox>
                  <w:txbxContent>
                    <w:p w:rsidR="00184CC7" w:rsidRPr="00C53305" w:rsidRDefault="00A11A3F" w:rsidP="00184CC7">
                      <w:pPr>
                        <w:rPr>
                          <w:b/>
                          <w:color w:val="FF0000"/>
                          <w:sz w:val="28"/>
                        </w:rPr>
                      </w:pPr>
                      <w:sdt>
                        <w:sdtPr>
                          <w:rPr>
                            <w:rFonts w:ascii="Myriad Pro" w:eastAsia="MS Gothic" w:hAnsi="Myriad Pro" w:cs="Times New Roman"/>
                            <w:b/>
                            <w:color w:val="FF0000"/>
                            <w:sz w:val="36"/>
                          </w:rPr>
                          <w:id w:val="1944877512"/>
                          <w14:checkbox>
                            <w14:checked w14:val="0"/>
                            <w14:checkedState w14:val="2612" w14:font="MS Gothic"/>
                            <w14:uncheckedState w14:val="2610" w14:font="MS Gothic"/>
                          </w14:checkbox>
                        </w:sdtPr>
                        <w:sdtEndPr/>
                        <w:sdtContent>
                          <w:r w:rsidR="00C53305" w:rsidRPr="00C53305">
                            <w:rPr>
                              <w:rFonts w:ascii="MS Gothic" w:eastAsia="MS Gothic" w:hAnsi="MS Gothic" w:cs="Times New Roman" w:hint="eastAsia"/>
                              <w:b/>
                              <w:color w:val="FF0000"/>
                              <w:sz w:val="36"/>
                            </w:rPr>
                            <w:t>☐</w:t>
                          </w:r>
                        </w:sdtContent>
                      </w:sdt>
                    </w:p>
                  </w:txbxContent>
                </v:textbox>
                <w10:wrap type="square" anchorx="margin" anchory="page"/>
                <w10:anchorlock/>
              </v:shape>
            </w:pict>
          </mc:Fallback>
        </mc:AlternateContent>
      </w:r>
      <w:r w:rsidR="00184CC7" w:rsidRPr="00216567">
        <w:rPr>
          <w:rFonts w:cstheme="minorHAnsi"/>
          <w:noProof/>
        </w:rPr>
        <w:drawing>
          <wp:anchor distT="0" distB="0" distL="114300" distR="114300" simplePos="0" relativeHeight="251658239" behindDoc="1" locked="1" layoutInCell="1" allowOverlap="1" wp14:anchorId="6DBB142B" wp14:editId="3D01B2FA">
            <wp:simplePos x="0" y="0"/>
            <wp:positionH relativeFrom="column">
              <wp:posOffset>-222250</wp:posOffset>
            </wp:positionH>
            <wp:positionV relativeFrom="page">
              <wp:posOffset>222250</wp:posOffset>
            </wp:positionV>
            <wp:extent cx="5971032" cy="3849624"/>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1032" cy="3849624"/>
                    </a:xfrm>
                    <a:prstGeom prst="rect">
                      <a:avLst/>
                    </a:prstGeom>
                  </pic:spPr>
                </pic:pic>
              </a:graphicData>
            </a:graphic>
            <wp14:sizeRelH relativeFrom="margin">
              <wp14:pctWidth>0</wp14:pctWidth>
            </wp14:sizeRelH>
            <wp14:sizeRelV relativeFrom="margin">
              <wp14:pctHeight>0</wp14:pctHeight>
            </wp14:sizeRelV>
          </wp:anchor>
        </w:drawing>
      </w:r>
      <w:r w:rsidR="00F57EE6" w:rsidRPr="00216567">
        <w:rPr>
          <w:rFonts w:cstheme="minorHAnsi"/>
          <w:b/>
          <w:i/>
        </w:rPr>
        <w:t>Scoring Pathway</w:t>
      </w:r>
    </w:p>
    <w:p w:rsidR="00AB5B37" w:rsidRPr="00216567" w:rsidRDefault="00AB5B37" w:rsidP="00AB5B37">
      <w:pPr>
        <w:ind w:left="-90"/>
        <w:jc w:val="center"/>
        <w:rPr>
          <w:rFonts w:cstheme="minorHAnsi"/>
          <w:b/>
          <w:sz w:val="28"/>
        </w:rPr>
      </w:pPr>
    </w:p>
    <w:p w:rsidR="00AB5B37" w:rsidRPr="00216567" w:rsidRDefault="00AB5B37" w:rsidP="00AB5B37">
      <w:pPr>
        <w:ind w:left="-90"/>
        <w:jc w:val="center"/>
        <w:rPr>
          <w:rFonts w:cstheme="minorHAnsi"/>
          <w:b/>
          <w:sz w:val="28"/>
        </w:rPr>
      </w:pPr>
    </w:p>
    <w:p w:rsidR="00AB5B37" w:rsidRPr="00216567" w:rsidRDefault="00AB5B37" w:rsidP="00AB5B37">
      <w:pPr>
        <w:ind w:left="-90"/>
        <w:jc w:val="center"/>
        <w:rPr>
          <w:rFonts w:cstheme="minorHAnsi"/>
          <w:b/>
          <w:sz w:val="28"/>
        </w:rPr>
      </w:pPr>
    </w:p>
    <w:p w:rsidR="00AB5B37" w:rsidRPr="00216567" w:rsidRDefault="00AB5B37" w:rsidP="00AB5B37">
      <w:pPr>
        <w:ind w:left="-90"/>
        <w:jc w:val="center"/>
        <w:rPr>
          <w:rFonts w:cstheme="minorHAnsi"/>
          <w:b/>
          <w:sz w:val="28"/>
        </w:rPr>
      </w:pPr>
    </w:p>
    <w:p w:rsidR="00AB5B37" w:rsidRPr="00216567" w:rsidRDefault="00AB5B37" w:rsidP="00AB5B37">
      <w:pPr>
        <w:ind w:left="-90"/>
        <w:jc w:val="center"/>
        <w:rPr>
          <w:rFonts w:cstheme="minorHAnsi"/>
          <w:b/>
          <w:sz w:val="28"/>
        </w:rPr>
      </w:pPr>
    </w:p>
    <w:p w:rsidR="00AB5B37" w:rsidRPr="00216567" w:rsidRDefault="00AB5B37" w:rsidP="00AB5B37">
      <w:pPr>
        <w:ind w:left="-90"/>
        <w:jc w:val="center"/>
        <w:rPr>
          <w:rFonts w:cstheme="minorHAnsi"/>
          <w:b/>
          <w:sz w:val="28"/>
        </w:rPr>
      </w:pPr>
    </w:p>
    <w:p w:rsidR="00AB5B37" w:rsidRPr="00216567" w:rsidRDefault="00AB5B37" w:rsidP="00AB5B37">
      <w:pPr>
        <w:ind w:left="-90"/>
        <w:jc w:val="center"/>
        <w:rPr>
          <w:rFonts w:cstheme="minorHAnsi"/>
          <w:b/>
          <w:sz w:val="28"/>
        </w:rPr>
      </w:pPr>
    </w:p>
    <w:p w:rsidR="00AB5B37" w:rsidRPr="00216567" w:rsidRDefault="00AB5B37" w:rsidP="00AB5B37">
      <w:pPr>
        <w:ind w:left="-90"/>
        <w:jc w:val="center"/>
        <w:rPr>
          <w:rFonts w:cstheme="minorHAnsi"/>
          <w:b/>
          <w:sz w:val="28"/>
        </w:rPr>
      </w:pPr>
    </w:p>
    <w:p w:rsidR="00AB5B37" w:rsidRPr="00216567" w:rsidRDefault="00AB5B37" w:rsidP="00AB5B37">
      <w:pPr>
        <w:ind w:left="-90"/>
        <w:jc w:val="center"/>
        <w:rPr>
          <w:rFonts w:cstheme="minorHAnsi"/>
          <w:b/>
          <w:sz w:val="28"/>
        </w:rPr>
      </w:pPr>
    </w:p>
    <w:p w:rsidR="00460D5E" w:rsidRPr="00216567" w:rsidRDefault="00AB5B37" w:rsidP="00AB5B37">
      <w:pPr>
        <w:spacing w:after="0"/>
        <w:ind w:left="-86"/>
        <w:jc w:val="center"/>
        <w:rPr>
          <w:rFonts w:cstheme="minorHAnsi"/>
          <w:b/>
          <w:i/>
        </w:rPr>
      </w:pPr>
      <w:r w:rsidRPr="00216567">
        <w:rPr>
          <w:rFonts w:cstheme="minorHAnsi"/>
          <w:b/>
          <w:sz w:val="28"/>
        </w:rPr>
        <w:t>**Insert the final score into the BBFI Calculator**</w:t>
      </w:r>
      <w:r w:rsidR="002E597A" w:rsidRPr="00216567">
        <w:rPr>
          <w:rFonts w:cstheme="minorHAnsi"/>
          <w:noProof/>
          <w:color w:val="000000" w:themeColor="text1"/>
        </w:rPr>
        <mc:AlternateContent>
          <mc:Choice Requires="wps">
            <w:drawing>
              <wp:anchor distT="0" distB="0" distL="114300" distR="114300" simplePos="0" relativeHeight="251667456" behindDoc="0" locked="1" layoutInCell="1" allowOverlap="1" wp14:anchorId="43ADB699" wp14:editId="7A42DA8E">
                <wp:simplePos x="0" y="0"/>
                <wp:positionH relativeFrom="margin">
                  <wp:posOffset>3244850</wp:posOffset>
                </wp:positionH>
                <wp:positionV relativeFrom="page">
                  <wp:posOffset>3435350</wp:posOffset>
                </wp:positionV>
                <wp:extent cx="429768" cy="429768"/>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429768" cy="429768"/>
                        </a:xfrm>
                        <a:prstGeom prst="rect">
                          <a:avLst/>
                        </a:prstGeom>
                        <a:noFill/>
                        <a:ln>
                          <a:noFill/>
                        </a:ln>
                        <a:effectLst/>
                      </wps:spPr>
                      <wps:txbx>
                        <w:txbxContent>
                          <w:p w:rsidR="00184CC7" w:rsidRPr="00184CC7" w:rsidRDefault="00EB223C" w:rsidP="00184CC7">
                            <w:pPr>
                              <w:rPr>
                                <w:color w:val="FF0000"/>
                                <w:sz w:val="28"/>
                              </w:rPr>
                            </w:pPr>
                            <w:sdt>
                              <w:sdtPr>
                                <w:rPr>
                                  <w:rFonts w:ascii="Myriad Pro" w:eastAsia="MS Gothic" w:hAnsi="Myriad Pro" w:cs="Times New Roman"/>
                                  <w:color w:val="FF0000"/>
                                  <w:sz w:val="36"/>
                                </w:rPr>
                                <w:id w:val="1704752949"/>
                                <w14:checkbox>
                                  <w14:checked w14:val="0"/>
                                  <w14:checkedState w14:val="2612" w14:font="MS Gothic"/>
                                  <w14:uncheckedState w14:val="2610" w14:font="MS Gothic"/>
                                </w14:checkbox>
                              </w:sdtPr>
                              <w:sdtEndPr/>
                              <w:sdtContent>
                                <w:r w:rsidR="00184CC7">
                                  <w:rPr>
                                    <w:rFonts w:ascii="MS Gothic" w:eastAsia="MS Gothic" w:hAnsi="MS Gothic" w:cs="Times New Roman" w:hint="eastAsia"/>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B699" id="Text Box 6" o:spid="_x0000_s1027" type="#_x0000_t202" style="position:absolute;left:0;text-align:left;margin-left:255.5pt;margin-top:270.5pt;width:33.85pt;height:33.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0JJwIAAFwEAAAOAAAAZHJzL2Uyb0RvYy54bWysVF1v2jAUfZ+0/2D5fQQQo2tEqFgrpkmo&#10;rQRTn41jE0uxr2cbEvbrd+0klHZ7mvZi7leu77nnmMVdq2tyEs4rMAWdjMaUCMOhVOZQ0B+79acv&#10;lPjATMlqMKKgZ+Hp3fLjh0VjczGFCupSOIJNjM8bW9AqBJtnmeeV0MyPwAqDSQlOs4CuO2SlYw12&#10;13U2HY/nWQOutA648B6jD12SLlN/KQUPT1J6EUhdUJwtpNOlcx/PbLlg+cExWynej8H+YQrNlMFL&#10;L60eWGDk6NQfrbTiDjzIMOKgM5BScZEwIJrJ+B2abcWsSFhwOd5e1uT/X1v+eHp2RJUFnVNimEaK&#10;dqIN5Cu0ZB6301ifY9HWYlloMYwsD3GPwQi6lU7HX4RDMI97Pl92G5txDM6mtzdzFAPHVG9j9+z1&#10;Y+t8+CZAk2gU1CF1aaPstPGhKx1K4l0G1qquE321eRPAnl1EJP77ryOObt5ohXbfJtQXLHsozwjR&#10;QScRb/la4SAb5sMzc6gJRIU6D094yBqagkJvUVKB+/W3eKxHqjBLSYMaK6j/eWROUFJ/N0ji7WQ2&#10;i6JMzuzzzRQdd53ZX2fMUd8DyniCL8ryZMb6UA+mdKBf8Dms4q2YYobj3QUNg3kfOuXjc+JitUpF&#10;KEPLwsZsLY+t4ybjmnftC3O25yIgiY8wqJHl7yjpajsOVscAUiW+4p67rSLP0UEJJ8b75xbfyLWf&#10;ql7/FJa/AQAA//8DAFBLAwQUAAYACAAAACEA3bax6t4AAAALAQAADwAAAGRycy9kb3ducmV2Lnht&#10;bEyPS2/CMBCE75X6H6yt1FuxUxEeIQ6qWvXaCvqQuJl4SSLidRQbkv77Lie4faMdzc7k69G14ox9&#10;aDxpSCYKBFLpbUOVhu+v96cFiBANWdN6Qg1/GGBd3N/lJrN+oA2et7ESHEIhMxrqGLtMylDW6EyY&#10;+A6JbwffOxNZ9pW0vRk43LXyWamZdKYh/lCbDl9rLI/bk9Pw83HY/U7VZ/Xm0m7wo5LkllLrx4fx&#10;ZQUi4hivZrjU5+pQcKe9P5ENotWQJglviQzTC7AjnS/mIPYaZopBFrm83VD8AwAA//8DAFBLAQIt&#10;ABQABgAIAAAAIQC2gziS/gAAAOEBAAATAAAAAAAAAAAAAAAAAAAAAABbQ29udGVudF9UeXBlc10u&#10;eG1sUEsBAi0AFAAGAAgAAAAhADj9If/WAAAAlAEAAAsAAAAAAAAAAAAAAAAALwEAAF9yZWxzLy5y&#10;ZWxzUEsBAi0AFAAGAAgAAAAhAFRHPQknAgAAXAQAAA4AAAAAAAAAAAAAAAAALgIAAGRycy9lMm9E&#10;b2MueG1sUEsBAi0AFAAGAAgAAAAhAN22sereAAAACwEAAA8AAAAAAAAAAAAAAAAAgQQAAGRycy9k&#10;b3ducmV2LnhtbFBLBQYAAAAABAAEAPMAAACMBQAAAAA=&#10;" filled="f" stroked="f">
                <v:textbox>
                  <w:txbxContent>
                    <w:p w:rsidR="00184CC7" w:rsidRPr="00184CC7" w:rsidRDefault="00A11A3F" w:rsidP="00184CC7">
                      <w:pPr>
                        <w:rPr>
                          <w:color w:val="FF0000"/>
                          <w:sz w:val="28"/>
                        </w:rPr>
                      </w:pPr>
                      <w:sdt>
                        <w:sdtPr>
                          <w:rPr>
                            <w:rFonts w:ascii="Myriad Pro" w:eastAsia="MS Gothic" w:hAnsi="Myriad Pro" w:cs="Times New Roman"/>
                            <w:color w:val="FF0000"/>
                            <w:sz w:val="36"/>
                          </w:rPr>
                          <w:id w:val="1704752949"/>
                          <w14:checkbox>
                            <w14:checked w14:val="0"/>
                            <w14:checkedState w14:val="2612" w14:font="MS Gothic"/>
                            <w14:uncheckedState w14:val="2610" w14:font="MS Gothic"/>
                          </w14:checkbox>
                        </w:sdtPr>
                        <w:sdtEndPr/>
                        <w:sdtContent>
                          <w:r w:rsidR="00184CC7">
                            <w:rPr>
                              <w:rFonts w:ascii="MS Gothic" w:eastAsia="MS Gothic" w:hAnsi="MS Gothic" w:cs="Times New Roman" w:hint="eastAsia"/>
                              <w:color w:val="FF0000"/>
                              <w:sz w:val="36"/>
                            </w:rPr>
                            <w:t>☐</w:t>
                          </w:r>
                        </w:sdtContent>
                      </w:sdt>
                    </w:p>
                  </w:txbxContent>
                </v:textbox>
                <w10:wrap type="square" anchorx="margin" anchory="page"/>
                <w10:anchorlock/>
              </v:shape>
            </w:pict>
          </mc:Fallback>
        </mc:AlternateContent>
      </w:r>
      <w:r w:rsidR="002E597A" w:rsidRPr="00216567">
        <w:rPr>
          <w:rFonts w:cstheme="minorHAnsi"/>
          <w:noProof/>
          <w:color w:val="000000" w:themeColor="text1"/>
        </w:rPr>
        <mc:AlternateContent>
          <mc:Choice Requires="wps">
            <w:drawing>
              <wp:anchor distT="0" distB="0" distL="114300" distR="114300" simplePos="0" relativeHeight="251663360" behindDoc="0" locked="1" layoutInCell="1" allowOverlap="1" wp14:anchorId="1BCBD51A" wp14:editId="75BB04C8">
                <wp:simplePos x="0" y="0"/>
                <wp:positionH relativeFrom="margin">
                  <wp:posOffset>1930400</wp:posOffset>
                </wp:positionH>
                <wp:positionV relativeFrom="page">
                  <wp:posOffset>3321050</wp:posOffset>
                </wp:positionV>
                <wp:extent cx="429768" cy="429768"/>
                <wp:effectExtent l="0" t="0" r="0" b="8890"/>
                <wp:wrapSquare wrapText="bothSides"/>
                <wp:docPr id="3" name="Text Box 3"/>
                <wp:cNvGraphicFramePr/>
                <a:graphic xmlns:a="http://schemas.openxmlformats.org/drawingml/2006/main">
                  <a:graphicData uri="http://schemas.microsoft.com/office/word/2010/wordprocessingShape">
                    <wps:wsp>
                      <wps:cNvSpPr txBox="1"/>
                      <wps:spPr>
                        <a:xfrm>
                          <a:off x="0" y="0"/>
                          <a:ext cx="429768" cy="429768"/>
                        </a:xfrm>
                        <a:prstGeom prst="rect">
                          <a:avLst/>
                        </a:prstGeom>
                        <a:noFill/>
                        <a:ln>
                          <a:noFill/>
                        </a:ln>
                        <a:effectLst/>
                      </wps:spPr>
                      <wps:txbx>
                        <w:txbxContent>
                          <w:p w:rsidR="00184CC7" w:rsidRPr="00184CC7" w:rsidRDefault="00EB223C" w:rsidP="00184CC7">
                            <w:pPr>
                              <w:rPr>
                                <w:color w:val="FF0000"/>
                                <w:sz w:val="28"/>
                              </w:rPr>
                            </w:pPr>
                            <w:sdt>
                              <w:sdtPr>
                                <w:rPr>
                                  <w:rFonts w:ascii="Myriad Pro" w:eastAsia="MS Gothic" w:hAnsi="Myriad Pro" w:cs="Times New Roman"/>
                                  <w:color w:val="FF0000"/>
                                  <w:sz w:val="36"/>
                                </w:rPr>
                                <w:id w:val="2015098404"/>
                                <w14:checkbox>
                                  <w14:checked w14:val="0"/>
                                  <w14:checkedState w14:val="2612" w14:font="MS Gothic"/>
                                  <w14:uncheckedState w14:val="2610" w14:font="MS Gothic"/>
                                </w14:checkbox>
                              </w:sdtPr>
                              <w:sdtEndPr/>
                              <w:sdtContent>
                                <w:r w:rsidR="002E597A">
                                  <w:rPr>
                                    <w:rFonts w:ascii="MS Gothic" w:eastAsia="MS Gothic" w:hAnsi="MS Gothic" w:cs="Times New Roman" w:hint="eastAsia"/>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BD51A" id="Text Box 3" o:spid="_x0000_s1028" type="#_x0000_t202" style="position:absolute;left:0;text-align:left;margin-left:152pt;margin-top:261.5pt;width:33.85pt;height:3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HWKAIAAFwEAAAOAAAAZHJzL2Uyb0RvYy54bWysVE2P2jAQvVfqf7B8LwGW7kdEWNFdUVVC&#10;uytBtWfj2CSS7XFtQ0J/fcdOwtJtT1UvZr4ynjfvmfl9qxU5CudrMAWdjMaUCMOhrM2+oN+3q0+3&#10;lPjATMkUGFHQk/D0fvHxw7yxuZhCBaoUjmAT4/PGFrQKweZZ5nklNPMjsMJgUoLTLKDr9lnpWIPd&#10;tcqm4/F11oArrQMuvMfoY5eki9RfSsHDs5ReBKIKirOFdLp07uKZLeYs3ztmq5r3Y7B/mEKz2uCl&#10;51aPLDBycPUfrXTNHXiQYcRBZyBlzUXCgGgm43doNhWzImHB5Xh7XpP/f2350/HFkbos6BUlhmmk&#10;aCvaQL5AS67idhrrcyzaWCwLLYaR5SHuMRhBt9Lp+ItwCOZxz6fzbmMzjsHZ9O7mGsXAMdXb2D17&#10;+9g6H74K0CQaBXVIXdooO6596EqHkniXgVWtVKJPmd8C2LOLiMR//3XE0c0brdDu2oR6OmDZQXlC&#10;iA46iXjLVzUOsmY+vDCHmkBUqPPwjIdU0BQUeouSCtzPv8VjPVKFWUoa1FhB/Y8Dc4IS9c0giXeT&#10;2SyKMjmzzzdTdNxlZneZMQf9ACjjCb4oy5MZ64MaTOlAv+JzWMZbMcUMx7sLGgbzIXTKx+fExXKZ&#10;ilCGloW12VgeW8dNxjVv21fmbM9FQBKfYFAjy99R0tV2HCwPAWSd+Ip77raKPEcHJZwY759bfCOX&#10;fqp6+1NY/AIAAP//AwBQSwMEFAAGAAgAAAAhABHJ+RzgAAAACwEAAA8AAABkcnMvZG93bnJldi54&#10;bWxMj0FPwzAMhe9I/IfISNxYsnVbt9J0mkBcQWwwiVvWeG21xqmabC3/HnOCm+339Py9fDO6Vlyx&#10;D40nDdOJAoFUettQpeFj//KwAhGiIWtaT6jhGwNsitub3GTWD/SO112sBIdQyIyGOsYukzKUNToT&#10;Jr5DYu3ke2cir30lbW8GDnetnCm1lM40xB9q0+FTjeV5d3EaPl9PX4e5eque3aIb/KgkubXU+v5u&#10;3D6CiDjGPzP84jM6FMx09BeyQbQaEjXnLlHDYpbwwI4knaYgjnxZqxRkkcv/HYofAAAA//8DAFBL&#10;AQItABQABgAIAAAAIQC2gziS/gAAAOEBAAATAAAAAAAAAAAAAAAAAAAAAABbQ29udGVudF9UeXBl&#10;c10ueG1sUEsBAi0AFAAGAAgAAAAhADj9If/WAAAAlAEAAAsAAAAAAAAAAAAAAAAALwEAAF9yZWxz&#10;Ly5yZWxzUEsBAi0AFAAGAAgAAAAhABcsYdYoAgAAXAQAAA4AAAAAAAAAAAAAAAAALgIAAGRycy9l&#10;Mm9Eb2MueG1sUEsBAi0AFAAGAAgAAAAhABHJ+RzgAAAACwEAAA8AAAAAAAAAAAAAAAAAggQAAGRy&#10;cy9kb3ducmV2LnhtbFBLBQYAAAAABAAEAPMAAACPBQAAAAA=&#10;" filled="f" stroked="f">
                <v:textbox>
                  <w:txbxContent>
                    <w:p w:rsidR="00184CC7" w:rsidRPr="00184CC7" w:rsidRDefault="00A11A3F" w:rsidP="00184CC7">
                      <w:pPr>
                        <w:rPr>
                          <w:color w:val="FF0000"/>
                          <w:sz w:val="28"/>
                        </w:rPr>
                      </w:pPr>
                      <w:sdt>
                        <w:sdtPr>
                          <w:rPr>
                            <w:rFonts w:ascii="Myriad Pro" w:eastAsia="MS Gothic" w:hAnsi="Myriad Pro" w:cs="Times New Roman"/>
                            <w:color w:val="FF0000"/>
                            <w:sz w:val="36"/>
                          </w:rPr>
                          <w:id w:val="2015098404"/>
                          <w14:checkbox>
                            <w14:checked w14:val="0"/>
                            <w14:checkedState w14:val="2612" w14:font="MS Gothic"/>
                            <w14:uncheckedState w14:val="2610" w14:font="MS Gothic"/>
                          </w14:checkbox>
                        </w:sdtPr>
                        <w:sdtEndPr/>
                        <w:sdtContent>
                          <w:r w:rsidR="002E597A">
                            <w:rPr>
                              <w:rFonts w:ascii="MS Gothic" w:eastAsia="MS Gothic" w:hAnsi="MS Gothic" w:cs="Times New Roman" w:hint="eastAsia"/>
                              <w:color w:val="FF0000"/>
                              <w:sz w:val="36"/>
                            </w:rPr>
                            <w:t>☐</w:t>
                          </w:r>
                        </w:sdtContent>
                      </w:sdt>
                    </w:p>
                  </w:txbxContent>
                </v:textbox>
                <w10:wrap type="square" anchorx="margin" anchory="page"/>
                <w10:anchorlock/>
              </v:shape>
            </w:pict>
          </mc:Fallback>
        </mc:AlternateContent>
      </w:r>
      <w:r w:rsidR="002E597A" w:rsidRPr="00216567">
        <w:rPr>
          <w:rFonts w:cstheme="minorHAnsi"/>
          <w:noProof/>
          <w:color w:val="000000" w:themeColor="text1"/>
        </w:rPr>
        <mc:AlternateContent>
          <mc:Choice Requires="wps">
            <w:drawing>
              <wp:anchor distT="0" distB="0" distL="114300" distR="114300" simplePos="0" relativeHeight="251665408" behindDoc="0" locked="1" layoutInCell="1" allowOverlap="1" wp14:anchorId="5E8FC7D0" wp14:editId="4CF17112">
                <wp:simplePos x="0" y="0"/>
                <wp:positionH relativeFrom="margin">
                  <wp:posOffset>4648200</wp:posOffset>
                </wp:positionH>
                <wp:positionV relativeFrom="page">
                  <wp:posOffset>2159000</wp:posOffset>
                </wp:positionV>
                <wp:extent cx="429768" cy="429768"/>
                <wp:effectExtent l="0" t="0" r="0" b="8890"/>
                <wp:wrapSquare wrapText="bothSides"/>
                <wp:docPr id="4" name="Text Box 4"/>
                <wp:cNvGraphicFramePr/>
                <a:graphic xmlns:a="http://schemas.openxmlformats.org/drawingml/2006/main">
                  <a:graphicData uri="http://schemas.microsoft.com/office/word/2010/wordprocessingShape">
                    <wps:wsp>
                      <wps:cNvSpPr txBox="1"/>
                      <wps:spPr>
                        <a:xfrm>
                          <a:off x="0" y="0"/>
                          <a:ext cx="429768" cy="429768"/>
                        </a:xfrm>
                        <a:prstGeom prst="rect">
                          <a:avLst/>
                        </a:prstGeom>
                        <a:noFill/>
                        <a:ln>
                          <a:noFill/>
                        </a:ln>
                        <a:effectLst/>
                      </wps:spPr>
                      <wps:txbx>
                        <w:txbxContent>
                          <w:p w:rsidR="00184CC7" w:rsidRPr="00184CC7" w:rsidRDefault="00EB223C" w:rsidP="00184CC7">
                            <w:pPr>
                              <w:rPr>
                                <w:color w:val="FF0000"/>
                                <w:sz w:val="28"/>
                              </w:rPr>
                            </w:pPr>
                            <w:sdt>
                              <w:sdtPr>
                                <w:rPr>
                                  <w:rFonts w:ascii="Myriad Pro" w:eastAsia="MS Gothic" w:hAnsi="Myriad Pro" w:cs="Times New Roman"/>
                                  <w:color w:val="FF0000"/>
                                  <w:sz w:val="36"/>
                                </w:rPr>
                                <w:id w:val="602304412"/>
                                <w14:checkbox>
                                  <w14:checked w14:val="0"/>
                                  <w14:checkedState w14:val="2612" w14:font="MS Gothic"/>
                                  <w14:uncheckedState w14:val="2610" w14:font="MS Gothic"/>
                                </w14:checkbox>
                              </w:sdtPr>
                              <w:sdtEndPr/>
                              <w:sdtContent>
                                <w:r w:rsidR="002E597A">
                                  <w:rPr>
                                    <w:rFonts w:ascii="MS Gothic" w:eastAsia="MS Gothic" w:hAnsi="MS Gothic" w:cs="Times New Roman" w:hint="eastAsia"/>
                                    <w:color w:val="FF0000"/>
                                    <w:sz w:val="36"/>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FC7D0" id="Text Box 4" o:spid="_x0000_s1029" type="#_x0000_t202" style="position:absolute;left:0;text-align:left;margin-left:366pt;margin-top:170pt;width:33.85pt;height:3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tJKAIAAFwEAAAOAAAAZHJzL2Uyb0RvYy54bWysVF1v2jAUfZ+0/2D5fQRY1q4RoWKtmCZV&#10;bSWY+mwcm0SyfT3bkLBfv2snoazb07QXc79yfc89xyxuO63IUTjfgCnpbDKlRBgOVWP2Jf2+XX/4&#10;TIkPzFRMgRElPQlPb5fv3y1aW4g51KAq4Qg2Mb5obUnrEGyRZZ7XQjM/ASsMJiU4zQK6bp9VjrXY&#10;XatsPp1eZS24yjrgwnuM3vdJukz9pRQ8PEnpRSCqpDhbSKdL5y6e2XLBir1jtm74MAb7hyk0awxe&#10;em51zwIjB9f80Uo33IEHGSYcdAZSNlwkDIhmNn2DZlMzKxIWXI635zX5/9eWPx6fHWmqkuaUGKaR&#10;oq3oAvkCHcnjdlrrCyzaWCwLHYaR5THuMRhBd9Lp+ItwCOZxz6fzbmMzjsF8fnN9hWLgmBps7J69&#10;fmydD18FaBKNkjqkLm2UHR986EvHkniXgXWjVKJPmd8C2LOPiMT/8HXE0c8brdDtuoT644hlB9UJ&#10;ITroJeItXzc4yAPz4Zk51ASiQp2HJzykgrakMFiU1OB+/i0e65EqzFLSosZK6n8cmBOUqG8GSbyZ&#10;5XkUZXLyT9dzdNxlZneZMQd9ByjjGb4oy5MZ64MaTelAv+BzWMVbMcUMx7tLGkbzLvTKx+fExWqV&#10;ilCGloUHs7E8to6bjGvedi/M2YGLgCQ+wqhGVryhpK/tOVgdAsgm8RX33G8VeY4OSjgxPjy3+EYu&#10;/VT1+qew/AUAAP//AwBQSwMEFAAGAAgAAAAhAElTWqrfAAAACwEAAA8AAABkcnMvZG93bnJldi54&#10;bWxMj8FOwzAQRO9I/IO1SNyoTRtwE7KpEIgriAKVuLnxNomI11HsNuHvMSe4zWpGs2/Kzex6caIx&#10;dJ4RrhcKBHHtbccNwvvb09UaRIiGrek9E8I3BdhU52elKayf+JVO29iIVMKhMAhtjEMhZahbciYs&#10;/ECcvIMfnYnpHBtpRzOlctfLpVK30pmO04fWDPTQUv21PTqEj+fD5y5TL82juxkmPyvJLpeIlxfz&#10;/R2ISHP8C8MvfkKHKjHt/ZFtED2CXi3TloiwylQSKaHzXIPYI2RKa5BVKf9vqH4AAAD//wMAUEsB&#10;Ai0AFAAGAAgAAAAhALaDOJL+AAAA4QEAABMAAAAAAAAAAAAAAAAAAAAAAFtDb250ZW50X1R5cGVz&#10;XS54bWxQSwECLQAUAAYACAAAACEAOP0h/9YAAACUAQAACwAAAAAAAAAAAAAAAAAvAQAAX3JlbHMv&#10;LnJlbHNQSwECLQAUAAYACAAAACEAFcFLSSgCAABcBAAADgAAAAAAAAAAAAAAAAAuAgAAZHJzL2Uy&#10;b0RvYy54bWxQSwECLQAUAAYACAAAACEASVNaqt8AAAALAQAADwAAAAAAAAAAAAAAAACCBAAAZHJz&#10;L2Rvd25yZXYueG1sUEsFBgAAAAAEAAQA8wAAAI4FAAAAAA==&#10;" filled="f" stroked="f">
                <v:textbox>
                  <w:txbxContent>
                    <w:p w:rsidR="00184CC7" w:rsidRPr="00184CC7" w:rsidRDefault="00A11A3F" w:rsidP="00184CC7">
                      <w:pPr>
                        <w:rPr>
                          <w:color w:val="FF0000"/>
                          <w:sz w:val="28"/>
                        </w:rPr>
                      </w:pPr>
                      <w:sdt>
                        <w:sdtPr>
                          <w:rPr>
                            <w:rFonts w:ascii="Myriad Pro" w:eastAsia="MS Gothic" w:hAnsi="Myriad Pro" w:cs="Times New Roman"/>
                            <w:color w:val="FF0000"/>
                            <w:sz w:val="36"/>
                          </w:rPr>
                          <w:id w:val="602304412"/>
                          <w14:checkbox>
                            <w14:checked w14:val="0"/>
                            <w14:checkedState w14:val="2612" w14:font="MS Gothic"/>
                            <w14:uncheckedState w14:val="2610" w14:font="MS Gothic"/>
                          </w14:checkbox>
                        </w:sdtPr>
                        <w:sdtEndPr/>
                        <w:sdtContent>
                          <w:r w:rsidR="002E597A">
                            <w:rPr>
                              <w:rFonts w:ascii="MS Gothic" w:eastAsia="MS Gothic" w:hAnsi="MS Gothic" w:cs="Times New Roman" w:hint="eastAsia"/>
                              <w:color w:val="FF0000"/>
                              <w:sz w:val="36"/>
                            </w:rPr>
                            <w:t>☐</w:t>
                          </w:r>
                        </w:sdtContent>
                      </w:sdt>
                    </w:p>
                  </w:txbxContent>
                </v:textbox>
                <w10:wrap type="square" anchorx="margin" anchory="page"/>
                <w10:anchorlock/>
              </v:shape>
            </w:pict>
          </mc:Fallback>
        </mc:AlternateContent>
      </w:r>
    </w:p>
    <w:tbl>
      <w:tblPr>
        <w:tblStyle w:val="TableGrid5"/>
        <w:tblW w:w="10890" w:type="dxa"/>
        <w:tblInd w:w="-95" w:type="dxa"/>
        <w:tblLayout w:type="fixed"/>
        <w:tblLook w:val="04A0" w:firstRow="1" w:lastRow="0" w:firstColumn="1" w:lastColumn="0" w:noHBand="0" w:noVBand="1"/>
      </w:tblPr>
      <w:tblGrid>
        <w:gridCol w:w="1080"/>
        <w:gridCol w:w="1080"/>
        <w:gridCol w:w="2970"/>
        <w:gridCol w:w="2970"/>
        <w:gridCol w:w="900"/>
        <w:gridCol w:w="1890"/>
      </w:tblGrid>
      <w:tr w:rsidR="00F57EE6" w:rsidRPr="00216567" w:rsidTr="002E070F">
        <w:tc>
          <w:tcPr>
            <w:tcW w:w="10890" w:type="dxa"/>
            <w:gridSpan w:val="6"/>
            <w:shd w:val="clear" w:color="auto" w:fill="D9E2F3"/>
          </w:tcPr>
          <w:p w:rsidR="00F57EE6" w:rsidRPr="00216567" w:rsidRDefault="00F57EE6" w:rsidP="002E070F">
            <w:pPr>
              <w:rPr>
                <w:rFonts w:cstheme="minorHAnsi"/>
                <w:b/>
                <w:sz w:val="22"/>
                <w:szCs w:val="22"/>
              </w:rPr>
            </w:pPr>
            <w:r w:rsidRPr="00216567">
              <w:rPr>
                <w:rFonts w:cstheme="minorHAnsi"/>
                <w:b/>
                <w:sz w:val="22"/>
                <w:szCs w:val="22"/>
              </w:rPr>
              <w:t xml:space="preserve">Instructions: </w:t>
            </w:r>
            <w:r w:rsidRPr="00216567">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F57EE6" w:rsidRPr="00216567" w:rsidTr="002E070F">
        <w:tc>
          <w:tcPr>
            <w:tcW w:w="108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Date</w:t>
            </w:r>
          </w:p>
        </w:tc>
        <w:tc>
          <w:tcPr>
            <w:tcW w:w="108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Primary Score</w:t>
            </w:r>
          </w:p>
        </w:tc>
        <w:tc>
          <w:tcPr>
            <w:tcW w:w="2970" w:type="dxa"/>
            <w:shd w:val="clear" w:color="auto" w:fill="D9E2F3"/>
            <w:vAlign w:val="center"/>
          </w:tcPr>
          <w:p w:rsidR="00F57EE6" w:rsidRPr="00216567" w:rsidRDefault="00F57EE6" w:rsidP="002E070F">
            <w:pPr>
              <w:jc w:val="center"/>
              <w:rPr>
                <w:rFonts w:cstheme="minorHAnsi"/>
                <w:b/>
                <w:color w:val="44536A"/>
              </w:rPr>
            </w:pPr>
            <w:r w:rsidRPr="00216567">
              <w:rPr>
                <w:rFonts w:cstheme="minorHAnsi"/>
                <w:b/>
                <w:color w:val="44536A"/>
              </w:rPr>
              <w:t>Summary of Discussion</w:t>
            </w:r>
          </w:p>
        </w:tc>
        <w:tc>
          <w:tcPr>
            <w:tcW w:w="297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Scoring Justification</w:t>
            </w:r>
          </w:p>
        </w:tc>
        <w:tc>
          <w:tcPr>
            <w:tcW w:w="900" w:type="dxa"/>
            <w:shd w:val="clear" w:color="auto" w:fill="D9E2F3"/>
            <w:vAlign w:val="center"/>
          </w:tcPr>
          <w:p w:rsidR="00F57EE6" w:rsidRPr="00216567" w:rsidRDefault="00F57EE6" w:rsidP="002E070F">
            <w:pPr>
              <w:jc w:val="center"/>
              <w:rPr>
                <w:rFonts w:cstheme="minorHAnsi"/>
                <w:b/>
                <w:color w:val="44536A"/>
              </w:rPr>
            </w:pPr>
            <w:r w:rsidRPr="00216567">
              <w:rPr>
                <w:rFonts w:cstheme="minorHAnsi"/>
                <w:b/>
                <w:color w:val="44536A"/>
              </w:rPr>
              <w:t>Final Score</w:t>
            </w:r>
          </w:p>
        </w:tc>
        <w:tc>
          <w:tcPr>
            <w:tcW w:w="189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Gaps identified</w:t>
            </w:r>
          </w:p>
        </w:tc>
      </w:tr>
      <w:tr w:rsidR="00CA0E37" w:rsidRPr="00216567" w:rsidTr="00154DFF">
        <w:trPr>
          <w:trHeight w:val="1682"/>
        </w:trPr>
        <w:tc>
          <w:tcPr>
            <w:tcW w:w="1080" w:type="dxa"/>
          </w:tcPr>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Between Meeting1 and 2</w:t>
            </w:r>
          </w:p>
          <w:p w:rsidR="00CA0E37" w:rsidRPr="00216567" w:rsidRDefault="00CA0E37" w:rsidP="00CA0E37">
            <w:pPr>
              <w:rPr>
                <w:rFonts w:cstheme="minorHAnsi"/>
                <w:b/>
                <w:color w:val="000000" w:themeColor="text1"/>
                <w:sz w:val="22"/>
                <w:szCs w:val="22"/>
              </w:rPr>
            </w:pPr>
          </w:p>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Date:</w:t>
            </w:r>
          </w:p>
        </w:tc>
        <w:tc>
          <w:tcPr>
            <w:tcW w:w="1080" w:type="dxa"/>
          </w:tcPr>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tc>
        <w:tc>
          <w:tcPr>
            <w:tcW w:w="900" w:type="dxa"/>
          </w:tcPr>
          <w:p w:rsidR="00CA0E37" w:rsidRPr="00216567" w:rsidRDefault="00CA0E37" w:rsidP="00CA0E37">
            <w:pPr>
              <w:rPr>
                <w:rFonts w:cstheme="minorHAnsi"/>
                <w:color w:val="000000" w:themeColor="text1"/>
                <w:sz w:val="22"/>
                <w:szCs w:val="22"/>
              </w:rPr>
            </w:pPr>
          </w:p>
        </w:tc>
        <w:tc>
          <w:tcPr>
            <w:tcW w:w="1890" w:type="dxa"/>
          </w:tcPr>
          <w:p w:rsidR="00CA0E37" w:rsidRPr="00216567" w:rsidRDefault="00CA0E37" w:rsidP="00CA0E37">
            <w:pPr>
              <w:rPr>
                <w:rFonts w:cstheme="minorHAnsi"/>
                <w:color w:val="000000" w:themeColor="text1"/>
                <w:sz w:val="22"/>
                <w:szCs w:val="22"/>
              </w:rPr>
            </w:pPr>
          </w:p>
        </w:tc>
      </w:tr>
      <w:tr w:rsidR="00CA0E37" w:rsidRPr="00216567" w:rsidTr="00154DFF">
        <w:trPr>
          <w:trHeight w:val="2255"/>
        </w:trPr>
        <w:tc>
          <w:tcPr>
            <w:tcW w:w="1080" w:type="dxa"/>
          </w:tcPr>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Meeting 2</w:t>
            </w:r>
          </w:p>
          <w:p w:rsidR="00CA0E37" w:rsidRPr="00216567" w:rsidRDefault="00CA0E37" w:rsidP="00CA0E37">
            <w:pPr>
              <w:rPr>
                <w:rFonts w:cstheme="minorHAnsi"/>
                <w:b/>
                <w:color w:val="000000" w:themeColor="text1"/>
                <w:sz w:val="22"/>
                <w:szCs w:val="22"/>
              </w:rPr>
            </w:pPr>
          </w:p>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Date:</w:t>
            </w:r>
          </w:p>
        </w:tc>
        <w:tc>
          <w:tcPr>
            <w:tcW w:w="1080" w:type="dxa"/>
          </w:tcPr>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tc>
        <w:tc>
          <w:tcPr>
            <w:tcW w:w="900" w:type="dxa"/>
          </w:tcPr>
          <w:p w:rsidR="00CA0E37" w:rsidRPr="00216567" w:rsidRDefault="00CA0E37" w:rsidP="00CA0E37">
            <w:pPr>
              <w:rPr>
                <w:rFonts w:cstheme="minorHAnsi"/>
                <w:color w:val="000000" w:themeColor="text1"/>
                <w:sz w:val="22"/>
                <w:szCs w:val="22"/>
              </w:rPr>
            </w:pPr>
          </w:p>
        </w:tc>
        <w:tc>
          <w:tcPr>
            <w:tcW w:w="1890" w:type="dxa"/>
          </w:tcPr>
          <w:p w:rsidR="00CA0E37" w:rsidRPr="00216567" w:rsidRDefault="00CA0E37" w:rsidP="00CA0E37">
            <w:pPr>
              <w:rPr>
                <w:rFonts w:cstheme="minorHAnsi"/>
                <w:color w:val="000000" w:themeColor="text1"/>
                <w:sz w:val="22"/>
                <w:szCs w:val="22"/>
              </w:rPr>
            </w:pPr>
          </w:p>
        </w:tc>
      </w:tr>
      <w:tr w:rsidR="00CA0E37" w:rsidRPr="00216567" w:rsidTr="00154DFF">
        <w:trPr>
          <w:trHeight w:val="2255"/>
        </w:trPr>
        <w:tc>
          <w:tcPr>
            <w:tcW w:w="1080" w:type="dxa"/>
          </w:tcPr>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Meeting 3</w:t>
            </w:r>
          </w:p>
          <w:p w:rsidR="00CA0E37" w:rsidRPr="00216567" w:rsidRDefault="00CA0E37" w:rsidP="00CA0E37">
            <w:pPr>
              <w:rPr>
                <w:rFonts w:cstheme="minorHAnsi"/>
                <w:b/>
                <w:color w:val="000000" w:themeColor="text1"/>
                <w:sz w:val="22"/>
                <w:szCs w:val="22"/>
              </w:rPr>
            </w:pPr>
          </w:p>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Date:</w:t>
            </w:r>
          </w:p>
        </w:tc>
        <w:tc>
          <w:tcPr>
            <w:tcW w:w="1080" w:type="dxa"/>
          </w:tcPr>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tc>
        <w:tc>
          <w:tcPr>
            <w:tcW w:w="900" w:type="dxa"/>
          </w:tcPr>
          <w:p w:rsidR="00CA0E37" w:rsidRPr="00216567" w:rsidRDefault="00CA0E37" w:rsidP="00CA0E37">
            <w:pPr>
              <w:rPr>
                <w:rFonts w:cstheme="minorHAnsi"/>
                <w:color w:val="000000" w:themeColor="text1"/>
                <w:sz w:val="22"/>
                <w:szCs w:val="22"/>
              </w:rPr>
            </w:pPr>
          </w:p>
        </w:tc>
        <w:tc>
          <w:tcPr>
            <w:tcW w:w="1890" w:type="dxa"/>
          </w:tcPr>
          <w:p w:rsidR="00CA0E37" w:rsidRPr="00216567" w:rsidRDefault="00CA0E37" w:rsidP="00CA0E37">
            <w:pPr>
              <w:rPr>
                <w:rFonts w:cstheme="minorHAnsi"/>
                <w:color w:val="000000" w:themeColor="text1"/>
                <w:sz w:val="22"/>
                <w:szCs w:val="22"/>
              </w:rPr>
            </w:pPr>
          </w:p>
        </w:tc>
      </w:tr>
    </w:tbl>
    <w:p w:rsidR="00F57EE6" w:rsidRPr="00216567" w:rsidRDefault="00F57EE6">
      <w:pPr>
        <w:rPr>
          <w:rFonts w:cstheme="minorHAnsi"/>
          <w:b/>
          <w:i/>
          <w:sz w:val="24"/>
        </w:rPr>
      </w:pPr>
      <w:r w:rsidRPr="00216567">
        <w:rPr>
          <w:rFonts w:cstheme="minorHAnsi"/>
          <w:b/>
          <w:i/>
          <w:sz w:val="24"/>
        </w:rPr>
        <w:br w:type="page"/>
      </w:r>
    </w:p>
    <w:p w:rsidR="009B4F97" w:rsidRPr="00216567" w:rsidRDefault="003E2279" w:rsidP="009B4F97">
      <w:pPr>
        <w:spacing w:after="0" w:line="240" w:lineRule="auto"/>
        <w:rPr>
          <w:rFonts w:cstheme="minorHAnsi"/>
        </w:rPr>
      </w:pPr>
      <w:bookmarkStart w:id="6" w:name="ag2"/>
      <w:bookmarkEnd w:id="6"/>
      <w:r w:rsidRPr="00216567">
        <w:rPr>
          <w:rFonts w:cstheme="minorHAnsi"/>
          <w:b/>
          <w:i/>
          <w:sz w:val="24"/>
        </w:rPr>
        <w:lastRenderedPageBreak/>
        <w:t xml:space="preserve">Data Organization: </w:t>
      </w:r>
      <w:r w:rsidRPr="00216567">
        <w:rPr>
          <w:rFonts w:cstheme="minorHAnsi"/>
          <w:b/>
          <w:sz w:val="24"/>
        </w:rPr>
        <w:t xml:space="preserve">Please provide as much detail as possible to facilitate accurate scoring of each benchmark and development of recommendations. The relevant </w:t>
      </w:r>
      <w:r w:rsidRPr="00216567">
        <w:rPr>
          <w:rFonts w:cstheme="minorHAnsi"/>
          <w:b/>
          <w:i/>
          <w:sz w:val="24"/>
        </w:rPr>
        <w:t>Domains</w:t>
      </w:r>
      <w:r w:rsidRPr="00216567">
        <w:rPr>
          <w:rFonts w:cstheme="minorHAnsi"/>
          <w:b/>
          <w:sz w:val="24"/>
        </w:rPr>
        <w:t xml:space="preserve"> are in bold.</w:t>
      </w:r>
    </w:p>
    <w:tbl>
      <w:tblPr>
        <w:tblStyle w:val="TableGrid"/>
        <w:tblW w:w="0" w:type="auto"/>
        <w:tblLook w:val="04A0" w:firstRow="1" w:lastRow="0" w:firstColumn="1" w:lastColumn="0" w:noHBand="0" w:noVBand="1"/>
      </w:tblPr>
      <w:tblGrid>
        <w:gridCol w:w="2158"/>
        <w:gridCol w:w="2158"/>
        <w:gridCol w:w="2158"/>
        <w:gridCol w:w="2158"/>
        <w:gridCol w:w="2158"/>
      </w:tblGrid>
      <w:tr w:rsidR="00F57EE6" w:rsidRPr="00216567" w:rsidTr="00B624BE">
        <w:trPr>
          <w:trHeight w:val="293"/>
        </w:trPr>
        <w:tc>
          <w:tcPr>
            <w:tcW w:w="10790" w:type="dxa"/>
            <w:gridSpan w:val="5"/>
            <w:vMerge w:val="restart"/>
            <w:shd w:val="clear" w:color="auto" w:fill="BF84B9"/>
            <w:noWrap/>
            <w:vAlign w:val="center"/>
            <w:hideMark/>
          </w:tcPr>
          <w:p w:rsidR="00F57EE6" w:rsidRPr="00216567" w:rsidRDefault="00F57EE6" w:rsidP="002E070F">
            <w:pPr>
              <w:rPr>
                <w:rFonts w:cstheme="minorHAnsi"/>
                <w:b/>
                <w:bCs/>
                <w:color w:val="000000" w:themeColor="text1"/>
              </w:rPr>
            </w:pPr>
            <w:r w:rsidRPr="00216567">
              <w:rPr>
                <w:rFonts w:cstheme="minorHAnsi"/>
                <w:b/>
                <w:bCs/>
                <w:color w:val="FFFFFF" w:themeColor="background1"/>
              </w:rPr>
              <w:t>AG2: There are high-level advocates (i.e. champions) or influential individuals who have taken on breastfeeding as a cause that they promote.</w:t>
            </w:r>
          </w:p>
        </w:tc>
      </w:tr>
      <w:tr w:rsidR="00F57EE6" w:rsidRPr="00216567" w:rsidTr="00F57EE6">
        <w:trPr>
          <w:trHeight w:val="476"/>
        </w:trPr>
        <w:tc>
          <w:tcPr>
            <w:tcW w:w="10790" w:type="dxa"/>
            <w:gridSpan w:val="5"/>
            <w:vMerge/>
            <w:tcBorders>
              <w:bottom w:val="single" w:sz="4" w:space="0" w:color="auto"/>
            </w:tcBorders>
            <w:shd w:val="clear" w:color="auto" w:fill="BF84B9"/>
            <w:hideMark/>
          </w:tcPr>
          <w:p w:rsidR="00F57EE6" w:rsidRPr="00216567" w:rsidRDefault="00F57EE6" w:rsidP="002E070F">
            <w:pPr>
              <w:rPr>
                <w:rFonts w:cstheme="minorHAnsi"/>
                <w:b/>
                <w:bCs/>
                <w:color w:val="000000" w:themeColor="text1"/>
              </w:rPr>
            </w:pPr>
          </w:p>
        </w:tc>
      </w:tr>
      <w:tr w:rsidR="00F57EE6" w:rsidRPr="00216567" w:rsidTr="00F57EE6">
        <w:trPr>
          <w:trHeight w:val="584"/>
        </w:trPr>
        <w:tc>
          <w:tcPr>
            <w:tcW w:w="10790" w:type="dxa"/>
            <w:gridSpan w:val="5"/>
            <w:tcBorders>
              <w:left w:val="nil"/>
              <w:right w:val="nil"/>
            </w:tcBorders>
            <w:hideMark/>
          </w:tcPr>
          <w:p w:rsidR="00F57EE6" w:rsidRPr="00216567" w:rsidRDefault="00F57EE6" w:rsidP="00B624BE">
            <w:pPr>
              <w:rPr>
                <w:rFonts w:cstheme="minorHAnsi"/>
                <w:color w:val="000000" w:themeColor="text1"/>
                <w:sz w:val="20"/>
                <w:szCs w:val="20"/>
              </w:rPr>
            </w:pPr>
            <w:r w:rsidRPr="00216567">
              <w:rPr>
                <w:rFonts w:cstheme="minorHAnsi"/>
                <w:b/>
                <w:bCs/>
                <w:sz w:val="20"/>
                <w:szCs w:val="20"/>
              </w:rPr>
              <w:t>NOTE:</w:t>
            </w:r>
            <w:r w:rsidRPr="00216567">
              <w:rPr>
                <w:rFonts w:cstheme="minorHAnsi"/>
                <w:sz w:val="20"/>
                <w:szCs w:val="20"/>
              </w:rPr>
              <w:t xml:space="preserve"> High-level advocates can include individuals such as traditional/religious/social leaders, public figures, social media bloggers, as well as former political figures. </w:t>
            </w:r>
          </w:p>
        </w:tc>
      </w:tr>
      <w:tr w:rsidR="002E597A" w:rsidRPr="00216567" w:rsidTr="002E597A">
        <w:trPr>
          <w:trHeight w:val="799"/>
        </w:trPr>
        <w:tc>
          <w:tcPr>
            <w:tcW w:w="2158" w:type="dxa"/>
            <w:tcBorders>
              <w:top w:val="single" w:sz="8" w:space="0" w:color="auto"/>
              <w:left w:val="single" w:sz="8" w:space="0" w:color="auto"/>
              <w:bottom w:val="single" w:sz="8" w:space="0" w:color="auto"/>
              <w:right w:val="single" w:sz="8" w:space="0" w:color="auto"/>
            </w:tcBorders>
            <w:shd w:val="clear" w:color="auto" w:fill="ADB8CA"/>
            <w:hideMark/>
          </w:tcPr>
          <w:p w:rsidR="002E597A" w:rsidRPr="00216567" w:rsidRDefault="002E597A" w:rsidP="00B624BE">
            <w:pPr>
              <w:jc w:val="center"/>
              <w:rPr>
                <w:rFonts w:cstheme="minorHAnsi"/>
                <w:color w:val="000000"/>
                <w:sz w:val="22"/>
                <w:szCs w:val="22"/>
              </w:rPr>
            </w:pPr>
            <w:r w:rsidRPr="00216567">
              <w:rPr>
                <w:rFonts w:cstheme="minorHAnsi"/>
                <w:b/>
                <w:bCs/>
                <w:color w:val="000000"/>
                <w:sz w:val="22"/>
                <w:szCs w:val="22"/>
              </w:rPr>
              <w:t>Existence</w:t>
            </w:r>
            <w:r w:rsidRPr="00216567">
              <w:rPr>
                <w:rFonts w:cstheme="minorHAnsi"/>
                <w:color w:val="000000"/>
                <w:sz w:val="22"/>
                <w:szCs w:val="22"/>
              </w:rPr>
              <w:t>:</w:t>
            </w:r>
            <w:r w:rsidRPr="00216567">
              <w:rPr>
                <w:rFonts w:cstheme="minorHAnsi"/>
                <w:color w:val="000000"/>
                <w:sz w:val="22"/>
                <w:szCs w:val="22"/>
              </w:rPr>
              <w:br/>
              <w:t>List the names of possible high-level advocate/ champion for breastfeeding</w:t>
            </w:r>
          </w:p>
        </w:tc>
        <w:tc>
          <w:tcPr>
            <w:tcW w:w="2158" w:type="dxa"/>
            <w:tcBorders>
              <w:top w:val="single" w:sz="8" w:space="0" w:color="auto"/>
              <w:left w:val="nil"/>
              <w:bottom w:val="single" w:sz="8" w:space="0" w:color="auto"/>
              <w:right w:val="single" w:sz="8" w:space="0" w:color="auto"/>
            </w:tcBorders>
            <w:shd w:val="clear" w:color="auto" w:fill="ADB8CA"/>
            <w:hideMark/>
          </w:tcPr>
          <w:p w:rsidR="002E597A" w:rsidRPr="00216567" w:rsidRDefault="002E597A" w:rsidP="00B624BE">
            <w:pPr>
              <w:jc w:val="center"/>
              <w:rPr>
                <w:rFonts w:cstheme="minorHAnsi"/>
                <w:color w:val="000000"/>
                <w:sz w:val="22"/>
                <w:szCs w:val="22"/>
              </w:rPr>
            </w:pPr>
            <w:r w:rsidRPr="00216567">
              <w:rPr>
                <w:rFonts w:cstheme="minorHAnsi"/>
                <w:b/>
                <w:bCs/>
                <w:color w:val="000000"/>
                <w:sz w:val="22"/>
                <w:szCs w:val="22"/>
              </w:rPr>
              <w:t>Existence:</w:t>
            </w:r>
            <w:r w:rsidRPr="00216567">
              <w:rPr>
                <w:rFonts w:cstheme="minorHAnsi"/>
                <w:color w:val="000000"/>
                <w:sz w:val="22"/>
                <w:szCs w:val="22"/>
              </w:rPr>
              <w:br/>
              <w:t>Define the person’s role (e.g. work this person does and reach of audience)</w:t>
            </w:r>
          </w:p>
        </w:tc>
        <w:tc>
          <w:tcPr>
            <w:tcW w:w="2158" w:type="dxa"/>
            <w:tcBorders>
              <w:top w:val="single" w:sz="8" w:space="0" w:color="auto"/>
              <w:left w:val="nil"/>
              <w:bottom w:val="single" w:sz="8" w:space="0" w:color="auto"/>
              <w:right w:val="single" w:sz="8" w:space="0" w:color="auto"/>
            </w:tcBorders>
            <w:shd w:val="clear" w:color="auto" w:fill="ADB8CA"/>
            <w:hideMark/>
          </w:tcPr>
          <w:p w:rsidR="002E597A" w:rsidRPr="00216567" w:rsidRDefault="002E597A" w:rsidP="00B624BE">
            <w:pPr>
              <w:jc w:val="center"/>
              <w:rPr>
                <w:rFonts w:cstheme="minorHAnsi"/>
                <w:color w:val="000000"/>
                <w:sz w:val="22"/>
                <w:szCs w:val="22"/>
              </w:rPr>
            </w:pPr>
            <w:r w:rsidRPr="00216567">
              <w:rPr>
                <w:rFonts w:cstheme="minorHAnsi"/>
                <w:b/>
                <w:bCs/>
                <w:color w:val="000000"/>
                <w:sz w:val="22"/>
                <w:szCs w:val="22"/>
              </w:rPr>
              <w:t>Volume:</w:t>
            </w:r>
            <w:r w:rsidRPr="00216567">
              <w:rPr>
                <w:rFonts w:cstheme="minorHAnsi"/>
                <w:color w:val="000000"/>
                <w:sz w:val="22"/>
                <w:szCs w:val="22"/>
              </w:rPr>
              <w:br/>
              <w:t>How is this person an advocate for breastfeeding (i.e. list what they have done in the last year)</w:t>
            </w:r>
          </w:p>
        </w:tc>
        <w:tc>
          <w:tcPr>
            <w:tcW w:w="2158" w:type="dxa"/>
            <w:tcBorders>
              <w:top w:val="single" w:sz="8" w:space="0" w:color="auto"/>
              <w:left w:val="nil"/>
              <w:bottom w:val="single" w:sz="8" w:space="0" w:color="auto"/>
              <w:right w:val="single" w:sz="8" w:space="0" w:color="auto"/>
            </w:tcBorders>
            <w:shd w:val="clear" w:color="auto" w:fill="ADB8CA"/>
            <w:hideMark/>
          </w:tcPr>
          <w:p w:rsidR="002E597A" w:rsidRPr="00216567" w:rsidRDefault="002E597A" w:rsidP="00B624BE">
            <w:pPr>
              <w:jc w:val="center"/>
              <w:rPr>
                <w:rFonts w:cstheme="minorHAnsi"/>
                <w:color w:val="000000"/>
                <w:sz w:val="22"/>
                <w:szCs w:val="22"/>
              </w:rPr>
            </w:pPr>
            <w:r w:rsidRPr="00216567">
              <w:rPr>
                <w:rFonts w:cstheme="minorHAnsi"/>
                <w:b/>
                <w:bCs/>
                <w:color w:val="000000"/>
                <w:sz w:val="22"/>
                <w:szCs w:val="22"/>
              </w:rPr>
              <w:t>Volume:</w:t>
            </w:r>
            <w:r w:rsidRPr="00216567">
              <w:rPr>
                <w:rFonts w:cstheme="minorHAnsi"/>
                <w:color w:val="000000"/>
                <w:sz w:val="22"/>
                <w:szCs w:val="22"/>
              </w:rPr>
              <w:br/>
              <w:t>Number of different times this person advocated for breastfeeding in the past year</w:t>
            </w:r>
          </w:p>
        </w:tc>
        <w:tc>
          <w:tcPr>
            <w:tcW w:w="2158" w:type="dxa"/>
            <w:tcBorders>
              <w:top w:val="single" w:sz="8" w:space="0" w:color="auto"/>
              <w:left w:val="nil"/>
              <w:bottom w:val="single" w:sz="8" w:space="0" w:color="auto"/>
              <w:right w:val="single" w:sz="8" w:space="0" w:color="000000"/>
            </w:tcBorders>
            <w:shd w:val="clear" w:color="auto" w:fill="ADB8CA"/>
            <w:hideMark/>
          </w:tcPr>
          <w:p w:rsidR="002E597A" w:rsidRPr="00216567" w:rsidRDefault="002E597A" w:rsidP="00B624BE">
            <w:pPr>
              <w:jc w:val="center"/>
              <w:rPr>
                <w:rFonts w:cstheme="minorHAnsi"/>
                <w:color w:val="000000"/>
                <w:sz w:val="22"/>
                <w:szCs w:val="22"/>
              </w:rPr>
            </w:pPr>
            <w:r w:rsidRPr="00216567">
              <w:rPr>
                <w:rFonts w:cstheme="minorHAnsi"/>
                <w:color w:val="000000"/>
                <w:sz w:val="22"/>
                <w:szCs w:val="22"/>
              </w:rPr>
              <w:t>References/ Data sources</w:t>
            </w:r>
          </w:p>
        </w:tc>
      </w:tr>
      <w:tr w:rsidR="002E597A" w:rsidRPr="00216567" w:rsidTr="00131191">
        <w:trPr>
          <w:trHeight w:val="9070"/>
        </w:trPr>
        <w:tc>
          <w:tcPr>
            <w:tcW w:w="2158" w:type="dxa"/>
            <w:hideMark/>
          </w:tcPr>
          <w:p w:rsidR="002E597A" w:rsidRPr="00216567" w:rsidRDefault="002E597A" w:rsidP="002E070F">
            <w:pPr>
              <w:rPr>
                <w:rFonts w:cstheme="minorHAnsi"/>
                <w:color w:val="000000" w:themeColor="text1"/>
              </w:rPr>
            </w:pPr>
            <w:r w:rsidRPr="00216567">
              <w:rPr>
                <w:rFonts w:cstheme="minorHAnsi"/>
                <w:color w:val="000000" w:themeColor="text1"/>
              </w:rPr>
              <w:t> </w:t>
            </w:r>
          </w:p>
        </w:tc>
        <w:tc>
          <w:tcPr>
            <w:tcW w:w="2158" w:type="dxa"/>
            <w:hideMark/>
          </w:tcPr>
          <w:p w:rsidR="002E597A" w:rsidRPr="00216567" w:rsidRDefault="002E597A" w:rsidP="002E070F">
            <w:pPr>
              <w:rPr>
                <w:rFonts w:cstheme="minorHAnsi"/>
                <w:color w:val="000000" w:themeColor="text1"/>
              </w:rPr>
            </w:pPr>
            <w:r w:rsidRPr="00216567">
              <w:rPr>
                <w:rFonts w:cstheme="minorHAnsi"/>
                <w:color w:val="000000" w:themeColor="text1"/>
              </w:rPr>
              <w:t> </w:t>
            </w:r>
          </w:p>
        </w:tc>
        <w:tc>
          <w:tcPr>
            <w:tcW w:w="2158" w:type="dxa"/>
            <w:hideMark/>
          </w:tcPr>
          <w:p w:rsidR="002E597A" w:rsidRPr="00216567" w:rsidRDefault="002E597A" w:rsidP="002E070F">
            <w:pPr>
              <w:rPr>
                <w:rFonts w:cstheme="minorHAnsi"/>
                <w:color w:val="000000" w:themeColor="text1"/>
              </w:rPr>
            </w:pPr>
            <w:r w:rsidRPr="00216567">
              <w:rPr>
                <w:rFonts w:cstheme="minorHAnsi"/>
                <w:color w:val="000000" w:themeColor="text1"/>
              </w:rPr>
              <w:t> </w:t>
            </w:r>
          </w:p>
        </w:tc>
        <w:tc>
          <w:tcPr>
            <w:tcW w:w="2158" w:type="dxa"/>
            <w:hideMark/>
          </w:tcPr>
          <w:p w:rsidR="002E597A" w:rsidRPr="00216567" w:rsidRDefault="002E597A" w:rsidP="002E070F">
            <w:pPr>
              <w:rPr>
                <w:rFonts w:cstheme="minorHAnsi"/>
                <w:color w:val="000000" w:themeColor="text1"/>
              </w:rPr>
            </w:pPr>
            <w:r w:rsidRPr="00216567">
              <w:rPr>
                <w:rFonts w:cstheme="minorHAnsi"/>
                <w:color w:val="000000" w:themeColor="text1"/>
              </w:rPr>
              <w:t> </w:t>
            </w:r>
          </w:p>
        </w:tc>
        <w:tc>
          <w:tcPr>
            <w:tcW w:w="2158" w:type="dxa"/>
            <w:hideMark/>
          </w:tcPr>
          <w:p w:rsidR="002E597A" w:rsidRPr="00216567" w:rsidRDefault="002E597A" w:rsidP="002E070F">
            <w:pPr>
              <w:rPr>
                <w:rFonts w:cstheme="minorHAnsi"/>
                <w:color w:val="000000" w:themeColor="text1"/>
              </w:rPr>
            </w:pPr>
            <w:r w:rsidRPr="00216567">
              <w:rPr>
                <w:rFonts w:cstheme="minorHAnsi"/>
                <w:color w:val="000000" w:themeColor="text1"/>
              </w:rPr>
              <w:t> </w:t>
            </w:r>
          </w:p>
        </w:tc>
      </w:tr>
    </w:tbl>
    <w:p w:rsidR="003E2279" w:rsidRPr="00216567" w:rsidRDefault="003E2279" w:rsidP="009B4F97">
      <w:pPr>
        <w:spacing w:after="0" w:line="240" w:lineRule="auto"/>
        <w:rPr>
          <w:rFonts w:cstheme="minorHAnsi"/>
          <w:color w:val="44536A"/>
        </w:rPr>
      </w:pPr>
    </w:p>
    <w:p w:rsidR="003E2279" w:rsidRPr="00216567" w:rsidRDefault="003E2279" w:rsidP="009B4F97">
      <w:pPr>
        <w:spacing w:after="0" w:line="240" w:lineRule="auto"/>
        <w:rPr>
          <w:rFonts w:cstheme="minorHAnsi"/>
          <w:color w:val="44536A"/>
        </w:rPr>
      </w:pPr>
    </w:p>
    <w:p w:rsidR="002E597A" w:rsidRPr="00216567" w:rsidRDefault="002E597A">
      <w:pPr>
        <w:rPr>
          <w:rFonts w:cstheme="minorHAnsi"/>
          <w:color w:val="44536A"/>
        </w:rPr>
      </w:pPr>
      <w:r w:rsidRPr="00216567">
        <w:rPr>
          <w:rFonts w:cstheme="minorHAnsi"/>
          <w:color w:val="44536A"/>
        </w:rPr>
        <w:br w:type="page"/>
      </w:r>
    </w:p>
    <w:p w:rsidR="003E2279" w:rsidRPr="00216567" w:rsidRDefault="00131191" w:rsidP="009B4F97">
      <w:pPr>
        <w:spacing w:after="0" w:line="240" w:lineRule="auto"/>
        <w:rPr>
          <w:rFonts w:cstheme="minorHAnsi"/>
          <w:color w:val="44536A"/>
        </w:rPr>
      </w:pPr>
      <w:r w:rsidRPr="00216567">
        <w:rPr>
          <w:rFonts w:cstheme="minorHAnsi"/>
          <w:noProof/>
          <w:color w:val="000000" w:themeColor="text1"/>
        </w:rPr>
        <w:lastRenderedPageBreak/>
        <mc:AlternateContent>
          <mc:Choice Requires="wps">
            <w:drawing>
              <wp:anchor distT="0" distB="0" distL="114300" distR="114300" simplePos="0" relativeHeight="251676672" behindDoc="0" locked="1" layoutInCell="1" allowOverlap="1" wp14:anchorId="28D661BD" wp14:editId="43705725">
                <wp:simplePos x="0" y="0"/>
                <wp:positionH relativeFrom="margin">
                  <wp:posOffset>3067050</wp:posOffset>
                </wp:positionH>
                <wp:positionV relativeFrom="page">
                  <wp:posOffset>3546475</wp:posOffset>
                </wp:positionV>
                <wp:extent cx="429768" cy="429768"/>
                <wp:effectExtent l="0" t="0" r="0" b="8890"/>
                <wp:wrapSquare wrapText="bothSides"/>
                <wp:docPr id="11" name="Text Box 11"/>
                <wp:cNvGraphicFramePr/>
                <a:graphic xmlns:a="http://schemas.openxmlformats.org/drawingml/2006/main">
                  <a:graphicData uri="http://schemas.microsoft.com/office/word/2010/wordprocessingShape">
                    <wps:wsp>
                      <wps:cNvSpPr txBox="1"/>
                      <wps:spPr>
                        <a:xfrm>
                          <a:off x="0" y="0"/>
                          <a:ext cx="429768" cy="429768"/>
                        </a:xfrm>
                        <a:prstGeom prst="rect">
                          <a:avLst/>
                        </a:prstGeom>
                        <a:noFill/>
                        <a:ln>
                          <a:noFill/>
                        </a:ln>
                        <a:effectLst/>
                      </wps:spPr>
                      <wps:txbx>
                        <w:txbxContent>
                          <w:p w:rsidR="00131191" w:rsidRPr="00131191" w:rsidRDefault="00EB223C" w:rsidP="00131191">
                            <w:pPr>
                              <w:rPr>
                                <w:color w:val="FF0000"/>
                                <w:sz w:val="24"/>
                              </w:rPr>
                            </w:pPr>
                            <w:sdt>
                              <w:sdtPr>
                                <w:rPr>
                                  <w:rFonts w:ascii="Myriad Pro" w:eastAsia="MS Gothic" w:hAnsi="Myriad Pro" w:cs="Times New Roman"/>
                                  <w:color w:val="FF0000"/>
                                  <w:sz w:val="32"/>
                                </w:rPr>
                                <w:id w:val="-2064785081"/>
                                <w14:checkbox>
                                  <w14:checked w14:val="0"/>
                                  <w14:checkedState w14:val="2612" w14:font="MS Gothic"/>
                                  <w14:uncheckedState w14:val="2610" w14:font="MS Gothic"/>
                                </w14:checkbox>
                              </w:sdtPr>
                              <w:sdtEndPr/>
                              <w:sdtContent>
                                <w:r w:rsidR="00551CEC">
                                  <w:rPr>
                                    <w:rFonts w:ascii="MS Gothic" w:eastAsia="MS Gothic" w:hAnsi="MS Gothic" w:cs="Times New Roman" w:hint="eastAsia"/>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61BD" id="Text Box 11" o:spid="_x0000_s1030" type="#_x0000_t202" style="position:absolute;margin-left:241.5pt;margin-top:279.25pt;width:33.85pt;height:33.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AdJwIAAF4EAAAOAAAAZHJzL2Uyb0RvYy54bWysVF1v2jAUfZ+0/2D5fQQQa9eIULFWTJNQ&#10;WwmmPhvHIZESX882JOzX79gJLe32NO3F3K9c33PPMfPbrqnZUVlXkc74ZDTmTGlJeaX3Gf+xXX36&#10;wpnzQueiJq0yflKO3y4+fpi3JlVTKqnOlWVool3amoyX3ps0SZwsVSPciIzSSBZkG+Hh2n2SW9Gi&#10;e1Mn0/H4KmnJ5saSVM4het8n+SL2Lwol/WNROOVZnXHM5uNp47kLZ7KYi3RvhSkrOYwh/mGKRlQa&#10;l760uhdesIOt/mjVVNKSo8KPJDUJFUUlVcQANJPxOzSbUhgVsWA5zrysyf2/tvLh+GRZlYO7CWda&#10;NOBoqzrPvlLHEMJ+WuNSlG0MCn2HOGrPcYdggN0Vtgm/AMSQx6ZPL9sN3SSCs+nN9RXkIJEabHRP&#10;Xj821vlvihoWjIxbkBd3Ko5r5/vSc0m4S9OqqutIYK3fBNCzj6iogOHrgKOfN1i+23UR9+yMZUf5&#10;CRAt9SJxRq4qDLIWzj8JC1UAFZTuH3EUNbUZp8HirCT762/xUA+ykOWshcoy7n4ehFWc1d81aLyZ&#10;zGZBltGZfb6ewrGXmd1lRh+aO4KQwRSmi2ao9/XZLCw1z3gQy3ArUkJL3J1xfzbvfK99PCiplstY&#10;BCEa4dd6Y2RoHTYZ1rztnoU1AxceJD7QWY8ifUdJX9tzsDx4KqrIV9hzv1XwHByIODI+PLjwSi79&#10;WPX6t7D4DQAA//8DAFBLAwQUAAYACAAAACEAFoo8M98AAAALAQAADwAAAGRycy9kb3ducmV2Lnht&#10;bEyPzU7DMBCE70i8g7VI3KhNqEMI2VQIxBVE+ZG4ufE2iYjXUew24e0xJziOZjTzTbVZ3CCONIXe&#10;M8LlSoEgbrztuUV4e328KECEaNiawTMhfFOATX16UpnS+plf6LiNrUglHEqD0MU4llKGpiNnwsqP&#10;xMnb+8mZmOTUSjuZOZW7QWZK5dKZntNCZ0a676j52h4cwvvT/vNjrZ7bB6fH2S9KsruRiOdny90t&#10;iEhL/AvDL35Chzox7fyBbRADwrq4Sl8igtaFBpESWqtrEDuEPMszkHUl/3+ofwAAAP//AwBQSwEC&#10;LQAUAAYACAAAACEAtoM4kv4AAADhAQAAEwAAAAAAAAAAAAAAAAAAAAAAW0NvbnRlbnRfVHlwZXNd&#10;LnhtbFBLAQItABQABgAIAAAAIQA4/SH/1gAAAJQBAAALAAAAAAAAAAAAAAAAAC8BAABfcmVscy8u&#10;cmVsc1BLAQItABQABgAIAAAAIQDk9BAdJwIAAF4EAAAOAAAAAAAAAAAAAAAAAC4CAABkcnMvZTJv&#10;RG9jLnhtbFBLAQItABQABgAIAAAAIQAWijwz3wAAAAsBAAAPAAAAAAAAAAAAAAAAAIEEAABkcnMv&#10;ZG93bnJldi54bWxQSwUGAAAAAAQABADzAAAAjQUAAAAA&#10;" filled="f" stroked="f">
                <v:textbox>
                  <w:txbxContent>
                    <w:p w:rsidR="00131191" w:rsidRPr="00131191" w:rsidRDefault="00A11A3F" w:rsidP="00131191">
                      <w:pPr>
                        <w:rPr>
                          <w:color w:val="FF0000"/>
                          <w:sz w:val="24"/>
                        </w:rPr>
                      </w:pPr>
                      <w:sdt>
                        <w:sdtPr>
                          <w:rPr>
                            <w:rFonts w:ascii="Myriad Pro" w:eastAsia="MS Gothic" w:hAnsi="Myriad Pro" w:cs="Times New Roman"/>
                            <w:color w:val="FF0000"/>
                            <w:sz w:val="32"/>
                          </w:rPr>
                          <w:id w:val="-2064785081"/>
                          <w14:checkbox>
                            <w14:checked w14:val="0"/>
                            <w14:checkedState w14:val="2612" w14:font="MS Gothic"/>
                            <w14:uncheckedState w14:val="2610" w14:font="MS Gothic"/>
                          </w14:checkbox>
                        </w:sdtPr>
                        <w:sdtEndPr/>
                        <w:sdtContent>
                          <w:r w:rsidR="00551CEC">
                            <w:rPr>
                              <w:rFonts w:ascii="MS Gothic" w:eastAsia="MS Gothic" w:hAnsi="MS Gothic" w:cs="Times New Roman" w:hint="eastAsia"/>
                              <w:color w:val="FF0000"/>
                              <w:sz w:val="32"/>
                            </w:rPr>
                            <w:t>☐</w:t>
                          </w:r>
                        </w:sdtContent>
                      </w:sdt>
                    </w:p>
                  </w:txbxContent>
                </v:textbox>
                <w10:wrap type="square" anchorx="margin" anchory="page"/>
                <w10:anchorlock/>
              </v:shape>
            </w:pict>
          </mc:Fallback>
        </mc:AlternateContent>
      </w:r>
      <w:r w:rsidRPr="00216567">
        <w:rPr>
          <w:rFonts w:cstheme="minorHAnsi"/>
          <w:noProof/>
          <w:color w:val="000000" w:themeColor="text1"/>
        </w:rPr>
        <mc:AlternateContent>
          <mc:Choice Requires="wps">
            <w:drawing>
              <wp:anchor distT="0" distB="0" distL="114300" distR="114300" simplePos="0" relativeHeight="251672576" behindDoc="0" locked="1" layoutInCell="1" allowOverlap="1" wp14:anchorId="28D661BD" wp14:editId="43705725">
                <wp:simplePos x="0" y="0"/>
                <wp:positionH relativeFrom="margin">
                  <wp:posOffset>4527550</wp:posOffset>
                </wp:positionH>
                <wp:positionV relativeFrom="page">
                  <wp:posOffset>2197100</wp:posOffset>
                </wp:positionV>
                <wp:extent cx="429768" cy="429768"/>
                <wp:effectExtent l="0" t="0" r="0" b="8890"/>
                <wp:wrapSquare wrapText="bothSides"/>
                <wp:docPr id="9" name="Text Box 9"/>
                <wp:cNvGraphicFramePr/>
                <a:graphic xmlns:a="http://schemas.openxmlformats.org/drawingml/2006/main">
                  <a:graphicData uri="http://schemas.microsoft.com/office/word/2010/wordprocessingShape">
                    <wps:wsp>
                      <wps:cNvSpPr txBox="1"/>
                      <wps:spPr>
                        <a:xfrm>
                          <a:off x="0" y="0"/>
                          <a:ext cx="429768" cy="429768"/>
                        </a:xfrm>
                        <a:prstGeom prst="rect">
                          <a:avLst/>
                        </a:prstGeom>
                        <a:noFill/>
                        <a:ln>
                          <a:noFill/>
                        </a:ln>
                        <a:effectLst/>
                      </wps:spPr>
                      <wps:txbx>
                        <w:txbxContent>
                          <w:p w:rsidR="00131191" w:rsidRPr="00131191" w:rsidRDefault="00EB223C" w:rsidP="00131191">
                            <w:pPr>
                              <w:rPr>
                                <w:color w:val="FF0000"/>
                                <w:sz w:val="24"/>
                              </w:rPr>
                            </w:pPr>
                            <w:sdt>
                              <w:sdtPr>
                                <w:rPr>
                                  <w:rFonts w:ascii="Myriad Pro" w:eastAsia="MS Gothic" w:hAnsi="Myriad Pro" w:cs="Times New Roman"/>
                                  <w:color w:val="FF0000"/>
                                  <w:sz w:val="32"/>
                                </w:rPr>
                                <w:id w:val="553509965"/>
                                <w14:checkbox>
                                  <w14:checked w14:val="0"/>
                                  <w14:checkedState w14:val="2612" w14:font="MS Gothic"/>
                                  <w14:uncheckedState w14:val="2610" w14:font="MS Gothic"/>
                                </w14:checkbox>
                              </w:sdtPr>
                              <w:sdtEndPr/>
                              <w:sdtContent>
                                <w:r w:rsidR="00131191">
                                  <w:rPr>
                                    <w:rFonts w:ascii="MS Gothic" w:eastAsia="MS Gothic" w:hAnsi="MS Gothic" w:cs="Times New Roman" w:hint="eastAsia"/>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61BD" id="Text Box 9" o:spid="_x0000_s1031" type="#_x0000_t202" style="position:absolute;margin-left:356.5pt;margin-top:173pt;width:33.85pt;height:33.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dmKAIAAFwEAAAOAAAAZHJzL2Uyb0RvYy54bWysVF1v2jAUfZ+0/2D5fQQQbUdEqFgrpkmo&#10;rQRTn41jE0uxr2cbEvbrd+0klHV7mvZi7leu77nnmMV9q2tyEs4rMAWdjMaUCMOhVOZQ0O+79afP&#10;lPjATMlqMKKgZ+Hp/fLjh0VjczGFCupSOIJNjM8bW9AqBJtnmeeV0MyPwAqDSQlOs4CuO2SlYw12&#10;13U2HY9vswZcaR1w4T1GH7skXab+UgoenqX0IpC6oDhbSKdL5z6e2XLB8oNjtlK8H4P9wxSaKYOX&#10;Xlo9ssDI0ak/WmnFHXiQYcRBZyCl4iJhQDST8Ts024pZkbDgcry9rMn/v7b86fTiiCoLOqfEMI0U&#10;7UQbyBdoyTxup7E+x6KtxbLQYhhZHuIegxF0K52OvwiHYB73fL7sNjbjGJxN53e3KAaOqd7G7tnb&#10;x9b58FWAJtEoqEPq0kbZaeNDVzqUxLsMrFVdJ/pq81sAe3YRkfjvv444unmjFdp9m1DfDFj2UJ4R&#10;ooNOIt7ytcJBNsyHF+ZQE4gKdR6e8ZA1NAWF3qKkAvfzb/FYj1RhlpIGNVZQ/+PInKCk/maQxPlk&#10;NouiTM7s5m6KjrvO7K8z5qgfAGU8wRdleTJjfagHUzrQr/gcVvFWTDHD8e6ChsF8CJ3y8TlxsVql&#10;IpShZWFjtpbH1nGTcc279pU523MRkMQnGNTI8neUdLUdB6tjAKkSX3HP3VaR5+ighBPj/XOLb+Ta&#10;T1VvfwrLXwAAAP//AwBQSwMEFAAGAAgAAAAhABMWHAPgAAAACwEAAA8AAABkcnMvZG93bnJldi54&#10;bWxMj8FOwzAQRO9I/IO1SNyoHRKaErKpEIgrqAUq9ebG2yQiXkex24S/x5zgNqsZzb4p17PtxZlG&#10;3zlGSBYKBHHtTMcNwsf7y80KhA+aje4dE8I3eVhXlxelLoybeEPnbWhELGFfaIQ2hKGQ0tctWe0X&#10;biCO3tGNVod4jo00o55iue3lrVJLaXXH8UOrB3pqqf7anizC5+txv8vUW/Ns74bJzUqyvZeI11fz&#10;4wOIQHP4C8MvfkSHKjId3ImNFz1CnqRxS0BIs2UUMZGvVA7igJAlaQ6yKuX/DdUPAAAA//8DAFBL&#10;AQItABQABgAIAAAAIQC2gziS/gAAAOEBAAATAAAAAAAAAAAAAAAAAAAAAABbQ29udGVudF9UeXBl&#10;c10ueG1sUEsBAi0AFAAGAAgAAAAhADj9If/WAAAAlAEAAAsAAAAAAAAAAAAAAAAALwEAAF9yZWxz&#10;Ly5yZWxzUEsBAi0AFAAGAAgAAAAhAK9O52YoAgAAXAQAAA4AAAAAAAAAAAAAAAAALgIAAGRycy9l&#10;Mm9Eb2MueG1sUEsBAi0AFAAGAAgAAAAhABMWHAPgAAAACwEAAA8AAAAAAAAAAAAAAAAAggQAAGRy&#10;cy9kb3ducmV2LnhtbFBLBQYAAAAABAAEAPMAAACPBQAAAAA=&#10;" filled="f" stroked="f">
                <v:textbox>
                  <w:txbxContent>
                    <w:p w:rsidR="00131191" w:rsidRPr="00131191" w:rsidRDefault="00A11A3F" w:rsidP="00131191">
                      <w:pPr>
                        <w:rPr>
                          <w:color w:val="FF0000"/>
                          <w:sz w:val="24"/>
                        </w:rPr>
                      </w:pPr>
                      <w:sdt>
                        <w:sdtPr>
                          <w:rPr>
                            <w:rFonts w:ascii="Myriad Pro" w:eastAsia="MS Gothic" w:hAnsi="Myriad Pro" w:cs="Times New Roman"/>
                            <w:color w:val="FF0000"/>
                            <w:sz w:val="32"/>
                          </w:rPr>
                          <w:id w:val="553509965"/>
                          <w14:checkbox>
                            <w14:checked w14:val="0"/>
                            <w14:checkedState w14:val="2612" w14:font="MS Gothic"/>
                            <w14:uncheckedState w14:val="2610" w14:font="MS Gothic"/>
                          </w14:checkbox>
                        </w:sdtPr>
                        <w:sdtEndPr/>
                        <w:sdtContent>
                          <w:r w:rsidR="00131191">
                            <w:rPr>
                              <w:rFonts w:ascii="MS Gothic" w:eastAsia="MS Gothic" w:hAnsi="MS Gothic" w:cs="Times New Roman" w:hint="eastAsia"/>
                              <w:color w:val="FF0000"/>
                              <w:sz w:val="32"/>
                            </w:rPr>
                            <w:t>☐</w:t>
                          </w:r>
                        </w:sdtContent>
                      </w:sdt>
                    </w:p>
                  </w:txbxContent>
                </v:textbox>
                <w10:wrap type="square" anchorx="margin" anchory="page"/>
                <w10:anchorlock/>
              </v:shape>
            </w:pict>
          </mc:Fallback>
        </mc:AlternateContent>
      </w:r>
      <w:r w:rsidRPr="00216567">
        <w:rPr>
          <w:rFonts w:cstheme="minorHAnsi"/>
          <w:noProof/>
          <w:color w:val="000000" w:themeColor="text1"/>
        </w:rPr>
        <mc:AlternateContent>
          <mc:Choice Requires="wps">
            <w:drawing>
              <wp:anchor distT="0" distB="0" distL="114300" distR="114300" simplePos="0" relativeHeight="251670528" behindDoc="0" locked="1" layoutInCell="1" allowOverlap="1" wp14:anchorId="6361298D" wp14:editId="2183E83B">
                <wp:simplePos x="0" y="0"/>
                <wp:positionH relativeFrom="margin">
                  <wp:posOffset>3060700</wp:posOffset>
                </wp:positionH>
                <wp:positionV relativeFrom="page">
                  <wp:posOffset>914400</wp:posOffset>
                </wp:positionV>
                <wp:extent cx="429768" cy="429768"/>
                <wp:effectExtent l="0" t="0" r="0" b="8890"/>
                <wp:wrapSquare wrapText="bothSides"/>
                <wp:docPr id="8" name="Text Box 8"/>
                <wp:cNvGraphicFramePr/>
                <a:graphic xmlns:a="http://schemas.openxmlformats.org/drawingml/2006/main">
                  <a:graphicData uri="http://schemas.microsoft.com/office/word/2010/wordprocessingShape">
                    <wps:wsp>
                      <wps:cNvSpPr txBox="1"/>
                      <wps:spPr>
                        <a:xfrm>
                          <a:off x="0" y="0"/>
                          <a:ext cx="429768" cy="429768"/>
                        </a:xfrm>
                        <a:prstGeom prst="rect">
                          <a:avLst/>
                        </a:prstGeom>
                        <a:noFill/>
                        <a:ln>
                          <a:noFill/>
                        </a:ln>
                        <a:effectLst/>
                      </wps:spPr>
                      <wps:txbx>
                        <w:txbxContent>
                          <w:p w:rsidR="00131191" w:rsidRPr="00131191" w:rsidRDefault="00EB223C" w:rsidP="00131191">
                            <w:pPr>
                              <w:rPr>
                                <w:color w:val="FF0000"/>
                                <w:sz w:val="24"/>
                              </w:rPr>
                            </w:pPr>
                            <w:sdt>
                              <w:sdtPr>
                                <w:rPr>
                                  <w:rFonts w:ascii="Myriad Pro" w:eastAsia="MS Gothic" w:hAnsi="Myriad Pro" w:cs="Times New Roman"/>
                                  <w:color w:val="FF0000"/>
                                  <w:sz w:val="32"/>
                                </w:rPr>
                                <w:id w:val="2079327563"/>
                                <w14:checkbox>
                                  <w14:checked w14:val="0"/>
                                  <w14:checkedState w14:val="2612" w14:font="MS Gothic"/>
                                  <w14:uncheckedState w14:val="2610" w14:font="MS Gothic"/>
                                </w14:checkbox>
                              </w:sdtPr>
                              <w:sdtEndPr/>
                              <w:sdtContent>
                                <w:r w:rsidR="00131191">
                                  <w:rPr>
                                    <w:rFonts w:ascii="MS Gothic" w:eastAsia="MS Gothic" w:hAnsi="MS Gothic" w:cs="Times New Roman" w:hint="eastAsia"/>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298D" id="Text Box 8" o:spid="_x0000_s1032" type="#_x0000_t202" style="position:absolute;margin-left:241pt;margin-top:1in;width:33.85pt;height:33.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raJwIAAFwEAAAOAAAAZHJzL2Uyb0RvYy54bWysVN9v2jAQfp+0/8Hy+wggRtuIULFWTJNQ&#10;WwmmPhvHJpZin2cbEvbX7+wklHV7mvZi7lfu7rvvjsV9q2tyEs4rMAWdjMaUCMOhVOZQ0O+79adb&#10;SnxgpmQ1GFHQs/D0fvnxw6KxuZhCBXUpHMEkxueNLWgVgs2zzPNKaOZHYIVBpwSnWUDVHbLSsQaz&#10;6zqbjsfzrAFXWgdceI/Wx85Jlym/lIKHZym9CKQuKPYW0uvSu49vtlyw/OCYrRTv22D/0IVmymDR&#10;S6pHFhg5OvVHKq24Aw8yjDjoDKRUXCQMiGYyfodmWzErEhYcjreXMfn/l5Y/nV4cUWVBkSjDNFK0&#10;E20gX6Alt3E6jfU5Bm0thoUWzcjyYPdojKBb6XT8RTgE/Tjn82W2MRlH42x6dzPHGhxdvYzZs7eP&#10;rfPhqwBNolBQh9SlibLTxocudAiJtQysVV0n+mrzmwFzdhaR+O+/jji6fqMU2n2bUM8HLHsozwjR&#10;Qbci3vK1wkY2zIcX5nAnEBXueXjGR9bQFBR6iZIK3M+/2WM8UoVeShrcsYL6H0fmBCX1N4Mk3k1m&#10;s7iUSZl9vpmi4q49+2uPOeoHwDWe4EVZnsQYH+pBlA70K57DKlZFFzMcaxc0DOJD6DYfz4mL1SoF&#10;4RpaFjZma3lMHScZx7xrX5mzPRcBSXyCYRtZ/o6SLrbjYHUMIFXiK865myryHBVc4cR4f27xRq71&#10;FPX2p7D8BQAA//8DAFBLAwQUAAYACAAAACEAPEr1z98AAAALAQAADwAAAGRycy9kb3ducmV2Lnht&#10;bEyPzU7DMBCE70i8g7VI3KidyKVtiFMhEFcQ5Ufi5sbbJCJeR7HbhLdnOdHbjmY0+025nX0vTjjG&#10;LpCBbKFAINXBddQYeH97ulmDiMmSs30gNPCDEbbV5UVpCxcmesXTLjWCSygW1kCb0lBIGesWvY2L&#10;MCCxdwijt4nl2Eg32onLfS9zpW6ltx3xh9YO+NBi/b07egMfz4evT61emke/HKYwK0l+I425vprv&#10;70AknNN/GP7wGR0qZtqHI7koegN6nfOWxIbWfHBiqTcrEHsDeZatQFalPN9Q/QIAAP//AwBQSwEC&#10;LQAUAAYACAAAACEAtoM4kv4AAADhAQAAEwAAAAAAAAAAAAAAAAAAAAAAW0NvbnRlbnRfVHlwZXNd&#10;LnhtbFBLAQItABQABgAIAAAAIQA4/SH/1gAAAJQBAAALAAAAAAAAAAAAAAAAAC8BAABfcmVscy8u&#10;cmVsc1BLAQItABQABgAIAAAAIQAQ7IraJwIAAFwEAAAOAAAAAAAAAAAAAAAAAC4CAABkcnMvZTJv&#10;RG9jLnhtbFBLAQItABQABgAIAAAAIQA8SvXP3wAAAAsBAAAPAAAAAAAAAAAAAAAAAIEEAABkcnMv&#10;ZG93bnJldi54bWxQSwUGAAAAAAQABADzAAAAjQUAAAAA&#10;" filled="f" stroked="f">
                <v:textbox>
                  <w:txbxContent>
                    <w:p w:rsidR="00131191" w:rsidRPr="00131191" w:rsidRDefault="00A11A3F" w:rsidP="00131191">
                      <w:pPr>
                        <w:rPr>
                          <w:color w:val="FF0000"/>
                          <w:sz w:val="24"/>
                        </w:rPr>
                      </w:pPr>
                      <w:sdt>
                        <w:sdtPr>
                          <w:rPr>
                            <w:rFonts w:ascii="Myriad Pro" w:eastAsia="MS Gothic" w:hAnsi="Myriad Pro" w:cs="Times New Roman"/>
                            <w:color w:val="FF0000"/>
                            <w:sz w:val="32"/>
                          </w:rPr>
                          <w:id w:val="2079327563"/>
                          <w14:checkbox>
                            <w14:checked w14:val="0"/>
                            <w14:checkedState w14:val="2612" w14:font="MS Gothic"/>
                            <w14:uncheckedState w14:val="2610" w14:font="MS Gothic"/>
                          </w14:checkbox>
                        </w:sdtPr>
                        <w:sdtEndPr/>
                        <w:sdtContent>
                          <w:r w:rsidR="00131191">
                            <w:rPr>
                              <w:rFonts w:ascii="MS Gothic" w:eastAsia="MS Gothic" w:hAnsi="MS Gothic" w:cs="Times New Roman" w:hint="eastAsia"/>
                              <w:color w:val="FF0000"/>
                              <w:sz w:val="32"/>
                            </w:rPr>
                            <w:t>☐</w:t>
                          </w:r>
                        </w:sdtContent>
                      </w:sdt>
                    </w:p>
                  </w:txbxContent>
                </v:textbox>
                <w10:wrap type="square" anchorx="margin" anchory="page"/>
                <w10:anchorlock/>
              </v:shape>
            </w:pict>
          </mc:Fallback>
        </mc:AlternateContent>
      </w:r>
      <w:r w:rsidR="002E597A" w:rsidRPr="00216567">
        <w:rPr>
          <w:rFonts w:cstheme="minorHAnsi"/>
          <w:noProof/>
        </w:rPr>
        <w:drawing>
          <wp:anchor distT="0" distB="0" distL="114300" distR="114300" simplePos="0" relativeHeight="251668480" behindDoc="1" locked="1" layoutInCell="1" allowOverlap="1" wp14:anchorId="6B6B807D" wp14:editId="162D248A">
            <wp:simplePos x="0" y="0"/>
            <wp:positionH relativeFrom="margin">
              <wp:posOffset>-285750</wp:posOffset>
            </wp:positionH>
            <wp:positionV relativeFrom="page">
              <wp:posOffset>457200</wp:posOffset>
            </wp:positionV>
            <wp:extent cx="5641848" cy="3639312"/>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41848" cy="3639312"/>
                    </a:xfrm>
                    <a:prstGeom prst="rect">
                      <a:avLst/>
                    </a:prstGeom>
                  </pic:spPr>
                </pic:pic>
              </a:graphicData>
            </a:graphic>
            <wp14:sizeRelH relativeFrom="page">
              <wp14:pctWidth>0</wp14:pctWidth>
            </wp14:sizeRelH>
            <wp14:sizeRelV relativeFrom="page">
              <wp14:pctHeight>0</wp14:pctHeight>
            </wp14:sizeRelV>
          </wp:anchor>
        </w:drawing>
      </w:r>
    </w:p>
    <w:p w:rsidR="00F57EE6" w:rsidRPr="00216567" w:rsidRDefault="00F57EE6" w:rsidP="00131191">
      <w:pPr>
        <w:spacing w:after="0"/>
        <w:ind w:hanging="86"/>
        <w:rPr>
          <w:rFonts w:cstheme="minorHAnsi"/>
          <w:b/>
          <w:i/>
        </w:rPr>
      </w:pPr>
      <w:r w:rsidRPr="00216567">
        <w:rPr>
          <w:rFonts w:cstheme="minorHAnsi"/>
          <w:b/>
          <w:i/>
        </w:rPr>
        <w:t>Scoring Pathway</w:t>
      </w:r>
    </w:p>
    <w:p w:rsidR="002E597A" w:rsidRPr="00216567" w:rsidRDefault="002E597A" w:rsidP="00F57EE6">
      <w:pPr>
        <w:ind w:hanging="90"/>
        <w:rPr>
          <w:rFonts w:cstheme="minorHAnsi"/>
          <w:b/>
          <w:i/>
        </w:rPr>
      </w:pPr>
    </w:p>
    <w:p w:rsidR="002E597A" w:rsidRPr="00216567" w:rsidRDefault="00131191" w:rsidP="00F57EE6">
      <w:pPr>
        <w:ind w:hanging="90"/>
        <w:rPr>
          <w:rFonts w:cstheme="minorHAnsi"/>
          <w:b/>
          <w:i/>
        </w:rPr>
      </w:pPr>
      <w:r w:rsidRPr="00216567">
        <w:rPr>
          <w:rFonts w:cstheme="minorHAnsi"/>
          <w:noProof/>
          <w:color w:val="000000" w:themeColor="text1"/>
        </w:rPr>
        <mc:AlternateContent>
          <mc:Choice Requires="wps">
            <w:drawing>
              <wp:anchor distT="0" distB="0" distL="114300" distR="114300" simplePos="0" relativeHeight="251674624" behindDoc="0" locked="1" layoutInCell="1" allowOverlap="1" wp14:anchorId="28D661BD" wp14:editId="43705725">
                <wp:simplePos x="0" y="0"/>
                <wp:positionH relativeFrom="margin">
                  <wp:posOffset>1809750</wp:posOffset>
                </wp:positionH>
                <wp:positionV relativeFrom="page">
                  <wp:posOffset>3404235</wp:posOffset>
                </wp:positionV>
                <wp:extent cx="429768" cy="429768"/>
                <wp:effectExtent l="0" t="0" r="0" b="8890"/>
                <wp:wrapSquare wrapText="bothSides"/>
                <wp:docPr id="10" name="Text Box 10"/>
                <wp:cNvGraphicFramePr/>
                <a:graphic xmlns:a="http://schemas.openxmlformats.org/drawingml/2006/main">
                  <a:graphicData uri="http://schemas.microsoft.com/office/word/2010/wordprocessingShape">
                    <wps:wsp>
                      <wps:cNvSpPr txBox="1"/>
                      <wps:spPr>
                        <a:xfrm>
                          <a:off x="0" y="0"/>
                          <a:ext cx="429768" cy="429768"/>
                        </a:xfrm>
                        <a:prstGeom prst="rect">
                          <a:avLst/>
                        </a:prstGeom>
                        <a:noFill/>
                        <a:ln>
                          <a:noFill/>
                        </a:ln>
                        <a:effectLst/>
                      </wps:spPr>
                      <wps:txbx>
                        <w:txbxContent>
                          <w:p w:rsidR="00131191" w:rsidRPr="00131191" w:rsidRDefault="00EB223C" w:rsidP="00131191">
                            <w:pPr>
                              <w:rPr>
                                <w:color w:val="FF0000"/>
                                <w:sz w:val="24"/>
                              </w:rPr>
                            </w:pPr>
                            <w:sdt>
                              <w:sdtPr>
                                <w:rPr>
                                  <w:rFonts w:ascii="Myriad Pro" w:eastAsia="MS Gothic" w:hAnsi="Myriad Pro" w:cs="Times New Roman"/>
                                  <w:color w:val="FF0000"/>
                                  <w:sz w:val="32"/>
                                </w:rPr>
                                <w:id w:val="-25942155"/>
                                <w14:checkbox>
                                  <w14:checked w14:val="0"/>
                                  <w14:checkedState w14:val="2612" w14:font="MS Gothic"/>
                                  <w14:uncheckedState w14:val="2610" w14:font="MS Gothic"/>
                                </w14:checkbox>
                              </w:sdtPr>
                              <w:sdtEndPr/>
                              <w:sdtContent>
                                <w:r w:rsidR="00131191">
                                  <w:rPr>
                                    <w:rFonts w:ascii="MS Gothic" w:eastAsia="MS Gothic" w:hAnsi="MS Gothic" w:cs="Times New Roman" w:hint="eastAsia"/>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661BD" id="Text Box 10" o:spid="_x0000_s1033" type="#_x0000_t202" style="position:absolute;margin-left:142.5pt;margin-top:268.05pt;width:33.85pt;height:33.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8WcKAIAAF4EAAAOAAAAZHJzL2Uyb0RvYy54bWysVNFu2jAUfZ+0f7D8PgKIlRURKtaKaRJq&#10;K8HUZ+M4ECnx9WxDwr5+x05CabenaS/m+t6bY597jpnfNVXJTsq6gnTKR4MhZ0pLygq9T/mP7erT&#10;F86cFzoTJWmV8rNy/G7x8cO8NjM1pgOVmbIMINrNapPyg/dmliROHlQl3ICM0ijmZCvhsbX7JLOi&#10;BnpVJuPh8CapyWbGklTOIfvQFvki4ue5kv4pz53yrEw57ubjauO6C2uymIvZ3gpzKGR3DfEPt6hE&#10;oXHoBepBeMGOtvgDqiqkJUe5H0iqEsrzQqrIAWxGw3dsNgdhVOSC4ThzGZP7f7Dy8fRsWZFBO4xH&#10;iwoabVXj2VdqGFKYT23cDG0bg0bfII/ePu+QDLSb3FbhF4QY6oA6X6Yb0CSSk/Ht9AZ2kCh1MdCT&#10;14+Ndf6booqFIOUW4sWZitPa+ba1bwlnaVoVZRkFLPWbBDDbjIoO6L4OPNr7hsg3uybynvZcdpSd&#10;QdFSaxJn5KrARdbC+Wdh4QqwgtP9E5a8pDrl1EWcHcj++ls+9EMsVDmr4bKUu59HYRVn5XcNGW9H&#10;k0mwZdxMPk/H2Njryu66oo/VPcHII7wpI2MY+n3Zh7ml6gUPYhlORUloibNT7vvw3rfex4OSarmM&#10;TTCiEX6tN0YG6DDJMOZt8yKs6bTwEPGRej+K2TtJ2t5Wg+XRU15EvcKc26lC57CBiaPi3YMLr+R6&#10;H7te/xYWvwEAAP//AwBQSwMEFAAGAAgAAAAhAAnAyGbgAAAACwEAAA8AAABkcnMvZG93bnJldi54&#10;bWxMj81OwzAQhO9IvIO1SNyo3YSEELKpEIgrqOVH4ubG2yQiXkex24S3x5zgOJrRzDfVZrGDONHk&#10;e8cI65UCQdw403OL8Pb6dFWA8EGz0YNjQvgmD5v6/KzSpXEzb+m0C62IJexLjdCFMJZS+qYjq/3K&#10;jcTRO7jJ6hDl1Eoz6TmW20EmSuXS6p7jQqdHeuio+dodLcL78+Hz41q9tI82G2e3KMn2ViJeXiz3&#10;dyACLeEvDL/4ER3qyLR3RzZeDAhJkcUvASFL8zWImEiz5AbEHiFXaQGyruT/D/UPAAAA//8DAFBL&#10;AQItABQABgAIAAAAIQC2gziS/gAAAOEBAAATAAAAAAAAAAAAAAAAAAAAAABbQ29udGVudF9UeXBl&#10;c10ueG1sUEsBAi0AFAAGAAgAAAAhADj9If/WAAAAlAEAAAsAAAAAAAAAAAAAAAAALwEAAF9yZWxz&#10;Ly5yZWxzUEsBAi0AFAAGAAgAAAAhAJ6LxZwoAgAAXgQAAA4AAAAAAAAAAAAAAAAALgIAAGRycy9l&#10;Mm9Eb2MueG1sUEsBAi0AFAAGAAgAAAAhAAnAyGbgAAAACwEAAA8AAAAAAAAAAAAAAAAAggQAAGRy&#10;cy9kb3ducmV2LnhtbFBLBQYAAAAABAAEAPMAAACPBQAAAAA=&#10;" filled="f" stroked="f">
                <v:textbox>
                  <w:txbxContent>
                    <w:p w:rsidR="00131191" w:rsidRPr="00131191" w:rsidRDefault="00A11A3F" w:rsidP="00131191">
                      <w:pPr>
                        <w:rPr>
                          <w:color w:val="FF0000"/>
                          <w:sz w:val="24"/>
                        </w:rPr>
                      </w:pPr>
                      <w:sdt>
                        <w:sdtPr>
                          <w:rPr>
                            <w:rFonts w:ascii="Myriad Pro" w:eastAsia="MS Gothic" w:hAnsi="Myriad Pro" w:cs="Times New Roman"/>
                            <w:color w:val="FF0000"/>
                            <w:sz w:val="32"/>
                          </w:rPr>
                          <w:id w:val="-25942155"/>
                          <w14:checkbox>
                            <w14:checked w14:val="0"/>
                            <w14:checkedState w14:val="2612" w14:font="MS Gothic"/>
                            <w14:uncheckedState w14:val="2610" w14:font="MS Gothic"/>
                          </w14:checkbox>
                        </w:sdtPr>
                        <w:sdtEndPr/>
                        <w:sdtContent>
                          <w:r w:rsidR="00131191">
                            <w:rPr>
                              <w:rFonts w:ascii="MS Gothic" w:eastAsia="MS Gothic" w:hAnsi="MS Gothic" w:cs="Times New Roman" w:hint="eastAsia"/>
                              <w:color w:val="FF0000"/>
                              <w:sz w:val="32"/>
                            </w:rPr>
                            <w:t>☐</w:t>
                          </w:r>
                        </w:sdtContent>
                      </w:sdt>
                    </w:p>
                  </w:txbxContent>
                </v:textbox>
                <w10:wrap type="square" anchorx="margin" anchory="page"/>
                <w10:anchorlock/>
              </v:shape>
            </w:pict>
          </mc:Fallback>
        </mc:AlternateContent>
      </w:r>
    </w:p>
    <w:p w:rsidR="002E597A" w:rsidRPr="00216567" w:rsidRDefault="002E597A" w:rsidP="00F57EE6">
      <w:pPr>
        <w:ind w:hanging="90"/>
        <w:rPr>
          <w:rFonts w:cstheme="minorHAnsi"/>
          <w:b/>
          <w:i/>
        </w:rPr>
      </w:pPr>
    </w:p>
    <w:p w:rsidR="002E597A" w:rsidRPr="00216567" w:rsidRDefault="002E597A" w:rsidP="00F57EE6">
      <w:pPr>
        <w:ind w:hanging="90"/>
        <w:rPr>
          <w:rFonts w:cstheme="minorHAnsi"/>
          <w:b/>
          <w:i/>
        </w:rPr>
      </w:pPr>
    </w:p>
    <w:p w:rsidR="002E597A" w:rsidRPr="00216567" w:rsidRDefault="002E597A" w:rsidP="00F57EE6">
      <w:pPr>
        <w:ind w:hanging="90"/>
        <w:rPr>
          <w:rFonts w:cstheme="minorHAnsi"/>
          <w:b/>
          <w:i/>
        </w:rPr>
      </w:pPr>
    </w:p>
    <w:p w:rsidR="002E597A" w:rsidRPr="00216567" w:rsidRDefault="002E597A" w:rsidP="00F57EE6">
      <w:pPr>
        <w:ind w:hanging="90"/>
        <w:rPr>
          <w:rFonts w:cstheme="minorHAnsi"/>
          <w:b/>
          <w:i/>
        </w:rPr>
      </w:pPr>
    </w:p>
    <w:p w:rsidR="002E597A" w:rsidRPr="00216567" w:rsidRDefault="002E597A" w:rsidP="00F57EE6">
      <w:pPr>
        <w:ind w:hanging="90"/>
        <w:rPr>
          <w:rFonts w:cstheme="minorHAnsi"/>
          <w:b/>
          <w:i/>
        </w:rPr>
      </w:pPr>
    </w:p>
    <w:p w:rsidR="002E597A" w:rsidRPr="00216567" w:rsidRDefault="002E597A" w:rsidP="00F57EE6">
      <w:pPr>
        <w:ind w:hanging="90"/>
        <w:rPr>
          <w:rFonts w:cstheme="minorHAnsi"/>
          <w:b/>
          <w:i/>
        </w:rPr>
      </w:pPr>
    </w:p>
    <w:p w:rsidR="002E597A" w:rsidRPr="00216567" w:rsidRDefault="002E597A" w:rsidP="00F57EE6">
      <w:pPr>
        <w:ind w:hanging="90"/>
        <w:rPr>
          <w:rFonts w:cstheme="minorHAnsi"/>
          <w:b/>
          <w:i/>
        </w:rPr>
      </w:pPr>
    </w:p>
    <w:p w:rsidR="002E597A" w:rsidRPr="00216567" w:rsidRDefault="002E597A" w:rsidP="00F57EE6">
      <w:pPr>
        <w:ind w:hanging="90"/>
        <w:rPr>
          <w:rFonts w:cstheme="minorHAnsi"/>
          <w:b/>
          <w:i/>
        </w:rPr>
      </w:pPr>
    </w:p>
    <w:p w:rsidR="00AB5B37" w:rsidRPr="00216567" w:rsidRDefault="00AB5B37" w:rsidP="00AB5B37">
      <w:pPr>
        <w:ind w:left="-90"/>
        <w:jc w:val="center"/>
        <w:rPr>
          <w:rFonts w:cstheme="minorHAnsi"/>
          <w:b/>
          <w:sz w:val="28"/>
        </w:rPr>
      </w:pPr>
    </w:p>
    <w:p w:rsidR="002E597A" w:rsidRPr="00216567" w:rsidRDefault="00AB5B37" w:rsidP="00AB5B37">
      <w:pPr>
        <w:ind w:left="-90"/>
        <w:jc w:val="center"/>
        <w:rPr>
          <w:rFonts w:cstheme="minorHAnsi"/>
          <w:b/>
          <w:i/>
        </w:rPr>
      </w:pPr>
      <w:r w:rsidRPr="00216567">
        <w:rPr>
          <w:rFonts w:cstheme="minorHAnsi"/>
          <w:b/>
          <w:sz w:val="28"/>
        </w:rPr>
        <w:t>**Insert the final score into the BBFI Calculator**</w:t>
      </w:r>
    </w:p>
    <w:tbl>
      <w:tblPr>
        <w:tblStyle w:val="TableGrid5"/>
        <w:tblW w:w="10890" w:type="dxa"/>
        <w:tblInd w:w="-95" w:type="dxa"/>
        <w:tblLayout w:type="fixed"/>
        <w:tblLook w:val="04A0" w:firstRow="1" w:lastRow="0" w:firstColumn="1" w:lastColumn="0" w:noHBand="0" w:noVBand="1"/>
      </w:tblPr>
      <w:tblGrid>
        <w:gridCol w:w="1080"/>
        <w:gridCol w:w="1080"/>
        <w:gridCol w:w="2970"/>
        <w:gridCol w:w="2970"/>
        <w:gridCol w:w="900"/>
        <w:gridCol w:w="1890"/>
      </w:tblGrid>
      <w:tr w:rsidR="00F57EE6" w:rsidRPr="00216567" w:rsidTr="002E070F">
        <w:tc>
          <w:tcPr>
            <w:tcW w:w="10890" w:type="dxa"/>
            <w:gridSpan w:val="6"/>
            <w:shd w:val="clear" w:color="auto" w:fill="D9E2F3"/>
          </w:tcPr>
          <w:p w:rsidR="00F57EE6" w:rsidRPr="00216567" w:rsidRDefault="00F57EE6" w:rsidP="002E070F">
            <w:pPr>
              <w:rPr>
                <w:rFonts w:cstheme="minorHAnsi"/>
                <w:b/>
                <w:sz w:val="22"/>
                <w:szCs w:val="22"/>
              </w:rPr>
            </w:pPr>
            <w:r w:rsidRPr="00216567">
              <w:rPr>
                <w:rFonts w:cstheme="minorHAnsi"/>
                <w:b/>
                <w:sz w:val="22"/>
                <w:szCs w:val="22"/>
              </w:rPr>
              <w:t xml:space="preserve">Instructions: </w:t>
            </w:r>
            <w:r w:rsidRPr="00216567">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F57EE6" w:rsidRPr="00216567" w:rsidTr="002E070F">
        <w:tc>
          <w:tcPr>
            <w:tcW w:w="108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Date</w:t>
            </w:r>
          </w:p>
        </w:tc>
        <w:tc>
          <w:tcPr>
            <w:tcW w:w="108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Primary Score</w:t>
            </w:r>
          </w:p>
        </w:tc>
        <w:tc>
          <w:tcPr>
            <w:tcW w:w="2970" w:type="dxa"/>
            <w:shd w:val="clear" w:color="auto" w:fill="D9E2F3"/>
            <w:vAlign w:val="center"/>
          </w:tcPr>
          <w:p w:rsidR="00F57EE6" w:rsidRPr="00216567" w:rsidRDefault="00F57EE6" w:rsidP="002E070F">
            <w:pPr>
              <w:jc w:val="center"/>
              <w:rPr>
                <w:rFonts w:cstheme="minorHAnsi"/>
                <w:b/>
                <w:color w:val="44536A"/>
              </w:rPr>
            </w:pPr>
            <w:r w:rsidRPr="00216567">
              <w:rPr>
                <w:rFonts w:cstheme="minorHAnsi"/>
                <w:b/>
                <w:color w:val="44536A"/>
              </w:rPr>
              <w:t>Summary of Discussion</w:t>
            </w:r>
          </w:p>
        </w:tc>
        <w:tc>
          <w:tcPr>
            <w:tcW w:w="297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Scoring Justification</w:t>
            </w:r>
          </w:p>
        </w:tc>
        <w:tc>
          <w:tcPr>
            <w:tcW w:w="900" w:type="dxa"/>
            <w:shd w:val="clear" w:color="auto" w:fill="D9E2F3"/>
            <w:vAlign w:val="center"/>
          </w:tcPr>
          <w:p w:rsidR="00F57EE6" w:rsidRPr="00216567" w:rsidRDefault="00F57EE6" w:rsidP="002E070F">
            <w:pPr>
              <w:jc w:val="center"/>
              <w:rPr>
                <w:rFonts w:cstheme="minorHAnsi"/>
                <w:b/>
                <w:color w:val="44536A"/>
              </w:rPr>
            </w:pPr>
            <w:r w:rsidRPr="00216567">
              <w:rPr>
                <w:rFonts w:cstheme="minorHAnsi"/>
                <w:b/>
                <w:color w:val="44536A"/>
              </w:rPr>
              <w:t>Final Score</w:t>
            </w:r>
          </w:p>
        </w:tc>
        <w:tc>
          <w:tcPr>
            <w:tcW w:w="189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Gaps identified</w:t>
            </w:r>
          </w:p>
        </w:tc>
      </w:tr>
      <w:tr w:rsidR="00CA0E37" w:rsidRPr="00216567" w:rsidTr="00353231">
        <w:trPr>
          <w:trHeight w:val="1682"/>
        </w:trPr>
        <w:tc>
          <w:tcPr>
            <w:tcW w:w="1080" w:type="dxa"/>
          </w:tcPr>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Between Meeting1 and 2</w:t>
            </w:r>
          </w:p>
          <w:p w:rsidR="00CA0E37" w:rsidRPr="00216567" w:rsidRDefault="00CA0E37" w:rsidP="00CA0E37">
            <w:pPr>
              <w:rPr>
                <w:rFonts w:cstheme="minorHAnsi"/>
                <w:b/>
                <w:color w:val="000000" w:themeColor="text1"/>
                <w:sz w:val="22"/>
                <w:szCs w:val="22"/>
              </w:rPr>
            </w:pPr>
          </w:p>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Date:</w:t>
            </w:r>
          </w:p>
        </w:tc>
        <w:tc>
          <w:tcPr>
            <w:tcW w:w="1080" w:type="dxa"/>
          </w:tcPr>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tc>
        <w:tc>
          <w:tcPr>
            <w:tcW w:w="900" w:type="dxa"/>
          </w:tcPr>
          <w:p w:rsidR="00CA0E37" w:rsidRPr="00216567" w:rsidRDefault="00CA0E37" w:rsidP="00CA0E37">
            <w:pPr>
              <w:rPr>
                <w:rFonts w:cstheme="minorHAnsi"/>
                <w:color w:val="000000" w:themeColor="text1"/>
                <w:sz w:val="22"/>
                <w:szCs w:val="22"/>
              </w:rPr>
            </w:pPr>
          </w:p>
        </w:tc>
        <w:tc>
          <w:tcPr>
            <w:tcW w:w="1890" w:type="dxa"/>
          </w:tcPr>
          <w:p w:rsidR="00CA0E37" w:rsidRPr="00216567" w:rsidRDefault="00CA0E37" w:rsidP="00CA0E37">
            <w:pPr>
              <w:rPr>
                <w:rFonts w:cstheme="minorHAnsi"/>
                <w:color w:val="000000" w:themeColor="text1"/>
                <w:sz w:val="22"/>
                <w:szCs w:val="22"/>
              </w:rPr>
            </w:pPr>
          </w:p>
        </w:tc>
      </w:tr>
      <w:tr w:rsidR="00CA0E37" w:rsidRPr="00216567" w:rsidTr="00353231">
        <w:trPr>
          <w:trHeight w:val="2255"/>
        </w:trPr>
        <w:tc>
          <w:tcPr>
            <w:tcW w:w="1080" w:type="dxa"/>
          </w:tcPr>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Meeting 2</w:t>
            </w:r>
          </w:p>
          <w:p w:rsidR="00CA0E37" w:rsidRPr="00216567" w:rsidRDefault="00CA0E37" w:rsidP="00CA0E37">
            <w:pPr>
              <w:rPr>
                <w:rFonts w:cstheme="minorHAnsi"/>
                <w:b/>
                <w:color w:val="000000" w:themeColor="text1"/>
                <w:sz w:val="22"/>
                <w:szCs w:val="22"/>
              </w:rPr>
            </w:pPr>
          </w:p>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Date:</w:t>
            </w:r>
          </w:p>
        </w:tc>
        <w:tc>
          <w:tcPr>
            <w:tcW w:w="1080" w:type="dxa"/>
          </w:tcPr>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tc>
        <w:tc>
          <w:tcPr>
            <w:tcW w:w="900" w:type="dxa"/>
          </w:tcPr>
          <w:p w:rsidR="00CA0E37" w:rsidRPr="00216567" w:rsidRDefault="00CA0E37" w:rsidP="00CA0E37">
            <w:pPr>
              <w:rPr>
                <w:rFonts w:cstheme="minorHAnsi"/>
                <w:color w:val="000000" w:themeColor="text1"/>
                <w:sz w:val="22"/>
                <w:szCs w:val="22"/>
              </w:rPr>
            </w:pPr>
          </w:p>
        </w:tc>
        <w:tc>
          <w:tcPr>
            <w:tcW w:w="1890" w:type="dxa"/>
          </w:tcPr>
          <w:p w:rsidR="00CA0E37" w:rsidRPr="00216567" w:rsidRDefault="00CA0E37" w:rsidP="00CA0E37">
            <w:pPr>
              <w:rPr>
                <w:rFonts w:cstheme="minorHAnsi"/>
                <w:color w:val="000000" w:themeColor="text1"/>
                <w:sz w:val="22"/>
                <w:szCs w:val="22"/>
              </w:rPr>
            </w:pPr>
          </w:p>
        </w:tc>
      </w:tr>
      <w:tr w:rsidR="00CA0E37" w:rsidRPr="00216567" w:rsidTr="00353231">
        <w:trPr>
          <w:trHeight w:val="2255"/>
        </w:trPr>
        <w:tc>
          <w:tcPr>
            <w:tcW w:w="1080" w:type="dxa"/>
          </w:tcPr>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Meeting 3</w:t>
            </w:r>
          </w:p>
          <w:p w:rsidR="00CA0E37" w:rsidRPr="00216567" w:rsidRDefault="00CA0E37" w:rsidP="00CA0E37">
            <w:pPr>
              <w:rPr>
                <w:rFonts w:cstheme="minorHAnsi"/>
                <w:b/>
                <w:color w:val="000000" w:themeColor="text1"/>
                <w:sz w:val="22"/>
                <w:szCs w:val="22"/>
              </w:rPr>
            </w:pPr>
          </w:p>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Date:</w:t>
            </w:r>
          </w:p>
        </w:tc>
        <w:tc>
          <w:tcPr>
            <w:tcW w:w="1080" w:type="dxa"/>
          </w:tcPr>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tc>
        <w:tc>
          <w:tcPr>
            <w:tcW w:w="900" w:type="dxa"/>
          </w:tcPr>
          <w:p w:rsidR="00CA0E37" w:rsidRPr="00216567" w:rsidRDefault="00CA0E37" w:rsidP="00CA0E37">
            <w:pPr>
              <w:rPr>
                <w:rFonts w:cstheme="minorHAnsi"/>
                <w:color w:val="000000" w:themeColor="text1"/>
                <w:sz w:val="22"/>
                <w:szCs w:val="22"/>
              </w:rPr>
            </w:pPr>
          </w:p>
        </w:tc>
        <w:tc>
          <w:tcPr>
            <w:tcW w:w="1890" w:type="dxa"/>
          </w:tcPr>
          <w:p w:rsidR="00CA0E37" w:rsidRPr="00216567" w:rsidRDefault="00CA0E37" w:rsidP="00CA0E37">
            <w:pPr>
              <w:rPr>
                <w:rFonts w:cstheme="minorHAnsi"/>
                <w:color w:val="000000" w:themeColor="text1"/>
                <w:sz w:val="22"/>
                <w:szCs w:val="22"/>
              </w:rPr>
            </w:pPr>
          </w:p>
        </w:tc>
      </w:tr>
    </w:tbl>
    <w:p w:rsidR="003E2279" w:rsidRPr="00216567" w:rsidRDefault="003E2279">
      <w:pPr>
        <w:rPr>
          <w:rFonts w:cstheme="minorHAnsi"/>
          <w:color w:val="44536A"/>
        </w:rPr>
      </w:pPr>
      <w:r w:rsidRPr="00216567">
        <w:rPr>
          <w:rFonts w:cstheme="minorHAnsi"/>
          <w:color w:val="44536A"/>
        </w:rPr>
        <w:br w:type="page"/>
      </w:r>
    </w:p>
    <w:p w:rsidR="003E2279" w:rsidRPr="00216567" w:rsidRDefault="003E2279" w:rsidP="009B4F97">
      <w:pPr>
        <w:spacing w:after="0" w:line="240" w:lineRule="auto"/>
        <w:rPr>
          <w:rFonts w:cstheme="minorHAnsi"/>
          <w:color w:val="000000" w:themeColor="text1"/>
        </w:rPr>
      </w:pPr>
    </w:p>
    <w:p w:rsidR="003E2279" w:rsidRPr="00216567" w:rsidRDefault="003E2279" w:rsidP="009B4F97">
      <w:pPr>
        <w:spacing w:after="0" w:line="240" w:lineRule="auto"/>
        <w:rPr>
          <w:rFonts w:cstheme="minorHAnsi"/>
          <w:b/>
          <w:sz w:val="24"/>
        </w:rPr>
      </w:pPr>
      <w:bookmarkStart w:id="7" w:name="ag3"/>
      <w:bookmarkEnd w:id="7"/>
      <w:r w:rsidRPr="00216567">
        <w:rPr>
          <w:rFonts w:cstheme="minorHAnsi"/>
          <w:b/>
          <w:i/>
          <w:sz w:val="24"/>
        </w:rPr>
        <w:t xml:space="preserve">Data Organization: </w:t>
      </w:r>
      <w:r w:rsidRPr="00216567">
        <w:rPr>
          <w:rFonts w:cstheme="minorHAnsi"/>
          <w:b/>
          <w:sz w:val="24"/>
        </w:rPr>
        <w:t xml:space="preserve">Please provide as much detail as possible to facilitate accurate scoring of each benchmark and development of recommendations. The relevant </w:t>
      </w:r>
      <w:r w:rsidRPr="00216567">
        <w:rPr>
          <w:rFonts w:cstheme="minorHAnsi"/>
          <w:b/>
          <w:i/>
          <w:sz w:val="24"/>
        </w:rPr>
        <w:t>Domains</w:t>
      </w:r>
      <w:r w:rsidRPr="00216567">
        <w:rPr>
          <w:rFonts w:cstheme="minorHAnsi"/>
          <w:b/>
          <w:sz w:val="24"/>
        </w:rPr>
        <w:t xml:space="preserve"> are in bold.</w:t>
      </w:r>
    </w:p>
    <w:tbl>
      <w:tblPr>
        <w:tblStyle w:val="TableGrid"/>
        <w:tblW w:w="0" w:type="auto"/>
        <w:tblLook w:val="04A0" w:firstRow="1" w:lastRow="0" w:firstColumn="1" w:lastColumn="0" w:noHBand="0" w:noVBand="1"/>
      </w:tblPr>
      <w:tblGrid>
        <w:gridCol w:w="2158"/>
        <w:gridCol w:w="2158"/>
        <w:gridCol w:w="2158"/>
        <w:gridCol w:w="2158"/>
        <w:gridCol w:w="2158"/>
      </w:tblGrid>
      <w:tr w:rsidR="00F57EE6" w:rsidRPr="00216567" w:rsidTr="00B624BE">
        <w:trPr>
          <w:trHeight w:val="293"/>
        </w:trPr>
        <w:tc>
          <w:tcPr>
            <w:tcW w:w="10790" w:type="dxa"/>
            <w:gridSpan w:val="5"/>
            <w:vMerge w:val="restart"/>
            <w:shd w:val="clear" w:color="auto" w:fill="BF84B9"/>
            <w:noWrap/>
            <w:vAlign w:val="center"/>
            <w:hideMark/>
          </w:tcPr>
          <w:p w:rsidR="00F57EE6" w:rsidRPr="00216567" w:rsidRDefault="00F57EE6" w:rsidP="00F57EE6">
            <w:pPr>
              <w:rPr>
                <w:rFonts w:cstheme="minorHAnsi"/>
                <w:b/>
                <w:bCs/>
                <w:color w:val="000000" w:themeColor="text1"/>
              </w:rPr>
            </w:pPr>
            <w:r w:rsidRPr="00216567">
              <w:rPr>
                <w:rFonts w:cstheme="minorHAnsi"/>
                <w:b/>
                <w:bCs/>
                <w:color w:val="FFFFFF" w:themeColor="background1"/>
              </w:rPr>
              <w:t>AG3: There is a national advocacy strategy based on sound formative research</w:t>
            </w:r>
          </w:p>
        </w:tc>
      </w:tr>
      <w:tr w:rsidR="00F57EE6" w:rsidRPr="00216567" w:rsidTr="00B624BE">
        <w:trPr>
          <w:trHeight w:val="293"/>
        </w:trPr>
        <w:tc>
          <w:tcPr>
            <w:tcW w:w="10790" w:type="dxa"/>
            <w:gridSpan w:val="5"/>
            <w:vMerge/>
            <w:tcBorders>
              <w:bottom w:val="single" w:sz="4" w:space="0" w:color="auto"/>
            </w:tcBorders>
            <w:shd w:val="clear" w:color="auto" w:fill="BF84B9"/>
            <w:hideMark/>
          </w:tcPr>
          <w:p w:rsidR="00F57EE6" w:rsidRPr="00216567" w:rsidRDefault="00F57EE6" w:rsidP="002E070F">
            <w:pPr>
              <w:rPr>
                <w:rFonts w:cstheme="minorHAnsi"/>
                <w:b/>
                <w:bCs/>
                <w:color w:val="000000" w:themeColor="text1"/>
              </w:rPr>
            </w:pPr>
          </w:p>
        </w:tc>
      </w:tr>
      <w:tr w:rsidR="00F57EE6" w:rsidRPr="00216567" w:rsidTr="00F57EE6">
        <w:trPr>
          <w:trHeight w:val="377"/>
        </w:trPr>
        <w:tc>
          <w:tcPr>
            <w:tcW w:w="10790" w:type="dxa"/>
            <w:gridSpan w:val="5"/>
            <w:tcBorders>
              <w:left w:val="nil"/>
              <w:right w:val="nil"/>
            </w:tcBorders>
            <w:hideMark/>
          </w:tcPr>
          <w:p w:rsidR="00F57EE6" w:rsidRPr="00216567" w:rsidRDefault="00F57EE6" w:rsidP="00B624BE">
            <w:pPr>
              <w:rPr>
                <w:rFonts w:cstheme="minorHAnsi"/>
                <w:color w:val="000000" w:themeColor="text1"/>
                <w:sz w:val="20"/>
                <w:szCs w:val="20"/>
              </w:rPr>
            </w:pPr>
            <w:r w:rsidRPr="00216567">
              <w:rPr>
                <w:rFonts w:cstheme="minorHAnsi"/>
                <w:b/>
                <w:bCs/>
                <w:sz w:val="20"/>
                <w:szCs w:val="20"/>
              </w:rPr>
              <w:t>NOTE</w:t>
            </w:r>
            <w:r w:rsidRPr="00216567">
              <w:rPr>
                <w:rFonts w:cstheme="minorHAnsi"/>
              </w:rPr>
              <w:t>:</w:t>
            </w:r>
            <w:r w:rsidRPr="00216567">
              <w:rPr>
                <w:rFonts w:cstheme="minorHAnsi"/>
                <w:sz w:val="20"/>
                <w:szCs w:val="20"/>
              </w:rPr>
              <w:t xml:space="preserve"> A national/state/local advocacy strategy is a governmental or non-governmental document or initiative that aims to organize and/or systematize breastfeeding advocacy actions within the country. This could be specific to breastfeeding or include breastfeeding advocacy.  </w:t>
            </w:r>
          </w:p>
        </w:tc>
      </w:tr>
      <w:tr w:rsidR="00FC3C8C" w:rsidRPr="00216567" w:rsidTr="00FC3C8C">
        <w:trPr>
          <w:trHeight w:val="2122"/>
        </w:trPr>
        <w:tc>
          <w:tcPr>
            <w:tcW w:w="2158" w:type="dxa"/>
            <w:tcBorders>
              <w:top w:val="single" w:sz="8" w:space="0" w:color="auto"/>
              <w:left w:val="single" w:sz="8" w:space="0" w:color="auto"/>
              <w:bottom w:val="single" w:sz="8" w:space="0" w:color="auto"/>
              <w:right w:val="single" w:sz="8" w:space="0" w:color="auto"/>
            </w:tcBorders>
            <w:shd w:val="clear" w:color="auto" w:fill="ADB8CA"/>
            <w:hideMark/>
          </w:tcPr>
          <w:p w:rsidR="00FC3C8C" w:rsidRPr="00216567" w:rsidRDefault="00FC3C8C" w:rsidP="00B624BE">
            <w:pPr>
              <w:jc w:val="center"/>
              <w:rPr>
                <w:rFonts w:cstheme="minorHAnsi"/>
                <w:color w:val="000000"/>
                <w:sz w:val="22"/>
                <w:szCs w:val="22"/>
              </w:rPr>
            </w:pPr>
            <w:r w:rsidRPr="00216567">
              <w:rPr>
                <w:rFonts w:cstheme="minorHAnsi"/>
                <w:b/>
                <w:bCs/>
                <w:color w:val="000000"/>
                <w:sz w:val="22"/>
                <w:szCs w:val="22"/>
              </w:rPr>
              <w:t>Existence:</w:t>
            </w:r>
            <w:r w:rsidRPr="00216567">
              <w:rPr>
                <w:rFonts w:cstheme="minorHAnsi"/>
                <w:color w:val="000000"/>
                <w:sz w:val="22"/>
                <w:szCs w:val="22"/>
              </w:rPr>
              <w:br/>
              <w:t>Name of advocacy strategy</w:t>
            </w:r>
          </w:p>
        </w:tc>
        <w:tc>
          <w:tcPr>
            <w:tcW w:w="2158" w:type="dxa"/>
            <w:tcBorders>
              <w:top w:val="single" w:sz="8" w:space="0" w:color="auto"/>
              <w:left w:val="nil"/>
              <w:bottom w:val="single" w:sz="8" w:space="0" w:color="auto"/>
              <w:right w:val="single" w:sz="8" w:space="0" w:color="auto"/>
            </w:tcBorders>
            <w:shd w:val="clear" w:color="auto" w:fill="ADB8CA"/>
            <w:hideMark/>
          </w:tcPr>
          <w:p w:rsidR="00FC3C8C" w:rsidRPr="00216567" w:rsidRDefault="00FC3C8C" w:rsidP="00B624BE">
            <w:pPr>
              <w:jc w:val="center"/>
              <w:rPr>
                <w:rFonts w:cstheme="minorHAnsi"/>
                <w:color w:val="000000"/>
                <w:sz w:val="22"/>
                <w:szCs w:val="22"/>
              </w:rPr>
            </w:pPr>
            <w:r w:rsidRPr="00216567">
              <w:rPr>
                <w:rFonts w:cstheme="minorHAnsi"/>
                <w:b/>
                <w:bCs/>
                <w:color w:val="000000"/>
                <w:sz w:val="22"/>
                <w:szCs w:val="22"/>
              </w:rPr>
              <w:t>Existence:</w:t>
            </w:r>
            <w:r w:rsidRPr="00216567">
              <w:rPr>
                <w:rFonts w:cstheme="minorHAnsi"/>
                <w:color w:val="000000"/>
                <w:sz w:val="22"/>
                <w:szCs w:val="22"/>
              </w:rPr>
              <w:br/>
              <w:t>What level does the strategy target? (i.e. national, state, subnational, local, etc.)</w:t>
            </w:r>
          </w:p>
        </w:tc>
        <w:tc>
          <w:tcPr>
            <w:tcW w:w="2158" w:type="dxa"/>
            <w:tcBorders>
              <w:top w:val="single" w:sz="8" w:space="0" w:color="auto"/>
              <w:left w:val="nil"/>
              <w:bottom w:val="single" w:sz="8" w:space="0" w:color="auto"/>
              <w:right w:val="single" w:sz="8" w:space="0" w:color="auto"/>
            </w:tcBorders>
            <w:shd w:val="clear" w:color="auto" w:fill="ADB8CA"/>
            <w:hideMark/>
          </w:tcPr>
          <w:p w:rsidR="00FC3C8C" w:rsidRPr="00216567" w:rsidRDefault="00FC3C8C" w:rsidP="00B624BE">
            <w:pPr>
              <w:jc w:val="center"/>
              <w:rPr>
                <w:rFonts w:cstheme="minorHAnsi"/>
                <w:color w:val="000000"/>
                <w:sz w:val="22"/>
                <w:szCs w:val="22"/>
              </w:rPr>
            </w:pPr>
            <w:r w:rsidRPr="00216567">
              <w:rPr>
                <w:rFonts w:cstheme="minorHAnsi"/>
                <w:b/>
                <w:bCs/>
                <w:color w:val="000000"/>
                <w:sz w:val="22"/>
                <w:szCs w:val="22"/>
              </w:rPr>
              <w:t>Quality:</w:t>
            </w:r>
            <w:r w:rsidRPr="00216567">
              <w:rPr>
                <w:rFonts w:cstheme="minorHAnsi"/>
                <w:color w:val="000000"/>
                <w:sz w:val="22"/>
                <w:szCs w:val="22"/>
              </w:rPr>
              <w:br/>
              <w:t>How were the goals developed? What formative research was undertaken?</w:t>
            </w:r>
          </w:p>
        </w:tc>
        <w:tc>
          <w:tcPr>
            <w:tcW w:w="2158" w:type="dxa"/>
            <w:tcBorders>
              <w:top w:val="single" w:sz="8" w:space="0" w:color="auto"/>
              <w:left w:val="nil"/>
              <w:bottom w:val="single" w:sz="8" w:space="0" w:color="auto"/>
              <w:right w:val="single" w:sz="8" w:space="0" w:color="auto"/>
            </w:tcBorders>
            <w:shd w:val="clear" w:color="auto" w:fill="ADB8CA"/>
            <w:hideMark/>
          </w:tcPr>
          <w:p w:rsidR="00FC3C8C" w:rsidRPr="00216567" w:rsidRDefault="00FC3C8C" w:rsidP="00B624BE">
            <w:pPr>
              <w:jc w:val="center"/>
              <w:rPr>
                <w:rFonts w:cstheme="minorHAnsi"/>
                <w:color w:val="000000"/>
                <w:sz w:val="22"/>
                <w:szCs w:val="22"/>
              </w:rPr>
            </w:pPr>
            <w:r w:rsidRPr="00216567">
              <w:rPr>
                <w:rFonts w:cstheme="minorHAnsi"/>
                <w:b/>
                <w:bCs/>
                <w:color w:val="000000"/>
                <w:sz w:val="22"/>
                <w:szCs w:val="22"/>
              </w:rPr>
              <w:t>Effective</w:t>
            </w:r>
            <w:r w:rsidRPr="00216567">
              <w:rPr>
                <w:rFonts w:cstheme="minorHAnsi"/>
                <w:color w:val="000000"/>
                <w:sz w:val="22"/>
                <w:szCs w:val="22"/>
              </w:rPr>
              <w:t>:</w:t>
            </w:r>
            <w:r w:rsidRPr="00216567">
              <w:rPr>
                <w:rFonts w:cstheme="minorHAnsi"/>
                <w:color w:val="000000"/>
                <w:sz w:val="22"/>
                <w:szCs w:val="22"/>
              </w:rPr>
              <w:br/>
              <w:t>Is there a monitoring system in place for the strategy? How is the impact measured?</w:t>
            </w:r>
          </w:p>
        </w:tc>
        <w:tc>
          <w:tcPr>
            <w:tcW w:w="2158" w:type="dxa"/>
            <w:tcBorders>
              <w:top w:val="single" w:sz="8" w:space="0" w:color="auto"/>
              <w:left w:val="nil"/>
              <w:bottom w:val="single" w:sz="8" w:space="0" w:color="auto"/>
              <w:right w:val="single" w:sz="8" w:space="0" w:color="000000"/>
            </w:tcBorders>
            <w:shd w:val="clear" w:color="auto" w:fill="ADB8CA"/>
            <w:hideMark/>
          </w:tcPr>
          <w:p w:rsidR="00FC3C8C" w:rsidRPr="00216567" w:rsidRDefault="00FC3C8C" w:rsidP="00B624BE">
            <w:pPr>
              <w:jc w:val="center"/>
              <w:rPr>
                <w:rFonts w:cstheme="minorHAnsi"/>
                <w:color w:val="000000"/>
                <w:sz w:val="22"/>
                <w:szCs w:val="22"/>
              </w:rPr>
            </w:pPr>
            <w:r w:rsidRPr="00216567">
              <w:rPr>
                <w:rFonts w:cstheme="minorHAnsi"/>
                <w:color w:val="000000"/>
                <w:sz w:val="22"/>
                <w:szCs w:val="22"/>
              </w:rPr>
              <w:t>References/ Data sources</w:t>
            </w:r>
          </w:p>
        </w:tc>
      </w:tr>
      <w:tr w:rsidR="00FC3C8C" w:rsidRPr="00216567" w:rsidTr="00FC3C8C">
        <w:trPr>
          <w:trHeight w:val="8440"/>
        </w:trPr>
        <w:tc>
          <w:tcPr>
            <w:tcW w:w="2158" w:type="dxa"/>
            <w:hideMark/>
          </w:tcPr>
          <w:p w:rsidR="00FC3C8C" w:rsidRPr="00216567" w:rsidRDefault="00FC3C8C" w:rsidP="002E070F">
            <w:pPr>
              <w:rPr>
                <w:rFonts w:cstheme="minorHAnsi"/>
                <w:color w:val="000000" w:themeColor="text1"/>
              </w:rPr>
            </w:pPr>
            <w:r w:rsidRPr="00216567">
              <w:rPr>
                <w:rFonts w:cstheme="minorHAnsi"/>
                <w:color w:val="000000" w:themeColor="text1"/>
              </w:rPr>
              <w:t> </w:t>
            </w:r>
          </w:p>
        </w:tc>
        <w:tc>
          <w:tcPr>
            <w:tcW w:w="2158" w:type="dxa"/>
            <w:hideMark/>
          </w:tcPr>
          <w:p w:rsidR="00FC3C8C" w:rsidRPr="00216567" w:rsidRDefault="00FC3C8C" w:rsidP="002E070F">
            <w:pPr>
              <w:rPr>
                <w:rFonts w:cstheme="minorHAnsi"/>
                <w:color w:val="000000" w:themeColor="text1"/>
              </w:rPr>
            </w:pPr>
            <w:r w:rsidRPr="00216567">
              <w:rPr>
                <w:rFonts w:cstheme="minorHAnsi"/>
                <w:color w:val="000000" w:themeColor="text1"/>
              </w:rPr>
              <w:t> </w:t>
            </w:r>
          </w:p>
        </w:tc>
        <w:tc>
          <w:tcPr>
            <w:tcW w:w="2158" w:type="dxa"/>
            <w:hideMark/>
          </w:tcPr>
          <w:p w:rsidR="00FC3C8C" w:rsidRPr="00216567" w:rsidRDefault="00FC3C8C" w:rsidP="002E070F">
            <w:pPr>
              <w:rPr>
                <w:rFonts w:cstheme="minorHAnsi"/>
                <w:color w:val="000000" w:themeColor="text1"/>
              </w:rPr>
            </w:pPr>
            <w:r w:rsidRPr="00216567">
              <w:rPr>
                <w:rFonts w:cstheme="minorHAnsi"/>
                <w:color w:val="000000" w:themeColor="text1"/>
              </w:rPr>
              <w:t> </w:t>
            </w:r>
          </w:p>
        </w:tc>
        <w:tc>
          <w:tcPr>
            <w:tcW w:w="2158" w:type="dxa"/>
            <w:hideMark/>
          </w:tcPr>
          <w:p w:rsidR="00FC3C8C" w:rsidRPr="00216567" w:rsidRDefault="00FC3C8C" w:rsidP="002E070F">
            <w:pPr>
              <w:rPr>
                <w:rFonts w:cstheme="minorHAnsi"/>
                <w:color w:val="000000" w:themeColor="text1"/>
              </w:rPr>
            </w:pPr>
            <w:r w:rsidRPr="00216567">
              <w:rPr>
                <w:rFonts w:cstheme="minorHAnsi"/>
                <w:color w:val="000000" w:themeColor="text1"/>
              </w:rPr>
              <w:t> </w:t>
            </w:r>
          </w:p>
        </w:tc>
        <w:tc>
          <w:tcPr>
            <w:tcW w:w="2158" w:type="dxa"/>
            <w:shd w:val="clear" w:color="auto" w:fill="FFFFFF" w:themeFill="background1"/>
            <w:hideMark/>
          </w:tcPr>
          <w:p w:rsidR="00FC3C8C" w:rsidRPr="00216567" w:rsidRDefault="00FC3C8C" w:rsidP="002E070F">
            <w:pPr>
              <w:rPr>
                <w:rFonts w:cstheme="minorHAnsi"/>
                <w:color w:val="000000" w:themeColor="text1"/>
              </w:rPr>
            </w:pPr>
          </w:p>
        </w:tc>
      </w:tr>
    </w:tbl>
    <w:p w:rsidR="00F57EE6" w:rsidRPr="00216567" w:rsidRDefault="00F57EE6" w:rsidP="009B4F97">
      <w:pPr>
        <w:spacing w:after="0" w:line="240" w:lineRule="auto"/>
        <w:rPr>
          <w:rFonts w:cstheme="minorHAnsi"/>
          <w:color w:val="44536A"/>
        </w:rPr>
      </w:pPr>
    </w:p>
    <w:p w:rsidR="00551CEC" w:rsidRPr="00216567" w:rsidRDefault="00551CEC">
      <w:pPr>
        <w:rPr>
          <w:rFonts w:cstheme="minorHAnsi"/>
          <w:b/>
          <w:i/>
        </w:rPr>
      </w:pPr>
      <w:r w:rsidRPr="00216567">
        <w:rPr>
          <w:rFonts w:cstheme="minorHAnsi"/>
          <w:b/>
          <w:i/>
        </w:rPr>
        <w:br w:type="page"/>
      </w:r>
    </w:p>
    <w:p w:rsidR="00551CEC" w:rsidRPr="00216567" w:rsidRDefault="00551CEC" w:rsidP="00F57EE6">
      <w:pPr>
        <w:ind w:hanging="90"/>
        <w:rPr>
          <w:rFonts w:cstheme="minorHAnsi"/>
          <w:b/>
          <w:i/>
        </w:rPr>
      </w:pPr>
      <w:r w:rsidRPr="00216567">
        <w:rPr>
          <w:rFonts w:cstheme="minorHAnsi"/>
          <w:noProof/>
          <w:color w:val="000000" w:themeColor="text1"/>
        </w:rPr>
        <w:lastRenderedPageBreak/>
        <mc:AlternateContent>
          <mc:Choice Requires="wps">
            <w:drawing>
              <wp:anchor distT="0" distB="0" distL="114300" distR="114300" simplePos="0" relativeHeight="251681792" behindDoc="0" locked="1" layoutInCell="1" allowOverlap="1" wp14:anchorId="6E6D8521" wp14:editId="7A992644">
                <wp:simplePos x="0" y="0"/>
                <wp:positionH relativeFrom="margin">
                  <wp:posOffset>4533900</wp:posOffset>
                </wp:positionH>
                <wp:positionV relativeFrom="page">
                  <wp:posOffset>3467100</wp:posOffset>
                </wp:positionV>
                <wp:extent cx="429768" cy="429768"/>
                <wp:effectExtent l="0" t="0" r="0" b="8890"/>
                <wp:wrapSquare wrapText="bothSides"/>
                <wp:docPr id="14" name="Text Box 14"/>
                <wp:cNvGraphicFramePr/>
                <a:graphic xmlns:a="http://schemas.openxmlformats.org/drawingml/2006/main">
                  <a:graphicData uri="http://schemas.microsoft.com/office/word/2010/wordprocessingShape">
                    <wps:wsp>
                      <wps:cNvSpPr txBox="1"/>
                      <wps:spPr>
                        <a:xfrm>
                          <a:off x="0" y="0"/>
                          <a:ext cx="429768" cy="429768"/>
                        </a:xfrm>
                        <a:prstGeom prst="rect">
                          <a:avLst/>
                        </a:prstGeom>
                        <a:noFill/>
                        <a:ln>
                          <a:noFill/>
                        </a:ln>
                        <a:effectLst/>
                      </wps:spPr>
                      <wps:txbx>
                        <w:txbxContent>
                          <w:p w:rsidR="00551CEC" w:rsidRPr="00131191" w:rsidRDefault="00EB223C" w:rsidP="00551CEC">
                            <w:pPr>
                              <w:rPr>
                                <w:color w:val="FF0000"/>
                                <w:sz w:val="24"/>
                              </w:rPr>
                            </w:pPr>
                            <w:sdt>
                              <w:sdtPr>
                                <w:rPr>
                                  <w:rFonts w:ascii="Myriad Pro" w:eastAsia="MS Gothic" w:hAnsi="Myriad Pro" w:cs="Times New Roman"/>
                                  <w:color w:val="FF0000"/>
                                  <w:sz w:val="32"/>
                                </w:rPr>
                                <w:id w:val="361638046"/>
                                <w14:checkbox>
                                  <w14:checked w14:val="0"/>
                                  <w14:checkedState w14:val="2612" w14:font="MS Gothic"/>
                                  <w14:uncheckedState w14:val="2610" w14:font="MS Gothic"/>
                                </w14:checkbox>
                              </w:sdtPr>
                              <w:sdtEndPr/>
                              <w:sdtContent>
                                <w:r w:rsidR="00551CEC">
                                  <w:rPr>
                                    <w:rFonts w:ascii="MS Gothic" w:eastAsia="MS Gothic" w:hAnsi="MS Gothic" w:cs="Times New Roman" w:hint="eastAsia"/>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8521" id="Text Box 14" o:spid="_x0000_s1034" type="#_x0000_t202" style="position:absolute;margin-left:357pt;margin-top:273pt;width:33.85pt;height:33.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JSKAIAAF4EAAAOAAAAZHJzL2Uyb0RvYy54bWysVF1v2jAUfZ+0/2D5fQQQ60dEqFgrpkmo&#10;rQRTn43jkEiJr2cbEvbrd+yQlnV7mvZi7leu77nnmPld19TsqKyrSGd8MhpzprSkvNL7jH/frj7d&#10;cOa80LmoSauMn5Tjd4uPH+atSdWUSqpzZRmaaJe2JuOl9yZNEidL1Qg3IqM0kgXZRni4dp/kVrTo&#10;3tTJdDy+SlqyubEklXOIPvRJvoj9i0JJ/1QUTnlWZxyz+XjaeO7CmSzmIt1bYcpKnscQ/zBFIyqN&#10;S19bPQgv2MFWf7RqKmnJUeFHkpqEiqKSKmIAmsn4HZpNKYyKWLAcZ17X5P5fW/l4fLasysHdjDMt&#10;GnC0VZ1nX6hjCGE/rXEpyjYGhb5DHLVD3CEYYHeFbcIvADHksenT63ZDN4ngbHp7fQU5SKTONron&#10;bx8b6/xXRQ0LRsYtyIs7Fce1833pUBLu0rSq6joSWOvfAujZR1RUwPnrgKOfN1i+23UR982AZUf5&#10;CRAt9SJxRq4qDLIWzj8LC1UAFZTun3AUNbUZp7PFWUn259/ioR5kIctZC5Vl3P04CKs4q79p0Hg7&#10;mc2CLKMz+3w9hWMvM7vLjD409wQhT/CmjIxmqPf1YBaWmhc8iGW4FSmhJe7OuB/Me99rHw9KquUy&#10;FkGIRvi13hgZWodNhjVvuxdhzZkLDxIfadCjSN9R0tf2HCwPnooq8hX23G8VPAcHIo6Mnx9ceCWX&#10;fqx6+1tY/AIAAP//AwBQSwMEFAAGAAgAAAAhAN1RLN7gAAAACwEAAA8AAABkcnMvZG93bnJldi54&#10;bWxMj8FOwzAQRO9I/IO1SNyoHUiTEuJUCMQV1AKVenPjbRIRr6PYbcLfs5zgNqsZzb4p17PrxRnH&#10;0HnSkCwUCKTa244aDR/vLzcrECEasqb3hBq+McC6urwoTWH9RBs8b2MjuIRCYTS0MQ6FlKFu0Zmw&#10;8AMSe0c/OhP5HBtpRzNxuevlrVKZdKYj/tCaAZ9arL+2J6fh8/W436XqrXl2y2Hys5Lk7qXW11fz&#10;4wOIiHP8C8MvPqNDxUwHfyIbRK8hT1LeEjUs04wFJ/JVkoM4aMiSuxxkVcr/G6ofAAAA//8DAFBL&#10;AQItABQABgAIAAAAIQC2gziS/gAAAOEBAAATAAAAAAAAAAAAAAAAAAAAAABbQ29udGVudF9UeXBl&#10;c10ueG1sUEsBAi0AFAAGAAgAAAAhADj9If/WAAAAlAEAAAsAAAAAAAAAAAAAAAAALwEAAF9yZWxz&#10;Ly5yZWxzUEsBAi0AFAAGAAgAAAAhAHWsolIoAgAAXgQAAA4AAAAAAAAAAAAAAAAALgIAAGRycy9l&#10;Mm9Eb2MueG1sUEsBAi0AFAAGAAgAAAAhAN1RLN7gAAAACwEAAA8AAAAAAAAAAAAAAAAAggQAAGRy&#10;cy9kb3ducmV2LnhtbFBLBQYAAAAABAAEAPMAAACPBQAAAAA=&#10;" filled="f" stroked="f">
                <v:textbox>
                  <w:txbxContent>
                    <w:p w:rsidR="00551CEC" w:rsidRPr="00131191" w:rsidRDefault="00A11A3F" w:rsidP="00551CEC">
                      <w:pPr>
                        <w:rPr>
                          <w:color w:val="FF0000"/>
                          <w:sz w:val="24"/>
                        </w:rPr>
                      </w:pPr>
                      <w:sdt>
                        <w:sdtPr>
                          <w:rPr>
                            <w:rFonts w:ascii="Myriad Pro" w:eastAsia="MS Gothic" w:hAnsi="Myriad Pro" w:cs="Times New Roman"/>
                            <w:color w:val="FF0000"/>
                            <w:sz w:val="32"/>
                          </w:rPr>
                          <w:id w:val="361638046"/>
                          <w14:checkbox>
                            <w14:checked w14:val="0"/>
                            <w14:checkedState w14:val="2612" w14:font="MS Gothic"/>
                            <w14:uncheckedState w14:val="2610" w14:font="MS Gothic"/>
                          </w14:checkbox>
                        </w:sdtPr>
                        <w:sdtEndPr/>
                        <w:sdtContent>
                          <w:r w:rsidR="00551CEC">
                            <w:rPr>
                              <w:rFonts w:ascii="MS Gothic" w:eastAsia="MS Gothic" w:hAnsi="MS Gothic" w:cs="Times New Roman" w:hint="eastAsia"/>
                              <w:color w:val="FF0000"/>
                              <w:sz w:val="32"/>
                            </w:rPr>
                            <w:t>☐</w:t>
                          </w:r>
                        </w:sdtContent>
                      </w:sdt>
                    </w:p>
                  </w:txbxContent>
                </v:textbox>
                <w10:wrap type="square" anchorx="margin" anchory="page"/>
                <w10:anchorlock/>
              </v:shape>
            </w:pict>
          </mc:Fallback>
        </mc:AlternateContent>
      </w:r>
      <w:r w:rsidRPr="00216567">
        <w:rPr>
          <w:rFonts w:cstheme="minorHAnsi"/>
          <w:noProof/>
        </w:rPr>
        <w:drawing>
          <wp:anchor distT="0" distB="0" distL="114300" distR="114300" simplePos="0" relativeHeight="251677696" behindDoc="1" locked="1" layoutInCell="1" allowOverlap="1">
            <wp:simplePos x="0" y="0"/>
            <wp:positionH relativeFrom="column">
              <wp:posOffset>-146050</wp:posOffset>
            </wp:positionH>
            <wp:positionV relativeFrom="page">
              <wp:posOffset>448945</wp:posOffset>
            </wp:positionV>
            <wp:extent cx="5989320" cy="3858260"/>
            <wp:effectExtent l="0" t="0" r="0" b="889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89320" cy="3858260"/>
                    </a:xfrm>
                    <a:prstGeom prst="rect">
                      <a:avLst/>
                    </a:prstGeom>
                  </pic:spPr>
                </pic:pic>
              </a:graphicData>
            </a:graphic>
            <wp14:sizeRelH relativeFrom="margin">
              <wp14:pctWidth>0</wp14:pctWidth>
            </wp14:sizeRelH>
            <wp14:sizeRelV relativeFrom="margin">
              <wp14:pctHeight>0</wp14:pctHeight>
            </wp14:sizeRelV>
          </wp:anchor>
        </w:drawing>
      </w:r>
    </w:p>
    <w:p w:rsidR="00551CEC" w:rsidRPr="00216567" w:rsidRDefault="00F57EE6" w:rsidP="00551CEC">
      <w:pPr>
        <w:rPr>
          <w:rFonts w:cstheme="minorHAnsi"/>
          <w:b/>
          <w:i/>
        </w:rPr>
      </w:pPr>
      <w:r w:rsidRPr="00216567">
        <w:rPr>
          <w:rFonts w:cstheme="minorHAnsi"/>
          <w:b/>
          <w:i/>
        </w:rPr>
        <w:t>Scoring Pathway</w:t>
      </w:r>
    </w:p>
    <w:p w:rsidR="00551CEC" w:rsidRPr="00216567" w:rsidRDefault="00551CEC" w:rsidP="00F57EE6">
      <w:pPr>
        <w:ind w:hanging="90"/>
        <w:rPr>
          <w:rFonts w:cstheme="minorHAnsi"/>
          <w:b/>
          <w:i/>
        </w:rPr>
      </w:pPr>
    </w:p>
    <w:p w:rsidR="00551CEC" w:rsidRPr="00216567" w:rsidRDefault="00B85C6E" w:rsidP="00F57EE6">
      <w:pPr>
        <w:ind w:hanging="90"/>
        <w:rPr>
          <w:rFonts w:cstheme="minorHAnsi"/>
          <w:b/>
          <w:i/>
        </w:rPr>
      </w:pPr>
      <w:r w:rsidRPr="00216567">
        <w:rPr>
          <w:rFonts w:cstheme="minorHAnsi"/>
          <w:noProof/>
          <w:color w:val="000000" w:themeColor="text1"/>
        </w:rPr>
        <mc:AlternateContent>
          <mc:Choice Requires="wps">
            <w:drawing>
              <wp:anchor distT="0" distB="0" distL="114300" distR="114300" simplePos="0" relativeHeight="251685888" behindDoc="0" locked="1" layoutInCell="1" allowOverlap="1" wp14:anchorId="6E6D8521" wp14:editId="7A992644">
                <wp:simplePos x="0" y="0"/>
                <wp:positionH relativeFrom="margin">
                  <wp:posOffset>3263900</wp:posOffset>
                </wp:positionH>
                <wp:positionV relativeFrom="page">
                  <wp:posOffset>3468370</wp:posOffset>
                </wp:positionV>
                <wp:extent cx="429260" cy="429260"/>
                <wp:effectExtent l="0" t="0" r="0" b="8890"/>
                <wp:wrapSquare wrapText="bothSides"/>
                <wp:docPr id="16" name="Text Box 16"/>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B85C6E" w:rsidRPr="00131191" w:rsidRDefault="00EB223C" w:rsidP="00B85C6E">
                            <w:pPr>
                              <w:rPr>
                                <w:color w:val="FF0000"/>
                                <w:sz w:val="24"/>
                              </w:rPr>
                            </w:pPr>
                            <w:sdt>
                              <w:sdtPr>
                                <w:rPr>
                                  <w:rFonts w:ascii="Myriad Pro" w:eastAsia="MS Gothic" w:hAnsi="Myriad Pro" w:cs="Times New Roman"/>
                                  <w:color w:val="FF0000"/>
                                  <w:sz w:val="32"/>
                                </w:rPr>
                                <w:id w:val="1880900052"/>
                                <w14:checkbox>
                                  <w14:checked w14:val="0"/>
                                  <w14:checkedState w14:val="2612" w14:font="MS Gothic"/>
                                  <w14:uncheckedState w14:val="2610" w14:font="MS Gothic"/>
                                </w14:checkbox>
                              </w:sdtPr>
                              <w:sdtEndPr/>
                              <w:sdtContent>
                                <w:r w:rsidR="00B85C6E">
                                  <w:rPr>
                                    <w:rFonts w:ascii="MS Gothic" w:eastAsia="MS Gothic" w:hAnsi="MS Gothic" w:cs="Times New Roman" w:hint="eastAsia"/>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8521" id="Text Box 16" o:spid="_x0000_s1035" type="#_x0000_t202" style="position:absolute;margin-left:257pt;margin-top:273.1pt;width:33.8pt;height:33.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l55JwIAAF4EAAAOAAAAZHJzL2Uyb0RvYy54bWysVE2P2jAQvVfqf7B8LwFEaUGEFd0VVSW0&#10;uxJUezaOA5ESj2sbEvrr++wkLN32VPVi5ivPM/OeWdw1VcnOyrqCdMpHgyFnSkvKCn1I+ffd+sNn&#10;zpwXOhMlaZXyi3L8bvn+3aI2czWmI5WZsgwg2s1rk/Kj92aeJE4eVSXcgIzSSOZkK+Hh2kOSWVED&#10;vSqT8XA4TWqymbEklXOIPrRJvoz4ea6kf8pzpzwrU47efDxtPPfhTJYLMT9YYY6F7NoQ/9BFJQqN&#10;S69QD8ILdrLFH1BVIS05yv1AUpVQnhdSxRkwzWj4ZprtURgVZ8FynLmuyf0/WPl4frasyMDdlDMt&#10;KnC0U41nX6hhCGE/tXFzlG0NCn2DOGr7uEMwjN3ktgq/GIghj01frtsNaBLByXg2niIjkepsoCev&#10;Hxvr/FdFFQtGyi3IizsV543zbWlfEu7StC7KMhJY6t8CwGwjKiqg+zrM0fYbLN/smzj3rJ9lT9kF&#10;I1pqReKMXBdoZCOcfxYWqkDvULp/wpGXVKecOouzI9mff4uHepCFLGc1VJZy9+MkrOKs/KZB42w0&#10;mQRZRmfy8dMYjr3N7G8z+lTdE4Q8wpsyMpqh3pe9mVuqXvAgVuFWpISWuDvlvjfvfat9PCipVqtY&#10;BCEa4Td6a2SADpsMa941L8KajgsPEh+p16OYv6GkrW05WJ085UXkK+y53Sp4Dg5EHBnvHlx4Jbd+&#10;rHr9W1j+AgAA//8DAFBLAwQUAAYACAAAACEAtJuZnt8AAAALAQAADwAAAGRycy9kb3ducmV2Lnht&#10;bEyPwU7DMBBE70j8g7VI3KidkkQhxKkQiCuIApV6c+NtEhGvo9htwt+znOA2qxnNvqk2ixvEGafQ&#10;e9KQrBQIpMbbnloNH+/PNwWIEA1ZM3hCDd8YYFNfXlSmtH6mNzxvYyu4hEJpNHQxjqWUoenQmbDy&#10;IxJ7Rz85E/mcWmknM3O5G+RaqVw60xN/6MyIjx02X9uT0/D5ctzvUvXaPrlsnP2iJLk7qfX11fJw&#10;DyLiEv/C8IvP6FAz08GfyAYxaMiSlLdEFmm+BsGJrEhyEAcNeXJbgKwr+X9D/QMAAP//AwBQSwEC&#10;LQAUAAYACAAAACEAtoM4kv4AAADhAQAAEwAAAAAAAAAAAAAAAAAAAAAAW0NvbnRlbnRfVHlwZXNd&#10;LnhtbFBLAQItABQABgAIAAAAIQA4/SH/1gAAAJQBAAALAAAAAAAAAAAAAAAAAC8BAABfcmVscy8u&#10;cmVsc1BLAQItABQABgAIAAAAIQD9Xl55JwIAAF4EAAAOAAAAAAAAAAAAAAAAAC4CAABkcnMvZTJv&#10;RG9jLnhtbFBLAQItABQABgAIAAAAIQC0m5me3wAAAAsBAAAPAAAAAAAAAAAAAAAAAIEEAABkcnMv&#10;ZG93bnJldi54bWxQSwUGAAAAAAQABADzAAAAjQUAAAAA&#10;" filled="f" stroked="f">
                <v:textbox>
                  <w:txbxContent>
                    <w:p w:rsidR="00B85C6E" w:rsidRPr="00131191" w:rsidRDefault="00A11A3F" w:rsidP="00B85C6E">
                      <w:pPr>
                        <w:rPr>
                          <w:color w:val="FF0000"/>
                          <w:sz w:val="24"/>
                        </w:rPr>
                      </w:pPr>
                      <w:sdt>
                        <w:sdtPr>
                          <w:rPr>
                            <w:rFonts w:ascii="Myriad Pro" w:eastAsia="MS Gothic" w:hAnsi="Myriad Pro" w:cs="Times New Roman"/>
                            <w:color w:val="FF0000"/>
                            <w:sz w:val="32"/>
                          </w:rPr>
                          <w:id w:val="1880900052"/>
                          <w14:checkbox>
                            <w14:checked w14:val="0"/>
                            <w14:checkedState w14:val="2612" w14:font="MS Gothic"/>
                            <w14:uncheckedState w14:val="2610" w14:font="MS Gothic"/>
                          </w14:checkbox>
                        </w:sdtPr>
                        <w:sdtEndPr/>
                        <w:sdtContent>
                          <w:r w:rsidR="00B85C6E">
                            <w:rPr>
                              <w:rFonts w:ascii="MS Gothic" w:eastAsia="MS Gothic" w:hAnsi="MS Gothic" w:cs="Times New Roman" w:hint="eastAsia"/>
                              <w:color w:val="FF0000"/>
                              <w:sz w:val="32"/>
                            </w:rPr>
                            <w:t>☐</w:t>
                          </w:r>
                        </w:sdtContent>
                      </w:sdt>
                    </w:p>
                  </w:txbxContent>
                </v:textbox>
                <w10:wrap type="square" anchorx="margin" anchory="page"/>
                <w10:anchorlock/>
              </v:shape>
            </w:pict>
          </mc:Fallback>
        </mc:AlternateContent>
      </w:r>
    </w:p>
    <w:p w:rsidR="00551CEC" w:rsidRPr="00216567" w:rsidRDefault="00551CEC" w:rsidP="00F57EE6">
      <w:pPr>
        <w:ind w:hanging="90"/>
        <w:rPr>
          <w:rFonts w:cstheme="minorHAnsi"/>
          <w:b/>
          <w:i/>
        </w:rPr>
      </w:pPr>
    </w:p>
    <w:p w:rsidR="00551CEC" w:rsidRPr="00216567" w:rsidRDefault="00551CEC" w:rsidP="00F57EE6">
      <w:pPr>
        <w:ind w:hanging="90"/>
        <w:rPr>
          <w:rFonts w:cstheme="minorHAnsi"/>
          <w:b/>
          <w:i/>
        </w:rPr>
      </w:pPr>
      <w:r w:rsidRPr="00216567">
        <w:rPr>
          <w:rFonts w:cstheme="minorHAnsi"/>
          <w:noProof/>
          <w:color w:val="000000" w:themeColor="text1"/>
        </w:rPr>
        <mc:AlternateContent>
          <mc:Choice Requires="wps">
            <w:drawing>
              <wp:anchor distT="0" distB="0" distL="114300" distR="114300" simplePos="0" relativeHeight="251679744" behindDoc="0" locked="1" layoutInCell="1" allowOverlap="1" wp14:anchorId="6E6D8521" wp14:editId="7A992644">
                <wp:simplePos x="0" y="0"/>
                <wp:positionH relativeFrom="margin">
                  <wp:posOffset>4502150</wp:posOffset>
                </wp:positionH>
                <wp:positionV relativeFrom="page">
                  <wp:posOffset>1125220</wp:posOffset>
                </wp:positionV>
                <wp:extent cx="429260" cy="429260"/>
                <wp:effectExtent l="0" t="0" r="0" b="8890"/>
                <wp:wrapSquare wrapText="bothSides"/>
                <wp:docPr id="13" name="Text Box 13"/>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551CEC" w:rsidRPr="00131191" w:rsidRDefault="00EB223C" w:rsidP="00551CEC">
                            <w:pPr>
                              <w:rPr>
                                <w:color w:val="FF0000"/>
                                <w:sz w:val="24"/>
                              </w:rPr>
                            </w:pPr>
                            <w:sdt>
                              <w:sdtPr>
                                <w:rPr>
                                  <w:rFonts w:ascii="Myriad Pro" w:eastAsia="MS Gothic" w:hAnsi="Myriad Pro" w:cs="Times New Roman"/>
                                  <w:color w:val="FF0000"/>
                                  <w:sz w:val="32"/>
                                </w:rPr>
                                <w:id w:val="-699085502"/>
                                <w14:checkbox>
                                  <w14:checked w14:val="0"/>
                                  <w14:checkedState w14:val="2612" w14:font="MS Gothic"/>
                                  <w14:uncheckedState w14:val="2610" w14:font="MS Gothic"/>
                                </w14:checkbox>
                              </w:sdtPr>
                              <w:sdtEndPr/>
                              <w:sdtContent>
                                <w:r w:rsidR="00551CEC">
                                  <w:rPr>
                                    <w:rFonts w:ascii="MS Gothic" w:eastAsia="MS Gothic" w:hAnsi="MS Gothic" w:cs="Times New Roman" w:hint="eastAsia"/>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8521" id="Text Box 13" o:spid="_x0000_s1036" type="#_x0000_t202" style="position:absolute;margin-left:354.5pt;margin-top:88.6pt;width:33.8pt;height:3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cPJwIAAF8EAAAOAAAAZHJzL2Uyb0RvYy54bWysVF1v2jAUfZ+0/2D5fQQY61pEqFgrpkmo&#10;rQRTn43jkEiJr2cbEvbrd+yEj3V7mvZi7leO773nmNl9W1fsoKwrSad8NBhyprSkrNS7lH/fLD/c&#10;cua80JmoSKuUH5Xj9/P372aNmaoxFVRlyjKAaDdtTMoL7800SZwsVC3cgIzSSOZka+Hh2l2SWdEA&#10;va6S8XB4kzRkM2NJKucQfeySfB7x81xJ/5znTnlWpRy9+XjaeG7DmcxnYrqzwhSl7NsQ/9BFLUqN&#10;S89Qj8ILtrflH1B1KS05yv1AUp1QnpdSxRkwzWj4Zpp1IYyKs2A5zpzX5P4frHw6vFhWZuDuI2da&#10;1OBoo1rPvlDLEMJ+GuOmKFsbFPoWcdSe4g7BMHab2zr8YiCGPDZ9PG83oEkEJ+O78Q0yEqneBnpy&#10;+dhY578qqlkwUm5BXtypOKyc70pPJeEuTcuyqiKBlf4tAMwuoqIC+q/DHF2/wfLttu3mjiIIoS1l&#10;R8xoqVOJM3JZopOVcP5FWMgCzUPq/hlHXlGTcuotzgqyP/8WD/VgC1nOGsgs5e7HXljFWfVNg8e7&#10;0WQSdBmdyafPYzj2OrO9zuh9/UBQ8giPyshohnpfnczcUv2KF7EItyIltMTdKfcn88F34seLkmqx&#10;iEVQohF+pddGBuiwyrDnTfsqrOnJ8GDxiU6CFNM3nHS1HQmLvae8jIRdtgqigwMVR8r7FxeeybUf&#10;qy7/C/NfAAAA//8DAFBLAwQUAAYACAAAACEAQyeGUN8AAAALAQAADwAAAGRycy9kb3ducmV2Lnht&#10;bEyPzU7DMBCE70i8g7VI3KhNFOI2xKkQiCuI8iNxc+NtEhGvo9htwtuznOA4mtHMN9V28YM44RT7&#10;QAauVwoEUhNcT62Bt9fHqzWImCw5OwRCA98YYVufn1W2dGGmFzztUiu4hGJpDXQpjaWUsenQ27gK&#10;IxJ7hzB5m1hOrXSTnbncDzJTqpDe9sQLnR3xvsPma3f0Bt6fDp8fuXpuH/zNOIdFSfIbaczlxXJ3&#10;CyLhkv7C8IvP6FAz0z4cyUUxGNBqw18SG1pnIDihdVGA2BvI8nwNsq7k/w/1DwAAAP//AwBQSwEC&#10;LQAUAAYACAAAACEAtoM4kv4AAADhAQAAEwAAAAAAAAAAAAAAAAAAAAAAW0NvbnRlbnRfVHlwZXNd&#10;LnhtbFBLAQItABQABgAIAAAAIQA4/SH/1gAAAJQBAAALAAAAAAAAAAAAAAAAAC8BAABfcmVscy8u&#10;cmVsc1BLAQItABQABgAIAAAAIQCOYDcPJwIAAF8EAAAOAAAAAAAAAAAAAAAAAC4CAABkcnMvZTJv&#10;RG9jLnhtbFBLAQItABQABgAIAAAAIQBDJ4ZQ3wAAAAsBAAAPAAAAAAAAAAAAAAAAAIEEAABkcnMv&#10;ZG93bnJldi54bWxQSwUGAAAAAAQABADzAAAAjQUAAAAA&#10;" filled="f" stroked="f">
                <v:textbox>
                  <w:txbxContent>
                    <w:p w:rsidR="00551CEC" w:rsidRPr="00131191" w:rsidRDefault="00A11A3F" w:rsidP="00551CEC">
                      <w:pPr>
                        <w:rPr>
                          <w:color w:val="FF0000"/>
                          <w:sz w:val="24"/>
                        </w:rPr>
                      </w:pPr>
                      <w:sdt>
                        <w:sdtPr>
                          <w:rPr>
                            <w:rFonts w:ascii="Myriad Pro" w:eastAsia="MS Gothic" w:hAnsi="Myriad Pro" w:cs="Times New Roman"/>
                            <w:color w:val="FF0000"/>
                            <w:sz w:val="32"/>
                          </w:rPr>
                          <w:id w:val="-699085502"/>
                          <w14:checkbox>
                            <w14:checked w14:val="0"/>
                            <w14:checkedState w14:val="2612" w14:font="MS Gothic"/>
                            <w14:uncheckedState w14:val="2610" w14:font="MS Gothic"/>
                          </w14:checkbox>
                        </w:sdtPr>
                        <w:sdtEndPr/>
                        <w:sdtContent>
                          <w:r w:rsidR="00551CEC">
                            <w:rPr>
                              <w:rFonts w:ascii="MS Gothic" w:eastAsia="MS Gothic" w:hAnsi="MS Gothic" w:cs="Times New Roman" w:hint="eastAsia"/>
                              <w:color w:val="FF0000"/>
                              <w:sz w:val="32"/>
                            </w:rPr>
                            <w:t>☐</w:t>
                          </w:r>
                        </w:sdtContent>
                      </w:sdt>
                    </w:p>
                  </w:txbxContent>
                </v:textbox>
                <w10:wrap type="square" anchorx="margin" anchory="page"/>
                <w10:anchorlock/>
              </v:shape>
            </w:pict>
          </mc:Fallback>
        </mc:AlternateContent>
      </w:r>
    </w:p>
    <w:p w:rsidR="00551CEC" w:rsidRPr="00216567" w:rsidRDefault="00551CEC" w:rsidP="00F57EE6">
      <w:pPr>
        <w:ind w:hanging="90"/>
        <w:rPr>
          <w:rFonts w:cstheme="minorHAnsi"/>
          <w:b/>
          <w:i/>
        </w:rPr>
      </w:pPr>
      <w:r w:rsidRPr="00216567">
        <w:rPr>
          <w:rFonts w:cstheme="minorHAnsi"/>
          <w:noProof/>
          <w:color w:val="000000" w:themeColor="text1"/>
        </w:rPr>
        <mc:AlternateContent>
          <mc:Choice Requires="wps">
            <w:drawing>
              <wp:anchor distT="0" distB="0" distL="114300" distR="114300" simplePos="0" relativeHeight="251683840" behindDoc="0" locked="1" layoutInCell="1" allowOverlap="1" wp14:anchorId="6E6D8521" wp14:editId="7A992644">
                <wp:simplePos x="0" y="0"/>
                <wp:positionH relativeFrom="margin">
                  <wp:posOffset>1987550</wp:posOffset>
                </wp:positionH>
                <wp:positionV relativeFrom="page">
                  <wp:posOffset>3459480</wp:posOffset>
                </wp:positionV>
                <wp:extent cx="429260" cy="429260"/>
                <wp:effectExtent l="0" t="0" r="0" b="8890"/>
                <wp:wrapSquare wrapText="bothSides"/>
                <wp:docPr id="15" name="Text Box 15"/>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551CEC" w:rsidRPr="00131191" w:rsidRDefault="00EB223C" w:rsidP="00551CEC">
                            <w:pPr>
                              <w:rPr>
                                <w:color w:val="FF0000"/>
                                <w:sz w:val="24"/>
                              </w:rPr>
                            </w:pPr>
                            <w:sdt>
                              <w:sdtPr>
                                <w:rPr>
                                  <w:rFonts w:ascii="Myriad Pro" w:eastAsia="MS Gothic" w:hAnsi="Myriad Pro" w:cs="Times New Roman"/>
                                  <w:color w:val="FF0000"/>
                                  <w:sz w:val="32"/>
                                </w:rPr>
                                <w:id w:val="-2014066092"/>
                                <w14:checkbox>
                                  <w14:checked w14:val="0"/>
                                  <w14:checkedState w14:val="2612" w14:font="MS Gothic"/>
                                  <w14:uncheckedState w14:val="2610" w14:font="MS Gothic"/>
                                </w14:checkbox>
                              </w:sdtPr>
                              <w:sdtEndPr/>
                              <w:sdtContent>
                                <w:r w:rsidR="00551CEC">
                                  <w:rPr>
                                    <w:rFonts w:ascii="MS Gothic" w:eastAsia="MS Gothic" w:hAnsi="MS Gothic" w:cs="Times New Roman" w:hint="eastAsia"/>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8521" id="Text Box 15" o:spid="_x0000_s1037" type="#_x0000_t202" style="position:absolute;margin-left:156.5pt;margin-top:272.4pt;width:33.8pt;height:33.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jJwIAAF8EAAAOAAAAZHJzL2Uyb0RvYy54bWysVF1v2jAUfZ+0/2D5fQQQ7daIULFWTJOq&#10;thJMfTaOQyIlvp5tSNiv37ETKO32NO3F3K8c33vPMfPbrqnZQVlXkc74ZDTmTGlJeaV3Gf+xWX36&#10;wpnzQueiJq0yflSO3y4+fpi3JlVTKqnOlWUA0S5tTcZL702aJE6WqhFuREZpJAuyjfBw7S7JrWiB&#10;3tTJdDy+TlqyubEklXOI3vdJvoj4RaGkfyoKpzyrM47efDxtPLfhTBZzke6sMGUlhzbEP3TRiErj&#10;0jPUvfCC7W31B1RTSUuOCj+S1CRUFJVUcQZMMxm/m2ZdCqPiLFiOM+c1uf8HKx8Pz5ZVObi74kyL&#10;BhxtVOfZV+oYQthPa1yKsrVBoe8QR+0p7hAMY3eFbcIvBmLIY9PH83YDmkRwNr2ZXiMjkRpsoCev&#10;Hxvr/DdFDQtGxi3IizsVhwfn+9JTSbhL06qq60hgrd8EgNlHVFTA8HWYo+83WL7bdv3c52G2lB8x&#10;o6VeJc7IVYVOHoTzz8JCFmgeUvdPOIqa2ozTYHFWkv31t3ioB1vIctZCZhl3P/fCKs7q7xo83kxm&#10;s6DL6MyuPk/h2MvM9jKj980dQckTPCojoxnqfX0yC0vNC17EMtyKlNASd2fcn8w734sfL0qq5TIW&#10;QYlG+Ae9NjJAh1WGPW+6F2HNQIYHi490EqRI33HS1/YkLPeeiioSFhbdbxVEBwcqjpQPLy48k0s/&#10;Vr3+Lyx+AwAA//8DAFBLAwQUAAYACAAAACEAQbsbyOAAAAALAQAADwAAAGRycy9kb3ducmV2Lnht&#10;bEyPy07DMBBF90j8gzVI7KidJo3akEmFQGxBlIfUnRtPk4h4HMVuE/4es6LL0Vzde065nW0vzjT6&#10;zjFCslAgiGtnOm4QPt6f79YgfNBsdO+YEH7Iw7a6vip1YdzEb3TehUbEEvaFRmhDGAopfd2S1X7h&#10;BuL4O7rR6hDPsZFm1FMst71cKpVLqzuOC60e6LGl+nt3sgifL8f9V6Zemye7GiY3K8l2IxFvb+aH&#10;exCB5vAfhj/8iA5VZDq4ExsveoQ0SaNLQFhlWXSIiXStchAHhDxZZiCrUl46VL8AAAD//wMAUEsB&#10;Ai0AFAAGAAgAAAAhALaDOJL+AAAA4QEAABMAAAAAAAAAAAAAAAAAAAAAAFtDb250ZW50X1R5cGVz&#10;XS54bWxQSwECLQAUAAYACAAAACEAOP0h/9YAAACUAQAACwAAAAAAAAAAAAAAAAAvAQAAX3JlbHMv&#10;LnJlbHNQSwECLQAUAAYACAAAACEAfzYeIycCAABfBAAADgAAAAAAAAAAAAAAAAAuAgAAZHJzL2Uy&#10;b0RvYy54bWxQSwECLQAUAAYACAAAACEAQbsbyOAAAAALAQAADwAAAAAAAAAAAAAAAACBBAAAZHJz&#10;L2Rvd25yZXYueG1sUEsFBgAAAAAEAAQA8wAAAI4FAAAAAA==&#10;" filled="f" stroked="f">
                <v:textbox>
                  <w:txbxContent>
                    <w:p w:rsidR="00551CEC" w:rsidRPr="00131191" w:rsidRDefault="00A11A3F" w:rsidP="00551CEC">
                      <w:pPr>
                        <w:rPr>
                          <w:color w:val="FF0000"/>
                          <w:sz w:val="24"/>
                        </w:rPr>
                      </w:pPr>
                      <w:sdt>
                        <w:sdtPr>
                          <w:rPr>
                            <w:rFonts w:ascii="Myriad Pro" w:eastAsia="MS Gothic" w:hAnsi="Myriad Pro" w:cs="Times New Roman"/>
                            <w:color w:val="FF0000"/>
                            <w:sz w:val="32"/>
                          </w:rPr>
                          <w:id w:val="-2014066092"/>
                          <w14:checkbox>
                            <w14:checked w14:val="0"/>
                            <w14:checkedState w14:val="2612" w14:font="MS Gothic"/>
                            <w14:uncheckedState w14:val="2610" w14:font="MS Gothic"/>
                          </w14:checkbox>
                        </w:sdtPr>
                        <w:sdtEndPr/>
                        <w:sdtContent>
                          <w:r w:rsidR="00551CEC">
                            <w:rPr>
                              <w:rFonts w:ascii="MS Gothic" w:eastAsia="MS Gothic" w:hAnsi="MS Gothic" w:cs="Times New Roman" w:hint="eastAsia"/>
                              <w:color w:val="FF0000"/>
                              <w:sz w:val="32"/>
                            </w:rPr>
                            <w:t>☐</w:t>
                          </w:r>
                        </w:sdtContent>
                      </w:sdt>
                    </w:p>
                  </w:txbxContent>
                </v:textbox>
                <w10:wrap type="square" anchorx="margin" anchory="page"/>
                <w10:anchorlock/>
              </v:shape>
            </w:pict>
          </mc:Fallback>
        </mc:AlternateContent>
      </w:r>
    </w:p>
    <w:p w:rsidR="00551CEC" w:rsidRPr="00216567" w:rsidRDefault="00551CEC" w:rsidP="00F57EE6">
      <w:pPr>
        <w:ind w:hanging="90"/>
        <w:rPr>
          <w:rFonts w:cstheme="minorHAnsi"/>
          <w:b/>
          <w:i/>
        </w:rPr>
      </w:pPr>
    </w:p>
    <w:p w:rsidR="00551CEC" w:rsidRPr="00216567" w:rsidRDefault="00551CEC" w:rsidP="00F57EE6">
      <w:pPr>
        <w:ind w:hanging="90"/>
        <w:rPr>
          <w:rFonts w:cstheme="minorHAnsi"/>
          <w:b/>
          <w:i/>
        </w:rPr>
      </w:pPr>
    </w:p>
    <w:p w:rsidR="00551CEC" w:rsidRPr="00216567" w:rsidRDefault="00551CEC" w:rsidP="00F57EE6">
      <w:pPr>
        <w:ind w:hanging="90"/>
        <w:rPr>
          <w:rFonts w:cstheme="minorHAnsi"/>
          <w:b/>
          <w:i/>
        </w:rPr>
      </w:pPr>
    </w:p>
    <w:p w:rsidR="00551CEC" w:rsidRPr="00216567" w:rsidRDefault="00551CEC" w:rsidP="00F57EE6">
      <w:pPr>
        <w:ind w:hanging="90"/>
        <w:rPr>
          <w:rFonts w:cstheme="minorHAnsi"/>
          <w:b/>
          <w:i/>
        </w:rPr>
      </w:pPr>
    </w:p>
    <w:p w:rsidR="00AB5B37" w:rsidRPr="00216567" w:rsidRDefault="00AB5B37" w:rsidP="00AB5B37">
      <w:pPr>
        <w:ind w:left="-90"/>
        <w:jc w:val="center"/>
        <w:rPr>
          <w:rFonts w:cstheme="minorHAnsi"/>
          <w:b/>
          <w:sz w:val="28"/>
        </w:rPr>
      </w:pPr>
    </w:p>
    <w:p w:rsidR="00AB5B37" w:rsidRPr="00216567" w:rsidRDefault="00AB5B37" w:rsidP="00AB5B37">
      <w:pPr>
        <w:ind w:left="-90"/>
        <w:jc w:val="center"/>
        <w:rPr>
          <w:rFonts w:cstheme="minorHAnsi"/>
          <w:b/>
          <w:sz w:val="28"/>
        </w:rPr>
      </w:pPr>
    </w:p>
    <w:p w:rsidR="00551CEC" w:rsidRPr="00216567" w:rsidRDefault="00AB5B37" w:rsidP="00AB5B37">
      <w:pPr>
        <w:ind w:left="-90"/>
        <w:jc w:val="center"/>
        <w:rPr>
          <w:rFonts w:cstheme="minorHAnsi"/>
          <w:b/>
          <w:i/>
        </w:rPr>
      </w:pPr>
      <w:r w:rsidRPr="00216567">
        <w:rPr>
          <w:rFonts w:cstheme="minorHAnsi"/>
          <w:b/>
          <w:sz w:val="28"/>
        </w:rPr>
        <w:t>**Insert the final score into the BBFI Calculator**</w:t>
      </w:r>
    </w:p>
    <w:tbl>
      <w:tblPr>
        <w:tblStyle w:val="TableGrid5"/>
        <w:tblW w:w="10890" w:type="dxa"/>
        <w:tblInd w:w="-95" w:type="dxa"/>
        <w:tblLayout w:type="fixed"/>
        <w:tblLook w:val="04A0" w:firstRow="1" w:lastRow="0" w:firstColumn="1" w:lastColumn="0" w:noHBand="0" w:noVBand="1"/>
      </w:tblPr>
      <w:tblGrid>
        <w:gridCol w:w="1080"/>
        <w:gridCol w:w="1080"/>
        <w:gridCol w:w="2970"/>
        <w:gridCol w:w="2970"/>
        <w:gridCol w:w="900"/>
        <w:gridCol w:w="1890"/>
      </w:tblGrid>
      <w:tr w:rsidR="00F57EE6" w:rsidRPr="00216567" w:rsidTr="002E070F">
        <w:tc>
          <w:tcPr>
            <w:tcW w:w="10890" w:type="dxa"/>
            <w:gridSpan w:val="6"/>
            <w:shd w:val="clear" w:color="auto" w:fill="D9E2F3"/>
          </w:tcPr>
          <w:p w:rsidR="00F57EE6" w:rsidRPr="00216567" w:rsidRDefault="00F57EE6" w:rsidP="002E070F">
            <w:pPr>
              <w:rPr>
                <w:rFonts w:cstheme="minorHAnsi"/>
                <w:b/>
                <w:sz w:val="22"/>
                <w:szCs w:val="22"/>
              </w:rPr>
            </w:pPr>
            <w:r w:rsidRPr="00216567">
              <w:rPr>
                <w:rFonts w:cstheme="minorHAnsi"/>
                <w:b/>
                <w:sz w:val="22"/>
                <w:szCs w:val="22"/>
              </w:rPr>
              <w:t xml:space="preserve">Instructions: </w:t>
            </w:r>
            <w:r w:rsidRPr="00216567">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F57EE6" w:rsidRPr="00216567" w:rsidTr="002E070F">
        <w:tc>
          <w:tcPr>
            <w:tcW w:w="108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Date</w:t>
            </w:r>
          </w:p>
        </w:tc>
        <w:tc>
          <w:tcPr>
            <w:tcW w:w="108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Primary Score</w:t>
            </w:r>
          </w:p>
        </w:tc>
        <w:tc>
          <w:tcPr>
            <w:tcW w:w="2970" w:type="dxa"/>
            <w:shd w:val="clear" w:color="auto" w:fill="D9E2F3"/>
            <w:vAlign w:val="center"/>
          </w:tcPr>
          <w:p w:rsidR="00F57EE6" w:rsidRPr="00216567" w:rsidRDefault="00F57EE6" w:rsidP="002E070F">
            <w:pPr>
              <w:jc w:val="center"/>
              <w:rPr>
                <w:rFonts w:cstheme="minorHAnsi"/>
                <w:b/>
                <w:color w:val="44536A"/>
              </w:rPr>
            </w:pPr>
            <w:r w:rsidRPr="00216567">
              <w:rPr>
                <w:rFonts w:cstheme="minorHAnsi"/>
                <w:b/>
                <w:color w:val="44536A"/>
              </w:rPr>
              <w:t>Summary of Discussion</w:t>
            </w:r>
          </w:p>
        </w:tc>
        <w:tc>
          <w:tcPr>
            <w:tcW w:w="297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Scoring Justification</w:t>
            </w:r>
          </w:p>
        </w:tc>
        <w:tc>
          <w:tcPr>
            <w:tcW w:w="900" w:type="dxa"/>
            <w:shd w:val="clear" w:color="auto" w:fill="D9E2F3"/>
            <w:vAlign w:val="center"/>
          </w:tcPr>
          <w:p w:rsidR="00F57EE6" w:rsidRPr="00216567" w:rsidRDefault="00F57EE6" w:rsidP="002E070F">
            <w:pPr>
              <w:jc w:val="center"/>
              <w:rPr>
                <w:rFonts w:cstheme="minorHAnsi"/>
                <w:b/>
                <w:color w:val="44536A"/>
              </w:rPr>
            </w:pPr>
            <w:r w:rsidRPr="00216567">
              <w:rPr>
                <w:rFonts w:cstheme="minorHAnsi"/>
                <w:b/>
                <w:color w:val="44536A"/>
              </w:rPr>
              <w:t>Final Score</w:t>
            </w:r>
          </w:p>
        </w:tc>
        <w:tc>
          <w:tcPr>
            <w:tcW w:w="189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Gaps identified</w:t>
            </w:r>
          </w:p>
        </w:tc>
      </w:tr>
      <w:tr w:rsidR="00CA0E37" w:rsidRPr="00216567" w:rsidTr="00755FE1">
        <w:trPr>
          <w:trHeight w:val="1682"/>
        </w:trPr>
        <w:tc>
          <w:tcPr>
            <w:tcW w:w="1080" w:type="dxa"/>
          </w:tcPr>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Between Meeting1 and 2</w:t>
            </w:r>
          </w:p>
          <w:p w:rsidR="00CA0E37" w:rsidRPr="00216567" w:rsidRDefault="00CA0E37" w:rsidP="00CA0E37">
            <w:pPr>
              <w:rPr>
                <w:rFonts w:cstheme="minorHAnsi"/>
                <w:b/>
                <w:color w:val="000000" w:themeColor="text1"/>
                <w:sz w:val="22"/>
                <w:szCs w:val="22"/>
              </w:rPr>
            </w:pPr>
          </w:p>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Date:</w:t>
            </w:r>
          </w:p>
        </w:tc>
        <w:tc>
          <w:tcPr>
            <w:tcW w:w="1080" w:type="dxa"/>
          </w:tcPr>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tc>
        <w:tc>
          <w:tcPr>
            <w:tcW w:w="900" w:type="dxa"/>
          </w:tcPr>
          <w:p w:rsidR="00CA0E37" w:rsidRPr="00216567" w:rsidRDefault="00CA0E37" w:rsidP="00CA0E37">
            <w:pPr>
              <w:rPr>
                <w:rFonts w:cstheme="minorHAnsi"/>
                <w:color w:val="000000" w:themeColor="text1"/>
                <w:sz w:val="22"/>
                <w:szCs w:val="22"/>
              </w:rPr>
            </w:pPr>
          </w:p>
        </w:tc>
        <w:tc>
          <w:tcPr>
            <w:tcW w:w="1890" w:type="dxa"/>
          </w:tcPr>
          <w:p w:rsidR="00CA0E37" w:rsidRPr="00216567" w:rsidRDefault="00CA0E37" w:rsidP="00CA0E37">
            <w:pPr>
              <w:rPr>
                <w:rFonts w:cstheme="minorHAnsi"/>
                <w:color w:val="000000" w:themeColor="text1"/>
                <w:sz w:val="22"/>
                <w:szCs w:val="22"/>
              </w:rPr>
            </w:pPr>
          </w:p>
        </w:tc>
      </w:tr>
      <w:tr w:rsidR="00CA0E37" w:rsidRPr="00216567" w:rsidTr="00755FE1">
        <w:trPr>
          <w:trHeight w:val="2255"/>
        </w:trPr>
        <w:tc>
          <w:tcPr>
            <w:tcW w:w="1080" w:type="dxa"/>
          </w:tcPr>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Meeting 2</w:t>
            </w:r>
          </w:p>
          <w:p w:rsidR="00CA0E37" w:rsidRPr="00216567" w:rsidRDefault="00CA0E37" w:rsidP="00CA0E37">
            <w:pPr>
              <w:rPr>
                <w:rFonts w:cstheme="minorHAnsi"/>
                <w:b/>
                <w:color w:val="000000" w:themeColor="text1"/>
                <w:sz w:val="22"/>
                <w:szCs w:val="22"/>
              </w:rPr>
            </w:pPr>
          </w:p>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Date:</w:t>
            </w:r>
          </w:p>
        </w:tc>
        <w:tc>
          <w:tcPr>
            <w:tcW w:w="1080" w:type="dxa"/>
          </w:tcPr>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tc>
        <w:tc>
          <w:tcPr>
            <w:tcW w:w="900" w:type="dxa"/>
          </w:tcPr>
          <w:p w:rsidR="00CA0E37" w:rsidRPr="00216567" w:rsidRDefault="00CA0E37" w:rsidP="00CA0E37">
            <w:pPr>
              <w:rPr>
                <w:rFonts w:cstheme="minorHAnsi"/>
                <w:color w:val="000000" w:themeColor="text1"/>
                <w:sz w:val="22"/>
                <w:szCs w:val="22"/>
              </w:rPr>
            </w:pPr>
          </w:p>
        </w:tc>
        <w:tc>
          <w:tcPr>
            <w:tcW w:w="1890" w:type="dxa"/>
          </w:tcPr>
          <w:p w:rsidR="00CA0E37" w:rsidRPr="00216567" w:rsidRDefault="00CA0E37" w:rsidP="00CA0E37">
            <w:pPr>
              <w:rPr>
                <w:rFonts w:cstheme="minorHAnsi"/>
                <w:color w:val="000000" w:themeColor="text1"/>
                <w:sz w:val="22"/>
                <w:szCs w:val="22"/>
              </w:rPr>
            </w:pPr>
          </w:p>
        </w:tc>
      </w:tr>
      <w:tr w:rsidR="00CA0E37" w:rsidRPr="00216567" w:rsidTr="00755FE1">
        <w:trPr>
          <w:trHeight w:val="2255"/>
        </w:trPr>
        <w:tc>
          <w:tcPr>
            <w:tcW w:w="1080" w:type="dxa"/>
          </w:tcPr>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lastRenderedPageBreak/>
              <w:t>Meeting 3</w:t>
            </w:r>
          </w:p>
          <w:p w:rsidR="00CA0E37" w:rsidRPr="00216567" w:rsidRDefault="00CA0E37" w:rsidP="00CA0E37">
            <w:pPr>
              <w:rPr>
                <w:rFonts w:cstheme="minorHAnsi"/>
                <w:b/>
                <w:color w:val="000000" w:themeColor="text1"/>
                <w:sz w:val="22"/>
                <w:szCs w:val="22"/>
              </w:rPr>
            </w:pPr>
          </w:p>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Date:</w:t>
            </w:r>
          </w:p>
        </w:tc>
        <w:tc>
          <w:tcPr>
            <w:tcW w:w="1080" w:type="dxa"/>
          </w:tcPr>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p w:rsidR="00CA0E37" w:rsidRPr="00216567" w:rsidRDefault="00CA0E37" w:rsidP="00CA0E37">
            <w:pPr>
              <w:rPr>
                <w:rFonts w:cstheme="minorHAnsi"/>
                <w:color w:val="000000" w:themeColor="text1"/>
                <w:sz w:val="22"/>
                <w:szCs w:val="22"/>
              </w:rPr>
            </w:pPr>
          </w:p>
        </w:tc>
        <w:tc>
          <w:tcPr>
            <w:tcW w:w="2970" w:type="dxa"/>
          </w:tcPr>
          <w:p w:rsidR="00CA0E37" w:rsidRPr="00216567" w:rsidRDefault="00CA0E37" w:rsidP="00CA0E37">
            <w:pPr>
              <w:rPr>
                <w:rFonts w:cstheme="minorHAnsi"/>
                <w:color w:val="000000" w:themeColor="text1"/>
                <w:sz w:val="22"/>
                <w:szCs w:val="22"/>
              </w:rPr>
            </w:pPr>
          </w:p>
        </w:tc>
        <w:tc>
          <w:tcPr>
            <w:tcW w:w="900" w:type="dxa"/>
          </w:tcPr>
          <w:p w:rsidR="00CA0E37" w:rsidRPr="00216567" w:rsidRDefault="00CA0E37" w:rsidP="00CA0E37">
            <w:pPr>
              <w:rPr>
                <w:rFonts w:cstheme="minorHAnsi"/>
                <w:color w:val="000000" w:themeColor="text1"/>
                <w:sz w:val="22"/>
                <w:szCs w:val="22"/>
              </w:rPr>
            </w:pPr>
          </w:p>
        </w:tc>
        <w:tc>
          <w:tcPr>
            <w:tcW w:w="1890" w:type="dxa"/>
          </w:tcPr>
          <w:p w:rsidR="00CA0E37" w:rsidRPr="00216567" w:rsidRDefault="00CA0E37" w:rsidP="00CA0E37">
            <w:pPr>
              <w:rPr>
                <w:rFonts w:cstheme="minorHAnsi"/>
                <w:color w:val="000000" w:themeColor="text1"/>
                <w:sz w:val="22"/>
                <w:szCs w:val="22"/>
              </w:rPr>
            </w:pPr>
          </w:p>
        </w:tc>
      </w:tr>
    </w:tbl>
    <w:p w:rsidR="003E2279" w:rsidRPr="00216567" w:rsidRDefault="003E2279" w:rsidP="003E2279">
      <w:pPr>
        <w:rPr>
          <w:rFonts w:cstheme="minorHAnsi"/>
        </w:rPr>
      </w:pPr>
      <w:r w:rsidRPr="00216567">
        <w:rPr>
          <w:rFonts w:cstheme="minorHAnsi"/>
          <w:color w:val="44536A"/>
        </w:rPr>
        <w:br w:type="page"/>
      </w:r>
      <w:bookmarkStart w:id="8" w:name="ag4"/>
      <w:bookmarkEnd w:id="8"/>
      <w:r w:rsidRPr="00216567">
        <w:rPr>
          <w:rFonts w:cstheme="minorHAnsi"/>
          <w:b/>
          <w:i/>
          <w:sz w:val="24"/>
        </w:rPr>
        <w:lastRenderedPageBreak/>
        <w:t xml:space="preserve">Data Organization: </w:t>
      </w:r>
      <w:r w:rsidRPr="00216567">
        <w:rPr>
          <w:rFonts w:cstheme="minorHAnsi"/>
          <w:b/>
          <w:sz w:val="24"/>
        </w:rPr>
        <w:t xml:space="preserve">Please provide as much detail as possible to facilitate accurate scoring of each benchmark and development of recommendations. The relevant </w:t>
      </w:r>
      <w:r w:rsidRPr="00216567">
        <w:rPr>
          <w:rFonts w:cstheme="minorHAnsi"/>
          <w:b/>
          <w:i/>
          <w:sz w:val="24"/>
        </w:rPr>
        <w:t>Domains</w:t>
      </w:r>
      <w:r w:rsidRPr="00216567">
        <w:rPr>
          <w:rFonts w:cstheme="minorHAnsi"/>
          <w:b/>
          <w:sz w:val="24"/>
        </w:rPr>
        <w:t xml:space="preserve"> are in bold.</w:t>
      </w:r>
    </w:p>
    <w:tbl>
      <w:tblPr>
        <w:tblStyle w:val="TableGrid"/>
        <w:tblW w:w="0" w:type="auto"/>
        <w:tblLook w:val="04A0" w:firstRow="1" w:lastRow="0" w:firstColumn="1" w:lastColumn="0" w:noHBand="0" w:noVBand="1"/>
      </w:tblPr>
      <w:tblGrid>
        <w:gridCol w:w="2697"/>
        <w:gridCol w:w="2698"/>
        <w:gridCol w:w="2697"/>
        <w:gridCol w:w="2698"/>
      </w:tblGrid>
      <w:tr w:rsidR="003E2279" w:rsidRPr="00216567" w:rsidTr="00F57EE6">
        <w:trPr>
          <w:trHeight w:val="539"/>
        </w:trPr>
        <w:tc>
          <w:tcPr>
            <w:tcW w:w="10790" w:type="dxa"/>
            <w:gridSpan w:val="4"/>
            <w:tcBorders>
              <w:bottom w:val="single" w:sz="4" w:space="0" w:color="auto"/>
            </w:tcBorders>
            <w:shd w:val="clear" w:color="auto" w:fill="BF84B9"/>
            <w:vAlign w:val="center"/>
          </w:tcPr>
          <w:p w:rsidR="003E2279" w:rsidRPr="00216567" w:rsidRDefault="003E2279" w:rsidP="002E070F">
            <w:pPr>
              <w:rPr>
                <w:rFonts w:cstheme="minorHAnsi"/>
                <w:b/>
                <w:color w:val="FFFFFF" w:themeColor="background1"/>
              </w:rPr>
            </w:pPr>
            <w:r w:rsidRPr="00216567">
              <w:rPr>
                <w:rFonts w:cstheme="minorHAnsi"/>
                <w:b/>
                <w:color w:val="FFFFFF" w:themeColor="background1"/>
              </w:rPr>
              <w:t>AG4: A national cohesive network(s) of advocates exist to increase political and financial commitments to breastfeeding</w:t>
            </w:r>
          </w:p>
        </w:tc>
      </w:tr>
      <w:tr w:rsidR="003E2279" w:rsidRPr="00216567" w:rsidTr="00B624BE">
        <w:trPr>
          <w:trHeight w:val="576"/>
        </w:trPr>
        <w:tc>
          <w:tcPr>
            <w:tcW w:w="10790" w:type="dxa"/>
            <w:gridSpan w:val="4"/>
            <w:tcBorders>
              <w:left w:val="nil"/>
              <w:right w:val="nil"/>
            </w:tcBorders>
          </w:tcPr>
          <w:p w:rsidR="003E2279" w:rsidRPr="00216567" w:rsidRDefault="003E2279" w:rsidP="00B624BE">
            <w:pPr>
              <w:ind w:left="-32"/>
              <w:rPr>
                <w:rFonts w:cstheme="minorHAnsi"/>
                <w:color w:val="000000" w:themeColor="text1"/>
                <w:sz w:val="20"/>
                <w:szCs w:val="20"/>
              </w:rPr>
            </w:pPr>
            <w:r w:rsidRPr="00216567">
              <w:rPr>
                <w:rFonts w:cstheme="minorHAnsi"/>
                <w:sz w:val="20"/>
                <w:szCs w:val="20"/>
              </w:rPr>
              <w:t>NOTE: A network is formed by two or more advocate groups and is considered cohesive when they work collectively.  The network needs to include breastfeeding advocacy as a key focus</w:t>
            </w:r>
            <w:r w:rsidR="00CA0E37" w:rsidRPr="00216567">
              <w:rPr>
                <w:rFonts w:cstheme="minorHAnsi"/>
                <w:sz w:val="20"/>
                <w:szCs w:val="20"/>
              </w:rPr>
              <w:t xml:space="preserve"> but</w:t>
            </w:r>
            <w:r w:rsidRPr="00216567">
              <w:rPr>
                <w:rFonts w:cstheme="minorHAnsi"/>
                <w:sz w:val="20"/>
                <w:szCs w:val="20"/>
              </w:rPr>
              <w:t xml:space="preserve"> it does not need to be the only advocacy issue it defends</w:t>
            </w:r>
            <w:r w:rsidR="00B624BE" w:rsidRPr="00216567">
              <w:rPr>
                <w:rFonts w:cstheme="minorHAnsi"/>
                <w:sz w:val="20"/>
                <w:szCs w:val="20"/>
              </w:rPr>
              <w:t>.</w:t>
            </w:r>
          </w:p>
        </w:tc>
      </w:tr>
      <w:tr w:rsidR="00FC3C8C" w:rsidRPr="00216567" w:rsidTr="00FC3C8C">
        <w:trPr>
          <w:trHeight w:val="700"/>
        </w:trPr>
        <w:tc>
          <w:tcPr>
            <w:tcW w:w="2697" w:type="dxa"/>
            <w:tcBorders>
              <w:top w:val="single" w:sz="8" w:space="0" w:color="auto"/>
              <w:left w:val="single" w:sz="8" w:space="0" w:color="auto"/>
              <w:bottom w:val="single" w:sz="8" w:space="0" w:color="auto"/>
              <w:right w:val="single" w:sz="8" w:space="0" w:color="auto"/>
            </w:tcBorders>
            <w:shd w:val="clear" w:color="auto" w:fill="ADB8CA"/>
          </w:tcPr>
          <w:p w:rsidR="00FC3C8C" w:rsidRPr="00216567" w:rsidRDefault="00FC3C8C" w:rsidP="00B624BE">
            <w:pPr>
              <w:jc w:val="center"/>
              <w:rPr>
                <w:rFonts w:cstheme="minorHAnsi"/>
                <w:color w:val="000000"/>
                <w:sz w:val="22"/>
                <w:szCs w:val="22"/>
              </w:rPr>
            </w:pPr>
            <w:r w:rsidRPr="00216567">
              <w:rPr>
                <w:rFonts w:cstheme="minorHAnsi"/>
                <w:b/>
                <w:bCs/>
                <w:color w:val="000000"/>
                <w:sz w:val="22"/>
                <w:szCs w:val="22"/>
              </w:rPr>
              <w:t>Existence:</w:t>
            </w:r>
            <w:r w:rsidRPr="00216567">
              <w:rPr>
                <w:rFonts w:cstheme="minorHAnsi"/>
                <w:color w:val="000000"/>
                <w:sz w:val="22"/>
                <w:szCs w:val="22"/>
              </w:rPr>
              <w:br/>
              <w:t>Is there a network of two or more advocacy groups that includes breastfeeding advocacy? (List network(s))</w:t>
            </w:r>
          </w:p>
        </w:tc>
        <w:tc>
          <w:tcPr>
            <w:tcW w:w="2698" w:type="dxa"/>
            <w:tcBorders>
              <w:top w:val="single" w:sz="8" w:space="0" w:color="auto"/>
              <w:left w:val="nil"/>
              <w:bottom w:val="single" w:sz="8" w:space="0" w:color="auto"/>
              <w:right w:val="single" w:sz="8" w:space="0" w:color="auto"/>
            </w:tcBorders>
            <w:shd w:val="clear" w:color="auto" w:fill="ADB8CA"/>
          </w:tcPr>
          <w:p w:rsidR="00FC3C8C" w:rsidRPr="00216567" w:rsidRDefault="00FC3C8C" w:rsidP="00B624BE">
            <w:pPr>
              <w:jc w:val="center"/>
              <w:rPr>
                <w:rFonts w:cstheme="minorHAnsi"/>
                <w:color w:val="000000"/>
                <w:sz w:val="22"/>
                <w:szCs w:val="22"/>
              </w:rPr>
            </w:pPr>
            <w:r w:rsidRPr="00216567">
              <w:rPr>
                <w:rFonts w:cstheme="minorHAnsi"/>
                <w:b/>
                <w:bCs/>
                <w:color w:val="000000"/>
                <w:sz w:val="22"/>
                <w:szCs w:val="22"/>
              </w:rPr>
              <w:t>Existence:</w:t>
            </w:r>
            <w:r w:rsidRPr="00216567">
              <w:rPr>
                <w:rFonts w:cstheme="minorHAnsi"/>
                <w:color w:val="000000"/>
                <w:sz w:val="22"/>
                <w:szCs w:val="22"/>
              </w:rPr>
              <w:br/>
              <w:t xml:space="preserve">Does the network have a collective agenda, strategy, event, </w:t>
            </w:r>
            <w:r w:rsidRPr="00216567">
              <w:rPr>
                <w:rFonts w:cstheme="minorHAnsi"/>
                <w:i/>
                <w:iCs/>
                <w:color w:val="000000"/>
                <w:sz w:val="22"/>
                <w:szCs w:val="22"/>
              </w:rPr>
              <w:t>or</w:t>
            </w:r>
            <w:r w:rsidRPr="00216567">
              <w:rPr>
                <w:rFonts w:cstheme="minorHAnsi"/>
                <w:color w:val="000000"/>
                <w:sz w:val="22"/>
                <w:szCs w:val="22"/>
              </w:rPr>
              <w:t xml:space="preserve"> goals, etc.? (yes/no, more description can be added in the notes section)</w:t>
            </w:r>
          </w:p>
        </w:tc>
        <w:tc>
          <w:tcPr>
            <w:tcW w:w="2697" w:type="dxa"/>
            <w:tcBorders>
              <w:top w:val="single" w:sz="8" w:space="0" w:color="auto"/>
              <w:left w:val="nil"/>
              <w:bottom w:val="single" w:sz="8" w:space="0" w:color="auto"/>
              <w:right w:val="single" w:sz="8" w:space="0" w:color="auto"/>
            </w:tcBorders>
            <w:shd w:val="clear" w:color="auto" w:fill="ADB8CA"/>
          </w:tcPr>
          <w:p w:rsidR="00FC3C8C" w:rsidRPr="00216567" w:rsidRDefault="00FC3C8C" w:rsidP="00B624BE">
            <w:pPr>
              <w:jc w:val="center"/>
              <w:rPr>
                <w:rFonts w:cstheme="minorHAnsi"/>
                <w:color w:val="000000"/>
                <w:sz w:val="22"/>
                <w:szCs w:val="22"/>
              </w:rPr>
            </w:pPr>
            <w:r w:rsidRPr="00216567">
              <w:rPr>
                <w:rFonts w:cstheme="minorHAnsi"/>
                <w:b/>
                <w:bCs/>
                <w:color w:val="000000"/>
                <w:sz w:val="22"/>
                <w:szCs w:val="22"/>
              </w:rPr>
              <w:t>Coverage:</w:t>
            </w:r>
            <w:r w:rsidRPr="00216567">
              <w:rPr>
                <w:rFonts w:cstheme="minorHAnsi"/>
                <w:color w:val="000000"/>
                <w:sz w:val="22"/>
                <w:szCs w:val="22"/>
              </w:rPr>
              <w:br/>
              <w:t>What level does this network exist on? (National, state, subnational, local, etc.)</w:t>
            </w:r>
          </w:p>
        </w:tc>
        <w:tc>
          <w:tcPr>
            <w:tcW w:w="2698" w:type="dxa"/>
            <w:tcBorders>
              <w:top w:val="single" w:sz="8" w:space="0" w:color="auto"/>
              <w:left w:val="nil"/>
              <w:bottom w:val="single" w:sz="8" w:space="0" w:color="auto"/>
              <w:right w:val="single" w:sz="8" w:space="0" w:color="auto"/>
            </w:tcBorders>
            <w:shd w:val="clear" w:color="auto" w:fill="ADB8CA"/>
          </w:tcPr>
          <w:p w:rsidR="00FC3C8C" w:rsidRPr="00216567" w:rsidRDefault="00FC3C8C" w:rsidP="00B624BE">
            <w:pPr>
              <w:jc w:val="center"/>
              <w:rPr>
                <w:rFonts w:cstheme="minorHAnsi"/>
                <w:color w:val="000000"/>
                <w:sz w:val="22"/>
                <w:szCs w:val="22"/>
              </w:rPr>
            </w:pPr>
            <w:r w:rsidRPr="00216567">
              <w:rPr>
                <w:rFonts w:cstheme="minorHAnsi"/>
                <w:color w:val="000000"/>
                <w:sz w:val="22"/>
                <w:szCs w:val="22"/>
              </w:rPr>
              <w:t>References/ Data sources</w:t>
            </w:r>
          </w:p>
        </w:tc>
      </w:tr>
      <w:tr w:rsidR="00FC3C8C" w:rsidRPr="00216567" w:rsidTr="00FC3C8C">
        <w:trPr>
          <w:trHeight w:val="8539"/>
        </w:trPr>
        <w:tc>
          <w:tcPr>
            <w:tcW w:w="2697" w:type="dxa"/>
          </w:tcPr>
          <w:p w:rsidR="00FC3C8C" w:rsidRPr="00216567" w:rsidRDefault="00FC3C8C" w:rsidP="002E070F">
            <w:pPr>
              <w:rPr>
                <w:rFonts w:cstheme="minorHAnsi"/>
                <w:color w:val="000000" w:themeColor="text1"/>
              </w:rPr>
            </w:pPr>
          </w:p>
        </w:tc>
        <w:tc>
          <w:tcPr>
            <w:tcW w:w="2698" w:type="dxa"/>
          </w:tcPr>
          <w:p w:rsidR="00FC3C8C" w:rsidRPr="00216567" w:rsidRDefault="00FC3C8C" w:rsidP="002E070F">
            <w:pPr>
              <w:rPr>
                <w:rFonts w:cstheme="minorHAnsi"/>
                <w:color w:val="000000" w:themeColor="text1"/>
              </w:rPr>
            </w:pPr>
          </w:p>
        </w:tc>
        <w:tc>
          <w:tcPr>
            <w:tcW w:w="2697" w:type="dxa"/>
          </w:tcPr>
          <w:p w:rsidR="00FC3C8C" w:rsidRPr="00216567" w:rsidRDefault="00FC3C8C" w:rsidP="002E070F">
            <w:pPr>
              <w:rPr>
                <w:rFonts w:cstheme="minorHAnsi"/>
                <w:color w:val="000000" w:themeColor="text1"/>
              </w:rPr>
            </w:pPr>
          </w:p>
        </w:tc>
        <w:tc>
          <w:tcPr>
            <w:tcW w:w="2698" w:type="dxa"/>
          </w:tcPr>
          <w:p w:rsidR="00FC3C8C" w:rsidRPr="00216567" w:rsidRDefault="00FC3C8C" w:rsidP="002E070F">
            <w:pPr>
              <w:rPr>
                <w:rFonts w:cstheme="minorHAnsi"/>
                <w:color w:val="000000" w:themeColor="text1"/>
              </w:rPr>
            </w:pPr>
          </w:p>
        </w:tc>
      </w:tr>
    </w:tbl>
    <w:p w:rsidR="00F57EE6" w:rsidRPr="00216567" w:rsidRDefault="00F57EE6" w:rsidP="00F57EE6">
      <w:pPr>
        <w:ind w:hanging="90"/>
        <w:rPr>
          <w:rFonts w:cstheme="minorHAnsi"/>
          <w:b/>
          <w:i/>
        </w:rPr>
      </w:pPr>
    </w:p>
    <w:p w:rsidR="00B85C6E" w:rsidRPr="00216567" w:rsidRDefault="00B85C6E">
      <w:pPr>
        <w:rPr>
          <w:rFonts w:cstheme="minorHAnsi"/>
          <w:b/>
          <w:i/>
        </w:rPr>
      </w:pPr>
      <w:r w:rsidRPr="00216567">
        <w:rPr>
          <w:rFonts w:cstheme="minorHAnsi"/>
          <w:b/>
          <w:i/>
        </w:rPr>
        <w:br w:type="page"/>
      </w:r>
    </w:p>
    <w:p w:rsidR="00B85C6E" w:rsidRPr="00216567" w:rsidRDefault="00B85C6E" w:rsidP="00F57EE6">
      <w:pPr>
        <w:ind w:hanging="90"/>
        <w:rPr>
          <w:rFonts w:cstheme="minorHAnsi"/>
          <w:b/>
          <w:i/>
        </w:rPr>
      </w:pPr>
      <w:r w:rsidRPr="00216567">
        <w:rPr>
          <w:rFonts w:cstheme="minorHAnsi"/>
          <w:noProof/>
        </w:rPr>
        <w:lastRenderedPageBreak/>
        <w:drawing>
          <wp:anchor distT="0" distB="0" distL="114300" distR="114300" simplePos="0" relativeHeight="251686912" behindDoc="1" locked="0" layoutInCell="1" allowOverlap="1">
            <wp:simplePos x="0" y="0"/>
            <wp:positionH relativeFrom="column">
              <wp:posOffset>-247650</wp:posOffset>
            </wp:positionH>
            <wp:positionV relativeFrom="paragraph">
              <wp:posOffset>-422910</wp:posOffset>
            </wp:positionV>
            <wp:extent cx="5994400" cy="3866388"/>
            <wp:effectExtent l="0" t="0" r="6350" b="127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94400" cy="3866388"/>
                    </a:xfrm>
                    <a:prstGeom prst="rect">
                      <a:avLst/>
                    </a:prstGeom>
                  </pic:spPr>
                </pic:pic>
              </a:graphicData>
            </a:graphic>
            <wp14:sizeRelH relativeFrom="margin">
              <wp14:pctWidth>0</wp14:pctWidth>
            </wp14:sizeRelH>
            <wp14:sizeRelV relativeFrom="margin">
              <wp14:pctHeight>0</wp14:pctHeight>
            </wp14:sizeRelV>
          </wp:anchor>
        </w:drawing>
      </w:r>
      <w:r w:rsidR="00F57EE6" w:rsidRPr="00216567">
        <w:rPr>
          <w:rFonts w:cstheme="minorHAnsi"/>
          <w:b/>
          <w:i/>
        </w:rPr>
        <w:t>Scoring Pathway</w:t>
      </w:r>
    </w:p>
    <w:p w:rsidR="00B85C6E" w:rsidRPr="00216567" w:rsidRDefault="00B85C6E" w:rsidP="00F57EE6">
      <w:pPr>
        <w:ind w:hanging="90"/>
        <w:rPr>
          <w:rFonts w:cstheme="minorHAnsi"/>
          <w:b/>
          <w:i/>
        </w:rPr>
      </w:pPr>
    </w:p>
    <w:p w:rsidR="00B85C6E" w:rsidRPr="00216567" w:rsidRDefault="00B85C6E" w:rsidP="00F57EE6">
      <w:pPr>
        <w:ind w:hanging="90"/>
        <w:rPr>
          <w:rFonts w:cstheme="minorHAnsi"/>
          <w:b/>
          <w:i/>
        </w:rPr>
      </w:pPr>
    </w:p>
    <w:p w:rsidR="00B85C6E" w:rsidRPr="00216567" w:rsidRDefault="00B85C6E" w:rsidP="00F57EE6">
      <w:pPr>
        <w:ind w:hanging="90"/>
        <w:rPr>
          <w:rFonts w:cstheme="minorHAnsi"/>
          <w:b/>
          <w:i/>
        </w:rPr>
      </w:pPr>
    </w:p>
    <w:p w:rsidR="00B85C6E" w:rsidRPr="00216567" w:rsidRDefault="00B85C6E" w:rsidP="00F57EE6">
      <w:pPr>
        <w:ind w:hanging="90"/>
        <w:rPr>
          <w:rFonts w:cstheme="minorHAnsi"/>
          <w:b/>
          <w:i/>
        </w:rPr>
      </w:pPr>
    </w:p>
    <w:p w:rsidR="00B85C6E" w:rsidRPr="00216567" w:rsidRDefault="00B85C6E" w:rsidP="00F57EE6">
      <w:pPr>
        <w:ind w:hanging="90"/>
        <w:rPr>
          <w:rFonts w:cstheme="minorHAnsi"/>
          <w:b/>
          <w:i/>
        </w:rPr>
      </w:pPr>
      <w:r w:rsidRPr="00216567">
        <w:rPr>
          <w:rFonts w:cstheme="minorHAnsi"/>
          <w:noProof/>
          <w:color w:val="000000" w:themeColor="text1"/>
        </w:rPr>
        <mc:AlternateContent>
          <mc:Choice Requires="wps">
            <w:drawing>
              <wp:anchor distT="0" distB="0" distL="114300" distR="114300" simplePos="0" relativeHeight="251695104" behindDoc="0" locked="1" layoutInCell="1" allowOverlap="1" wp14:anchorId="5C1CBBCC" wp14:editId="555D7579">
                <wp:simplePos x="0" y="0"/>
                <wp:positionH relativeFrom="margin">
                  <wp:posOffset>3276600</wp:posOffset>
                </wp:positionH>
                <wp:positionV relativeFrom="page">
                  <wp:posOffset>737870</wp:posOffset>
                </wp:positionV>
                <wp:extent cx="429260" cy="429260"/>
                <wp:effectExtent l="0" t="0" r="0" b="8890"/>
                <wp:wrapSquare wrapText="bothSides"/>
                <wp:docPr id="22" name="Text Box 22"/>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B85C6E" w:rsidRPr="00131191" w:rsidRDefault="00EB223C" w:rsidP="00B85C6E">
                            <w:pPr>
                              <w:rPr>
                                <w:color w:val="FF0000"/>
                                <w:sz w:val="24"/>
                              </w:rPr>
                            </w:pPr>
                            <w:sdt>
                              <w:sdtPr>
                                <w:rPr>
                                  <w:rFonts w:ascii="Myriad Pro" w:eastAsia="MS Gothic" w:hAnsi="Myriad Pro" w:cs="Times New Roman"/>
                                  <w:color w:val="FF0000"/>
                                  <w:sz w:val="32"/>
                                </w:rPr>
                                <w:id w:val="110409169"/>
                                <w14:checkbox>
                                  <w14:checked w14:val="0"/>
                                  <w14:checkedState w14:val="2612" w14:font="MS Gothic"/>
                                  <w14:uncheckedState w14:val="2610" w14:font="MS Gothic"/>
                                </w14:checkbox>
                              </w:sdtPr>
                              <w:sdtEndPr/>
                              <w:sdtContent>
                                <w:r w:rsidR="00B85C6E">
                                  <w:rPr>
                                    <w:rFonts w:ascii="MS Gothic" w:eastAsia="MS Gothic" w:hAnsi="MS Gothic" w:cs="Times New Roman" w:hint="eastAsia"/>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CBBCC" id="Text Box 22" o:spid="_x0000_s1038" type="#_x0000_t202" style="position:absolute;margin-left:258pt;margin-top:58.1pt;width:33.8pt;height:33.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4y9KAIAAF8EAAAOAAAAZHJzL2Uyb0RvYy54bWysVF1v2jAUfZ+0/2D5fQQi1q0RoWKtmCah&#10;thJMfTaOQyIlvp5tSNiv37EDlHV7mvZi7leO773nmNld3zbsoKyrSed8MhpzprSkota7nH/fLD98&#10;5sx5oQvRkFY5PyrH7+bv3806k6mUKmoKZRlAtMs6k/PKe5MliZOVaoUbkVEayZJsKzxcu0sKKzqg&#10;t02Sjsc3SUe2MJakcg7RhyHJ5xG/LJX0T2XplGdNztGbj6eN5zacyXwmsp0VpqrlqQ3xD120ota4&#10;9AL1ILxge1v/AdXW0pKj0o8ktQmVZS1VnAHTTMZvpllXwqg4C5bjzGVN7v/BysfDs2V1kfM05UyL&#10;FhxtVO/ZF+oZQthPZ1yGsrVBoe8RB8/nuEMwjN2Xtg2/GIghj00fL9sNaBLBaXqb3iAjkTrZQE9e&#10;PzbW+a+KWhaMnFuQF3cqDivnh9JzSbhL07Jumkhgo38LAHOIqKiA09dhjqHfYPl+28e5J5cht1Qc&#10;MaOlQSXOyGWNTlbC+WdhIQs0D6n7JxxlQ13O6WRxVpH9+bd4qAdbyHLWQWY5dz/2wirOmm8aPN5O&#10;ptOgy+hMP35K4djrzPY6o/ftPUHJEzwqI6MZ6n1zNktL7QtexCLcipTQEnfn3J/Nez+IHy9KqsUi&#10;FkGJRviVXhsZoMMqw543/Yuw5kSGB4uPdBakyN5wMtQOJCz2nso6EhYWPWwVRAcHKo6Un15ceCbX&#10;fqx6/V+Y/wIAAP//AwBQSwMEFAAGAAgAAAAhAA3ryCrfAAAACwEAAA8AAABkcnMvZG93bnJldi54&#10;bWxMj8FOwzAQRO9I/QdrkbhROy2JQohTVSCuIEqLxM2Nt0lEvI5itwl/z3KC486MZt+Um9n14oJj&#10;6DxpSJYKBFLtbUeNhv37820OIkRD1vSeUMM3BthUi6vSFNZP9IaXXWwEl1AojIY2xqGQMtQtOhOW&#10;fkBi7+RHZyKfYyPtaCYud71cKZVJZzriD60Z8LHF+mt3dhoOL6fPjzv12jy5dJj8rCS5e6n1zfW8&#10;fQARcY5/YfjFZ3SomOnoz2SD6DWkScZbIhtJtgLBiTRfZyCOrOTrHGRVyv8bqh8AAAD//wMAUEsB&#10;Ai0AFAAGAAgAAAAhALaDOJL+AAAA4QEAABMAAAAAAAAAAAAAAAAAAAAAAFtDb250ZW50X1R5cGVz&#10;XS54bWxQSwECLQAUAAYACAAAACEAOP0h/9YAAACUAQAACwAAAAAAAAAAAAAAAAAvAQAAX3JlbHMv&#10;LnJlbHNQSwECLQAUAAYACAAAACEATUuMvSgCAABfBAAADgAAAAAAAAAAAAAAAAAuAgAAZHJzL2Uy&#10;b0RvYy54bWxQSwECLQAUAAYACAAAACEADevIKt8AAAALAQAADwAAAAAAAAAAAAAAAACCBAAAZHJz&#10;L2Rvd25yZXYueG1sUEsFBgAAAAAEAAQA8wAAAI4FAAAAAA==&#10;" filled="f" stroked="f">
                <v:textbox>
                  <w:txbxContent>
                    <w:p w:rsidR="00B85C6E" w:rsidRPr="00131191" w:rsidRDefault="00A11A3F" w:rsidP="00B85C6E">
                      <w:pPr>
                        <w:rPr>
                          <w:color w:val="FF0000"/>
                          <w:sz w:val="24"/>
                        </w:rPr>
                      </w:pPr>
                      <w:sdt>
                        <w:sdtPr>
                          <w:rPr>
                            <w:rFonts w:ascii="Myriad Pro" w:eastAsia="MS Gothic" w:hAnsi="Myriad Pro" w:cs="Times New Roman"/>
                            <w:color w:val="FF0000"/>
                            <w:sz w:val="32"/>
                          </w:rPr>
                          <w:id w:val="110409169"/>
                          <w14:checkbox>
                            <w14:checked w14:val="0"/>
                            <w14:checkedState w14:val="2612" w14:font="MS Gothic"/>
                            <w14:uncheckedState w14:val="2610" w14:font="MS Gothic"/>
                          </w14:checkbox>
                        </w:sdtPr>
                        <w:sdtEndPr/>
                        <w:sdtContent>
                          <w:r w:rsidR="00B85C6E">
                            <w:rPr>
                              <w:rFonts w:ascii="MS Gothic" w:eastAsia="MS Gothic" w:hAnsi="MS Gothic" w:cs="Times New Roman" w:hint="eastAsia"/>
                              <w:color w:val="FF0000"/>
                              <w:sz w:val="32"/>
                            </w:rPr>
                            <w:t>☐</w:t>
                          </w:r>
                        </w:sdtContent>
                      </w:sdt>
                    </w:p>
                  </w:txbxContent>
                </v:textbox>
                <w10:wrap type="square" anchorx="margin" anchory="page"/>
                <w10:anchorlock/>
              </v:shape>
            </w:pict>
          </mc:Fallback>
        </mc:AlternateContent>
      </w:r>
    </w:p>
    <w:p w:rsidR="00B85C6E" w:rsidRPr="00216567" w:rsidRDefault="00B85C6E" w:rsidP="00F57EE6">
      <w:pPr>
        <w:ind w:hanging="90"/>
        <w:rPr>
          <w:rFonts w:cstheme="minorHAnsi"/>
          <w:b/>
          <w:i/>
        </w:rPr>
      </w:pPr>
    </w:p>
    <w:p w:rsidR="00B85C6E" w:rsidRPr="00216567" w:rsidRDefault="00B85C6E" w:rsidP="00F57EE6">
      <w:pPr>
        <w:ind w:hanging="90"/>
        <w:rPr>
          <w:rFonts w:cstheme="minorHAnsi"/>
          <w:b/>
          <w:i/>
        </w:rPr>
      </w:pPr>
      <w:r w:rsidRPr="00216567">
        <w:rPr>
          <w:rFonts w:cstheme="minorHAnsi"/>
          <w:noProof/>
          <w:color w:val="000000" w:themeColor="text1"/>
        </w:rPr>
        <mc:AlternateContent>
          <mc:Choice Requires="wps">
            <w:drawing>
              <wp:anchor distT="0" distB="0" distL="114300" distR="114300" simplePos="0" relativeHeight="251693056" behindDoc="0" locked="1" layoutInCell="1" allowOverlap="1" wp14:anchorId="5C1CBBCC" wp14:editId="555D7579">
                <wp:simplePos x="0" y="0"/>
                <wp:positionH relativeFrom="margin">
                  <wp:posOffset>4718050</wp:posOffset>
                </wp:positionH>
                <wp:positionV relativeFrom="page">
                  <wp:posOffset>1976755</wp:posOffset>
                </wp:positionV>
                <wp:extent cx="429260" cy="429260"/>
                <wp:effectExtent l="0" t="0" r="0" b="8890"/>
                <wp:wrapSquare wrapText="bothSides"/>
                <wp:docPr id="21" name="Text Box 21"/>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B85C6E" w:rsidRPr="00131191" w:rsidRDefault="00EB223C" w:rsidP="00B85C6E">
                            <w:pPr>
                              <w:rPr>
                                <w:color w:val="FF0000"/>
                                <w:sz w:val="24"/>
                              </w:rPr>
                            </w:pPr>
                            <w:sdt>
                              <w:sdtPr>
                                <w:rPr>
                                  <w:rFonts w:ascii="Myriad Pro" w:eastAsia="MS Gothic" w:hAnsi="Myriad Pro" w:cs="Times New Roman"/>
                                  <w:color w:val="FF0000"/>
                                  <w:sz w:val="32"/>
                                </w:rPr>
                                <w:id w:val="-84690357"/>
                                <w14:checkbox>
                                  <w14:checked w14:val="0"/>
                                  <w14:checkedState w14:val="2612" w14:font="MS Gothic"/>
                                  <w14:uncheckedState w14:val="2610" w14:font="MS Gothic"/>
                                </w14:checkbox>
                              </w:sdtPr>
                              <w:sdtEndPr/>
                              <w:sdtContent>
                                <w:r w:rsidR="00B85C6E">
                                  <w:rPr>
                                    <w:rFonts w:ascii="MS Gothic" w:eastAsia="MS Gothic" w:hAnsi="MS Gothic" w:cs="Times New Roman" w:hint="eastAsia"/>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CBBCC" id="Text Box 21" o:spid="_x0000_s1039" type="#_x0000_t202" style="position:absolute;margin-left:371.5pt;margin-top:155.65pt;width:33.8pt;height:33.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3AUKQIAAF8EAAAOAAAAZHJzL2Uyb0RvYy54bWysVF1v2jAUfZ+0/2D5fQQy1rWIULFWTJOq&#10;thJMfTaOQyIlvp5tSNiv37ETKOv2NO3F3K8c33vPMfPbrqnZQVlXkc74ZDTmTGlJeaV3Gf++WX24&#10;5sx5oXNRk1YZPyrHbxfv381bM1MplVTnyjKAaDdrTcZL780sSZwsVSPciIzSSBZkG+Hh2l2SW9EC&#10;vamTdDy+SlqyubEklXOI3vdJvoj4RaGkfyoKpzyrM47efDxtPLfhTBZzMdtZYcpKDm2If+iiEZXG&#10;pWeoe+EF29vqD6imkpYcFX4kqUmoKCqp4gyYZjJ+M826FEbFWbAcZ85rcv8PVj4eni2r8oynE860&#10;aMDRRnWefaGOIYT9tMbNULY2KPQd4uD5FHcIhrG7wjbhFwMx5LHp43m7AU0iOE1v0itkJFKDDfTk&#10;9WNjnf+qqGHByLgFeXGn4vDgfF96Kgl3aVpVdR0JrPVvAWD2ERUVMHwd5uj7DZbvtl2ce/LxNMyW&#10;8iNmtNSrxBm5qtDJg3D+WVjIAs1D6v4JR1FTm3EaLM5Ksj//Fg/1YAtZzlrILOPux15YxVn9TYPH&#10;m8l0GnQZnemnzykce5nZXmb0vrkjKBlUobtohnpfn8zCUvOCF7EMtyIltMTdGfcn88734seLkmq5&#10;jEVQohH+Qa+NDNBhlWHPm+5FWDOQ4cHiI50EKWZvOOlrexKWe09FFQkLi+63CqKDAxVHyocXF57J&#10;pR+rXv8XFr8AAAD//wMAUEsDBBQABgAIAAAAIQB8wk9E4AAAAAsBAAAPAAAAZHJzL2Rvd25yZXYu&#10;eG1sTI/NTsMwEITvSLyDtUi9UTtNadMQp0JUXEGUH4mbG2+TqPE6it0mvD3LCY6zM5r9pthOrhMX&#10;HELrSUMyVyCQKm9bqjW8vz3dZiBCNGRN5wk1fGOAbXl9VZjc+pFe8bKPteASCrnR0MTY51KGqkFn&#10;wtz3SOwd/eBMZDnU0g5m5HLXyYVSK+lMS/yhMT0+Nlid9men4eP5+PW5VC/1zt31o5+UJLeRWs9u&#10;pod7EBGn+BeGX3xGh5KZDv5MNohOw3qZ8paoIU2SFAQnskStQBz4ss42IMtC/t9Q/gAAAP//AwBQ&#10;SwECLQAUAAYACAAAACEAtoM4kv4AAADhAQAAEwAAAAAAAAAAAAAAAAAAAAAAW0NvbnRlbnRfVHlw&#10;ZXNdLnhtbFBLAQItABQABgAIAAAAIQA4/SH/1gAAAJQBAAALAAAAAAAAAAAAAAAAAC8BAABfcmVs&#10;cy8ucmVsc1BLAQItABQABgAIAAAAIQB1i3AUKQIAAF8EAAAOAAAAAAAAAAAAAAAAAC4CAABkcnMv&#10;ZTJvRG9jLnhtbFBLAQItABQABgAIAAAAIQB8wk9E4AAAAAsBAAAPAAAAAAAAAAAAAAAAAIMEAABk&#10;cnMvZG93bnJldi54bWxQSwUGAAAAAAQABADzAAAAkAUAAAAA&#10;" filled="f" stroked="f">
                <v:textbox>
                  <w:txbxContent>
                    <w:p w:rsidR="00B85C6E" w:rsidRPr="00131191" w:rsidRDefault="00A11A3F" w:rsidP="00B85C6E">
                      <w:pPr>
                        <w:rPr>
                          <w:color w:val="FF0000"/>
                          <w:sz w:val="24"/>
                        </w:rPr>
                      </w:pPr>
                      <w:sdt>
                        <w:sdtPr>
                          <w:rPr>
                            <w:rFonts w:ascii="Myriad Pro" w:eastAsia="MS Gothic" w:hAnsi="Myriad Pro" w:cs="Times New Roman"/>
                            <w:color w:val="FF0000"/>
                            <w:sz w:val="32"/>
                          </w:rPr>
                          <w:id w:val="-84690357"/>
                          <w14:checkbox>
                            <w14:checked w14:val="0"/>
                            <w14:checkedState w14:val="2612" w14:font="MS Gothic"/>
                            <w14:uncheckedState w14:val="2610" w14:font="MS Gothic"/>
                          </w14:checkbox>
                        </w:sdtPr>
                        <w:sdtEndPr/>
                        <w:sdtContent>
                          <w:r w:rsidR="00B85C6E">
                            <w:rPr>
                              <w:rFonts w:ascii="MS Gothic" w:eastAsia="MS Gothic" w:hAnsi="MS Gothic" w:cs="Times New Roman" w:hint="eastAsia"/>
                              <w:color w:val="FF0000"/>
                              <w:sz w:val="32"/>
                            </w:rPr>
                            <w:t>☐</w:t>
                          </w:r>
                        </w:sdtContent>
                      </w:sdt>
                    </w:p>
                  </w:txbxContent>
                </v:textbox>
                <w10:wrap type="square" anchorx="margin" anchory="page"/>
                <w10:anchorlock/>
              </v:shape>
            </w:pict>
          </mc:Fallback>
        </mc:AlternateContent>
      </w:r>
    </w:p>
    <w:p w:rsidR="00B85C6E" w:rsidRPr="00216567" w:rsidRDefault="00B85C6E" w:rsidP="00F57EE6">
      <w:pPr>
        <w:ind w:hanging="90"/>
        <w:rPr>
          <w:rFonts w:cstheme="minorHAnsi"/>
          <w:b/>
          <w:i/>
        </w:rPr>
      </w:pPr>
      <w:r w:rsidRPr="00216567">
        <w:rPr>
          <w:rFonts w:cstheme="minorHAnsi"/>
          <w:noProof/>
          <w:color w:val="000000" w:themeColor="text1"/>
        </w:rPr>
        <mc:AlternateContent>
          <mc:Choice Requires="wps">
            <w:drawing>
              <wp:anchor distT="0" distB="0" distL="114300" distR="114300" simplePos="0" relativeHeight="251691008" behindDoc="0" locked="1" layoutInCell="1" allowOverlap="1" wp14:anchorId="5C1CBBCC" wp14:editId="555D7579">
                <wp:simplePos x="0" y="0"/>
                <wp:positionH relativeFrom="margin">
                  <wp:posOffset>3321050</wp:posOffset>
                </wp:positionH>
                <wp:positionV relativeFrom="page">
                  <wp:posOffset>3307080</wp:posOffset>
                </wp:positionV>
                <wp:extent cx="429260" cy="429260"/>
                <wp:effectExtent l="0" t="0" r="0" b="8890"/>
                <wp:wrapSquare wrapText="bothSides"/>
                <wp:docPr id="19" name="Text Box 19"/>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B85C6E" w:rsidRPr="00131191" w:rsidRDefault="00EB223C" w:rsidP="00B85C6E">
                            <w:pPr>
                              <w:rPr>
                                <w:color w:val="FF0000"/>
                                <w:sz w:val="24"/>
                              </w:rPr>
                            </w:pPr>
                            <w:sdt>
                              <w:sdtPr>
                                <w:rPr>
                                  <w:rFonts w:ascii="Myriad Pro" w:eastAsia="MS Gothic" w:hAnsi="Myriad Pro" w:cs="Times New Roman"/>
                                  <w:color w:val="FF0000"/>
                                  <w:sz w:val="32"/>
                                </w:rPr>
                                <w:id w:val="-844551462"/>
                                <w14:checkbox>
                                  <w14:checked w14:val="0"/>
                                  <w14:checkedState w14:val="2612" w14:font="MS Gothic"/>
                                  <w14:uncheckedState w14:val="2610" w14:font="MS Gothic"/>
                                </w14:checkbox>
                              </w:sdtPr>
                              <w:sdtEndPr/>
                              <w:sdtContent>
                                <w:r w:rsidR="00B85C6E">
                                  <w:rPr>
                                    <w:rFonts w:ascii="MS Gothic" w:eastAsia="MS Gothic" w:hAnsi="MS Gothic" w:cs="Times New Roman" w:hint="eastAsia"/>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CBBCC" id="Text Box 19" o:spid="_x0000_s1040" type="#_x0000_t202" style="position:absolute;margin-left:261.5pt;margin-top:260.4pt;width:33.8pt;height:33.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E8KAIAAF8EAAAOAAAAZHJzL2Uyb0RvYy54bWysVF1v2jAUfZ+0/2D5fQQQ60ZEqFgrpklV&#10;WwmmPhvHIZESX882JOzX79gJlHV7mvZi7leO773nmMVt19TsqKyrSGd8MhpzprSkvNL7jH/frj98&#10;5sx5oXNRk1YZPynHb5fv3y1ak6oplVTnyjKAaJe2JuOl9yZNEidL1Qg3IqM0kgXZRni4dp/kVrRA&#10;b+pkOh7fJC3Z3FiSyjlE7/skX0b8olDSPxWFU57VGUdvPp42nrtwJsuFSPdWmLKSQxviH7poRKVx&#10;6QXqXnjBDrb6A6qppCVHhR9JahIqikqqOAOmmYzfTLMphVFxFizHmcua3P+DlY/HZ8uqHNzNOdOi&#10;AUdb1Xn2hTqGEPbTGpeibGNQ6DvEUXuOOwTD2F1hm/CLgRjy2PTpst2AJhGcTefTG2QkUoMN9OT1&#10;Y2Od/6qoYcHIuAV5cafi+OB8X3ouCXdpWld1HQms9W8BYPYRFRUwfB3m6PsNlu92XT/37DzMjvIT&#10;ZrTUq8QZua7QyYNw/llYyALNQ+r+CUdRU5txGizOSrI//xYP9WALWc5ayCzj7sdBWMVZ/U2Dx/lk&#10;Ngu6jM7s46cpHHud2V1n9KG5Iyh5gkdlZDRDva/PZmGpecGLWIVbkRJa4u6M+7N553vx40VJtVrF&#10;IijRCP+gN0YG6LDKsOdt9yKsGcjwYPGRzoIU6RtO+tqehNXBU1FFwsKi+62C6OBAxZHy4cWFZ3Lt&#10;x6rX/4XlLwAAAP//AwBQSwMEFAAGAAgAAAAhAEm0efLeAAAACwEAAA8AAABkcnMvZG93bnJldi54&#10;bWxMj8FuwjAQRO+V+g/WVuqt2FCCQoiDqla9tiotSNxMvCQR8TqKDUn/vsup3Ga0o9l5+Xp0rbhg&#10;HxpPGqYTBQKp9LahSsPP9/tTCiJEQ9a0nlDDLwZYF/d3ucmsH+gLL5tYCS6hkBkNdYxdJmUoa3Qm&#10;THyHxLej752JbPtK2t4MXO5aOVNqIZ1piD/UpsPXGsvT5uw0bD+O+91cfVZvLukGPypJbim1fnwY&#10;X1YgIo7xPwzX+TwdCt508GeyQbQaktkzs8SrUMzAiWSpFiAOLNJ0DrLI5S1D8QcAAP//AwBQSwEC&#10;LQAUAAYACAAAACEAtoM4kv4AAADhAQAAEwAAAAAAAAAAAAAAAAAAAAAAW0NvbnRlbnRfVHlwZXNd&#10;LnhtbFBLAQItABQABgAIAAAAIQA4/SH/1gAAAJQBAAALAAAAAAAAAAAAAAAAAC8BAABfcmVscy8u&#10;cmVsc1BLAQItABQABgAIAAAAIQAjjjE8KAIAAF8EAAAOAAAAAAAAAAAAAAAAAC4CAABkcnMvZTJv&#10;RG9jLnhtbFBLAQItABQABgAIAAAAIQBJtHny3gAAAAsBAAAPAAAAAAAAAAAAAAAAAIIEAABkcnMv&#10;ZG93bnJldi54bWxQSwUGAAAAAAQABADzAAAAjQUAAAAA&#10;" filled="f" stroked="f">
                <v:textbox>
                  <w:txbxContent>
                    <w:p w:rsidR="00B85C6E" w:rsidRPr="00131191" w:rsidRDefault="00A11A3F" w:rsidP="00B85C6E">
                      <w:pPr>
                        <w:rPr>
                          <w:color w:val="FF0000"/>
                          <w:sz w:val="24"/>
                        </w:rPr>
                      </w:pPr>
                      <w:sdt>
                        <w:sdtPr>
                          <w:rPr>
                            <w:rFonts w:ascii="Myriad Pro" w:eastAsia="MS Gothic" w:hAnsi="Myriad Pro" w:cs="Times New Roman"/>
                            <w:color w:val="FF0000"/>
                            <w:sz w:val="32"/>
                          </w:rPr>
                          <w:id w:val="-844551462"/>
                          <w14:checkbox>
                            <w14:checked w14:val="0"/>
                            <w14:checkedState w14:val="2612" w14:font="MS Gothic"/>
                            <w14:uncheckedState w14:val="2610" w14:font="MS Gothic"/>
                          </w14:checkbox>
                        </w:sdtPr>
                        <w:sdtEndPr/>
                        <w:sdtContent>
                          <w:r w:rsidR="00B85C6E">
                            <w:rPr>
                              <w:rFonts w:ascii="MS Gothic" w:eastAsia="MS Gothic" w:hAnsi="MS Gothic" w:cs="Times New Roman" w:hint="eastAsia"/>
                              <w:color w:val="FF0000"/>
                              <w:sz w:val="32"/>
                            </w:rPr>
                            <w:t>☐</w:t>
                          </w:r>
                        </w:sdtContent>
                      </w:sdt>
                    </w:p>
                  </w:txbxContent>
                </v:textbox>
                <w10:wrap type="square" anchorx="margin" anchory="page"/>
                <w10:anchorlock/>
              </v:shape>
            </w:pict>
          </mc:Fallback>
        </mc:AlternateContent>
      </w:r>
      <w:r w:rsidRPr="00216567">
        <w:rPr>
          <w:rFonts w:cstheme="minorHAnsi"/>
          <w:noProof/>
          <w:color w:val="000000" w:themeColor="text1"/>
        </w:rPr>
        <mc:AlternateContent>
          <mc:Choice Requires="wps">
            <w:drawing>
              <wp:anchor distT="0" distB="0" distL="114300" distR="114300" simplePos="0" relativeHeight="251688960" behindDoc="0" locked="1" layoutInCell="1" allowOverlap="1" wp14:anchorId="5C1CBBCC" wp14:editId="555D7579">
                <wp:simplePos x="0" y="0"/>
                <wp:positionH relativeFrom="margin">
                  <wp:posOffset>1936750</wp:posOffset>
                </wp:positionH>
                <wp:positionV relativeFrom="page">
                  <wp:posOffset>3180080</wp:posOffset>
                </wp:positionV>
                <wp:extent cx="429260" cy="429260"/>
                <wp:effectExtent l="0" t="0" r="0" b="8890"/>
                <wp:wrapSquare wrapText="bothSides"/>
                <wp:docPr id="18" name="Text Box 18"/>
                <wp:cNvGraphicFramePr/>
                <a:graphic xmlns:a="http://schemas.openxmlformats.org/drawingml/2006/main">
                  <a:graphicData uri="http://schemas.microsoft.com/office/word/2010/wordprocessingShape">
                    <wps:wsp>
                      <wps:cNvSpPr txBox="1"/>
                      <wps:spPr>
                        <a:xfrm>
                          <a:off x="0" y="0"/>
                          <a:ext cx="429260" cy="429260"/>
                        </a:xfrm>
                        <a:prstGeom prst="rect">
                          <a:avLst/>
                        </a:prstGeom>
                        <a:noFill/>
                        <a:ln>
                          <a:noFill/>
                        </a:ln>
                        <a:effectLst/>
                      </wps:spPr>
                      <wps:txbx>
                        <w:txbxContent>
                          <w:p w:rsidR="00B85C6E" w:rsidRPr="00131191" w:rsidRDefault="00EB223C" w:rsidP="00B85C6E">
                            <w:pPr>
                              <w:rPr>
                                <w:color w:val="FF0000"/>
                                <w:sz w:val="24"/>
                              </w:rPr>
                            </w:pPr>
                            <w:sdt>
                              <w:sdtPr>
                                <w:rPr>
                                  <w:rFonts w:ascii="Myriad Pro" w:eastAsia="MS Gothic" w:hAnsi="Myriad Pro" w:cs="Times New Roman"/>
                                  <w:color w:val="FF0000"/>
                                  <w:sz w:val="32"/>
                                </w:rPr>
                                <w:id w:val="1457456857"/>
                                <w14:checkbox>
                                  <w14:checked w14:val="0"/>
                                  <w14:checkedState w14:val="2612" w14:font="MS Gothic"/>
                                  <w14:uncheckedState w14:val="2610" w14:font="MS Gothic"/>
                                </w14:checkbox>
                              </w:sdtPr>
                              <w:sdtEndPr/>
                              <w:sdtContent>
                                <w:r w:rsidR="00B85C6E">
                                  <w:rPr>
                                    <w:rFonts w:ascii="MS Gothic" w:eastAsia="MS Gothic" w:hAnsi="MS Gothic" w:cs="Times New Roman" w:hint="eastAsia"/>
                                    <w:color w:val="FF0000"/>
                                    <w:sz w:val="32"/>
                                  </w:rPr>
                                  <w: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CBBCC" id="Text Box 18" o:spid="_x0000_s1041" type="#_x0000_t202" style="position:absolute;margin-left:152.5pt;margin-top:250.4pt;width:33.8pt;height:33.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CJwIAAF8EAAAOAAAAZHJzL2Uyb0RvYy54bWysVF1v2jAUfZ+0/2D5fQQQ7daIULFWTJNQ&#10;WwmmPhvHIZESX882JOzX79gJLe32NO3F3K8c33vPMfPbrqnZUVlXkc74ZDTmTGlJeaX3Gf+xXX36&#10;wpnzQueiJq0yflKO3y4+fpi3JlVTKqnOlWUA0S5tTcZL702aJE6WqhFuREZpJAuyjfBw7T7JrWiB&#10;3tTJdDy+TlqyubEklXOI3vdJvoj4RaGkfywKpzyrM47efDxtPHfhTBZzke6tMGUlhzbEP3TRiErj&#10;0heoe+EFO9jqD6imkpYcFX4kqUmoKCqp4gyYZjJ+N82mFEbFWbAcZ17W5P4frHw4PllW5eAOTGnR&#10;gKOt6jz7Sh1DCPtpjUtRtjEo9B3iqD3HHYJh7K6wTfjFQAx5bPr0st2AJhGcTW+m18hIpAYb6Mnr&#10;x8Y6/01Rw4KRcQvy4k7Fce18X3ouCXdpWlV1HQms9ZsAMPuIigoYvg5z9P0Gy3e7rp/76jzMjvIT&#10;ZrTUq8QZuarQyVo4/yQsZIHmIXX/iKOoqc04DRZnJdlff4uHerCFLGctZJZx9/MgrOKs/q7B481k&#10;Ngu6jM7s6vMUjr3M7C4z+tDcEZQ8waMyMpqh3tdns7DUPONFLMOtSAktcXfG/dm887348aKkWi5j&#10;EZRohF/rjZEBOqwy7HnbPQtrBjI8WHygsyBF+o6TvrYnYXnwVFSRsLDofqsgOjhQcaR8eHHhmVz6&#10;ser1f2HxGwAA//8DAFBLAwQUAAYACAAAACEAezH5r98AAAALAQAADwAAAGRycy9kb3ducmV2Lnht&#10;bEyPTU/DMAyG70j8h8hI3Fiyj5bRNZ0QiCtoG5vELWu8tqJxqiZby7/HnNjR9qvXz5OvR9eKC/ah&#10;8aRhOlEgkEpvG6o0fO7eHpYgQjRkTesJNfxggHVxe5ObzPqBNnjZxkpwCYXMaKhj7DIpQ1mjM2Hi&#10;OyS+nXzvTOSxr6TtzcDlrpUzpVLpTEP8oTYdvtRYfm/PTsP+/fR1WKiP6tUl3eBHJck9Sa3v78bn&#10;FYiIY/wPwx8+o0PBTEd/JhtEq2GuEnaJGhKl2IET88dZCuLIm3S5AFnk8tqh+AUAAP//AwBQSwEC&#10;LQAUAAYACAAAACEAtoM4kv4AAADhAQAAEwAAAAAAAAAAAAAAAAAAAAAAW0NvbnRlbnRfVHlwZXNd&#10;LnhtbFBLAQItABQABgAIAAAAIQA4/SH/1gAAAJQBAAALAAAAAAAAAAAAAAAAAC8BAABfcmVscy8u&#10;cmVsc1BLAQItABQABgAIAAAAIQBhEu/CJwIAAF8EAAAOAAAAAAAAAAAAAAAAAC4CAABkcnMvZTJv&#10;RG9jLnhtbFBLAQItABQABgAIAAAAIQB7Mfmv3wAAAAsBAAAPAAAAAAAAAAAAAAAAAIEEAABkcnMv&#10;ZG93bnJldi54bWxQSwUGAAAAAAQABADzAAAAjQUAAAAA&#10;" filled="f" stroked="f">
                <v:textbox>
                  <w:txbxContent>
                    <w:p w:rsidR="00B85C6E" w:rsidRPr="00131191" w:rsidRDefault="00A11A3F" w:rsidP="00B85C6E">
                      <w:pPr>
                        <w:rPr>
                          <w:color w:val="FF0000"/>
                          <w:sz w:val="24"/>
                        </w:rPr>
                      </w:pPr>
                      <w:sdt>
                        <w:sdtPr>
                          <w:rPr>
                            <w:rFonts w:ascii="Myriad Pro" w:eastAsia="MS Gothic" w:hAnsi="Myriad Pro" w:cs="Times New Roman"/>
                            <w:color w:val="FF0000"/>
                            <w:sz w:val="32"/>
                          </w:rPr>
                          <w:id w:val="1457456857"/>
                          <w14:checkbox>
                            <w14:checked w14:val="0"/>
                            <w14:checkedState w14:val="2612" w14:font="MS Gothic"/>
                            <w14:uncheckedState w14:val="2610" w14:font="MS Gothic"/>
                          </w14:checkbox>
                        </w:sdtPr>
                        <w:sdtEndPr/>
                        <w:sdtContent>
                          <w:r w:rsidR="00B85C6E">
                            <w:rPr>
                              <w:rFonts w:ascii="MS Gothic" w:eastAsia="MS Gothic" w:hAnsi="MS Gothic" w:cs="Times New Roman" w:hint="eastAsia"/>
                              <w:color w:val="FF0000"/>
                              <w:sz w:val="32"/>
                            </w:rPr>
                            <w:t>☐</w:t>
                          </w:r>
                        </w:sdtContent>
                      </w:sdt>
                    </w:p>
                  </w:txbxContent>
                </v:textbox>
                <w10:wrap type="square" anchorx="margin" anchory="page"/>
                <w10:anchorlock/>
              </v:shape>
            </w:pict>
          </mc:Fallback>
        </mc:AlternateContent>
      </w:r>
    </w:p>
    <w:p w:rsidR="003E2279" w:rsidRPr="00216567" w:rsidRDefault="003E2279" w:rsidP="003E2279">
      <w:pPr>
        <w:rPr>
          <w:rFonts w:cstheme="minorHAnsi"/>
          <w:color w:val="000000" w:themeColor="text1"/>
        </w:rPr>
      </w:pPr>
    </w:p>
    <w:p w:rsidR="00AB5B37" w:rsidRPr="00216567" w:rsidRDefault="00AB5B37" w:rsidP="00AB5B37">
      <w:pPr>
        <w:ind w:left="-90"/>
        <w:jc w:val="center"/>
        <w:rPr>
          <w:rFonts w:cstheme="minorHAnsi"/>
          <w:b/>
          <w:sz w:val="28"/>
        </w:rPr>
      </w:pPr>
    </w:p>
    <w:p w:rsidR="00F57EE6" w:rsidRPr="00216567" w:rsidRDefault="00AB5B37" w:rsidP="00AB5B37">
      <w:pPr>
        <w:ind w:left="-90"/>
        <w:jc w:val="center"/>
        <w:rPr>
          <w:rFonts w:cstheme="minorHAnsi"/>
          <w:color w:val="000000" w:themeColor="text1"/>
        </w:rPr>
      </w:pPr>
      <w:r w:rsidRPr="00216567">
        <w:rPr>
          <w:rFonts w:cstheme="minorHAnsi"/>
          <w:b/>
          <w:sz w:val="28"/>
        </w:rPr>
        <w:t>**Insert the final score into the BBFI Calculator**</w:t>
      </w:r>
    </w:p>
    <w:tbl>
      <w:tblPr>
        <w:tblStyle w:val="TableGrid5"/>
        <w:tblW w:w="10890" w:type="dxa"/>
        <w:tblInd w:w="-95" w:type="dxa"/>
        <w:tblLayout w:type="fixed"/>
        <w:tblLook w:val="04A0" w:firstRow="1" w:lastRow="0" w:firstColumn="1" w:lastColumn="0" w:noHBand="0" w:noVBand="1"/>
      </w:tblPr>
      <w:tblGrid>
        <w:gridCol w:w="1080"/>
        <w:gridCol w:w="1080"/>
        <w:gridCol w:w="2970"/>
        <w:gridCol w:w="2970"/>
        <w:gridCol w:w="900"/>
        <w:gridCol w:w="1890"/>
      </w:tblGrid>
      <w:tr w:rsidR="00F57EE6" w:rsidRPr="00216567" w:rsidTr="00F57EE6">
        <w:tc>
          <w:tcPr>
            <w:tcW w:w="10890" w:type="dxa"/>
            <w:gridSpan w:val="6"/>
            <w:shd w:val="clear" w:color="auto" w:fill="D9E2F3"/>
          </w:tcPr>
          <w:p w:rsidR="00F57EE6" w:rsidRPr="00216567" w:rsidRDefault="00F57EE6" w:rsidP="002E070F">
            <w:pPr>
              <w:rPr>
                <w:rFonts w:cstheme="minorHAnsi"/>
                <w:b/>
                <w:sz w:val="22"/>
                <w:szCs w:val="22"/>
              </w:rPr>
            </w:pPr>
            <w:r w:rsidRPr="00216567">
              <w:rPr>
                <w:rFonts w:cstheme="minorHAnsi"/>
                <w:b/>
                <w:sz w:val="22"/>
                <w:szCs w:val="22"/>
              </w:rPr>
              <w:t xml:space="preserve">Instructions: </w:t>
            </w:r>
            <w:r w:rsidRPr="00216567">
              <w:rPr>
                <w:rFonts w:cstheme="minorHAnsi"/>
                <w:sz w:val="22"/>
                <w:szCs w:val="22"/>
              </w:rPr>
              <w:t>Using the pathway, explain below the evolution of the final agreed score, i.e. rationale for any changes to the score, how the score was calculated (domains and criteria met), gaps identified and address any discrepancies of opinion within the Gear Team or Committee on the final score.</w:t>
            </w:r>
          </w:p>
        </w:tc>
      </w:tr>
      <w:tr w:rsidR="00F57EE6" w:rsidRPr="00216567" w:rsidTr="00F57EE6">
        <w:tc>
          <w:tcPr>
            <w:tcW w:w="108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Date</w:t>
            </w:r>
          </w:p>
        </w:tc>
        <w:tc>
          <w:tcPr>
            <w:tcW w:w="108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Primary Score</w:t>
            </w:r>
          </w:p>
        </w:tc>
        <w:tc>
          <w:tcPr>
            <w:tcW w:w="2970" w:type="dxa"/>
            <w:shd w:val="clear" w:color="auto" w:fill="D9E2F3"/>
            <w:vAlign w:val="center"/>
          </w:tcPr>
          <w:p w:rsidR="00F57EE6" w:rsidRPr="00216567" w:rsidRDefault="00F57EE6" w:rsidP="002E070F">
            <w:pPr>
              <w:jc w:val="center"/>
              <w:rPr>
                <w:rFonts w:cstheme="minorHAnsi"/>
                <w:b/>
                <w:color w:val="44536A"/>
              </w:rPr>
            </w:pPr>
            <w:r w:rsidRPr="00216567">
              <w:rPr>
                <w:rFonts w:cstheme="minorHAnsi"/>
                <w:b/>
                <w:color w:val="44536A"/>
              </w:rPr>
              <w:t>Summary of Discussion</w:t>
            </w:r>
          </w:p>
        </w:tc>
        <w:tc>
          <w:tcPr>
            <w:tcW w:w="297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Scoring Justification</w:t>
            </w:r>
          </w:p>
        </w:tc>
        <w:tc>
          <w:tcPr>
            <w:tcW w:w="900" w:type="dxa"/>
            <w:shd w:val="clear" w:color="auto" w:fill="D9E2F3"/>
            <w:vAlign w:val="center"/>
          </w:tcPr>
          <w:p w:rsidR="00F57EE6" w:rsidRPr="00216567" w:rsidRDefault="00F57EE6" w:rsidP="002E070F">
            <w:pPr>
              <w:jc w:val="center"/>
              <w:rPr>
                <w:rFonts w:cstheme="minorHAnsi"/>
                <w:b/>
                <w:color w:val="44536A"/>
              </w:rPr>
            </w:pPr>
            <w:r w:rsidRPr="00216567">
              <w:rPr>
                <w:rFonts w:cstheme="minorHAnsi"/>
                <w:b/>
                <w:color w:val="44536A"/>
              </w:rPr>
              <w:t>Final Score</w:t>
            </w:r>
          </w:p>
        </w:tc>
        <w:tc>
          <w:tcPr>
            <w:tcW w:w="1890" w:type="dxa"/>
            <w:shd w:val="clear" w:color="auto" w:fill="D9E2F3"/>
          </w:tcPr>
          <w:p w:rsidR="00F57EE6" w:rsidRPr="00216567" w:rsidRDefault="00F57EE6" w:rsidP="002E070F">
            <w:pPr>
              <w:jc w:val="center"/>
              <w:rPr>
                <w:rFonts w:cstheme="minorHAnsi"/>
                <w:b/>
                <w:color w:val="44536A"/>
              </w:rPr>
            </w:pPr>
            <w:r w:rsidRPr="00216567">
              <w:rPr>
                <w:rFonts w:cstheme="minorHAnsi"/>
                <w:b/>
                <w:color w:val="44536A"/>
              </w:rPr>
              <w:t>Gaps identified</w:t>
            </w:r>
          </w:p>
        </w:tc>
      </w:tr>
      <w:tr w:rsidR="00F57EE6" w:rsidRPr="00216567" w:rsidTr="00CA0E37">
        <w:trPr>
          <w:trHeight w:val="1682"/>
        </w:trPr>
        <w:tc>
          <w:tcPr>
            <w:tcW w:w="1080" w:type="dxa"/>
          </w:tcPr>
          <w:p w:rsidR="00F57EE6"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Between Meeting</w:t>
            </w:r>
            <w:r w:rsidR="00F57EE6" w:rsidRPr="00216567">
              <w:rPr>
                <w:rFonts w:cstheme="minorHAnsi"/>
                <w:b/>
                <w:color w:val="000000" w:themeColor="text1"/>
                <w:sz w:val="22"/>
                <w:szCs w:val="22"/>
              </w:rPr>
              <w:t>1 and 2</w:t>
            </w:r>
          </w:p>
          <w:p w:rsidR="00CA0E37" w:rsidRPr="00216567" w:rsidRDefault="00CA0E37" w:rsidP="00CA0E37">
            <w:pPr>
              <w:rPr>
                <w:rFonts w:cstheme="minorHAnsi"/>
                <w:b/>
                <w:color w:val="000000" w:themeColor="text1"/>
                <w:sz w:val="22"/>
                <w:szCs w:val="22"/>
              </w:rPr>
            </w:pPr>
          </w:p>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Date:</w:t>
            </w:r>
          </w:p>
        </w:tc>
        <w:tc>
          <w:tcPr>
            <w:tcW w:w="1080" w:type="dxa"/>
          </w:tcPr>
          <w:p w:rsidR="00F57EE6" w:rsidRPr="00216567" w:rsidRDefault="00F57EE6" w:rsidP="002E070F">
            <w:pPr>
              <w:rPr>
                <w:rFonts w:cstheme="minorHAnsi"/>
                <w:color w:val="000000" w:themeColor="text1"/>
                <w:sz w:val="22"/>
                <w:szCs w:val="22"/>
              </w:rPr>
            </w:pPr>
          </w:p>
        </w:tc>
        <w:tc>
          <w:tcPr>
            <w:tcW w:w="2970" w:type="dxa"/>
          </w:tcPr>
          <w:p w:rsidR="00F57EE6" w:rsidRPr="00216567" w:rsidRDefault="00F57EE6" w:rsidP="002E070F">
            <w:pPr>
              <w:rPr>
                <w:rFonts w:cstheme="minorHAnsi"/>
                <w:color w:val="000000" w:themeColor="text1"/>
                <w:sz w:val="22"/>
                <w:szCs w:val="22"/>
              </w:rPr>
            </w:pPr>
          </w:p>
          <w:p w:rsidR="00F57EE6" w:rsidRPr="00216567" w:rsidRDefault="00F57EE6" w:rsidP="002E070F">
            <w:pPr>
              <w:rPr>
                <w:rFonts w:cstheme="minorHAnsi"/>
                <w:color w:val="000000" w:themeColor="text1"/>
                <w:sz w:val="22"/>
                <w:szCs w:val="22"/>
              </w:rPr>
            </w:pPr>
          </w:p>
          <w:p w:rsidR="00F57EE6" w:rsidRPr="00216567" w:rsidRDefault="00F57EE6" w:rsidP="002E070F">
            <w:pPr>
              <w:rPr>
                <w:rFonts w:cstheme="minorHAnsi"/>
                <w:color w:val="000000" w:themeColor="text1"/>
                <w:sz w:val="22"/>
                <w:szCs w:val="22"/>
              </w:rPr>
            </w:pPr>
          </w:p>
          <w:p w:rsidR="00F57EE6" w:rsidRPr="00216567" w:rsidRDefault="00F57EE6" w:rsidP="002E070F">
            <w:pPr>
              <w:rPr>
                <w:rFonts w:cstheme="minorHAnsi"/>
                <w:color w:val="000000" w:themeColor="text1"/>
                <w:sz w:val="22"/>
                <w:szCs w:val="22"/>
              </w:rPr>
            </w:pPr>
          </w:p>
        </w:tc>
        <w:tc>
          <w:tcPr>
            <w:tcW w:w="2970" w:type="dxa"/>
          </w:tcPr>
          <w:p w:rsidR="00F57EE6" w:rsidRPr="00216567" w:rsidRDefault="00F57EE6" w:rsidP="002E070F">
            <w:pPr>
              <w:rPr>
                <w:rFonts w:cstheme="minorHAnsi"/>
                <w:color w:val="000000" w:themeColor="text1"/>
                <w:sz w:val="22"/>
                <w:szCs w:val="22"/>
              </w:rPr>
            </w:pPr>
          </w:p>
        </w:tc>
        <w:tc>
          <w:tcPr>
            <w:tcW w:w="900" w:type="dxa"/>
          </w:tcPr>
          <w:p w:rsidR="00F57EE6" w:rsidRPr="00216567" w:rsidRDefault="00F57EE6" w:rsidP="002E070F">
            <w:pPr>
              <w:rPr>
                <w:rFonts w:cstheme="minorHAnsi"/>
                <w:color w:val="000000" w:themeColor="text1"/>
                <w:sz w:val="22"/>
                <w:szCs w:val="22"/>
              </w:rPr>
            </w:pPr>
          </w:p>
        </w:tc>
        <w:tc>
          <w:tcPr>
            <w:tcW w:w="1890" w:type="dxa"/>
          </w:tcPr>
          <w:p w:rsidR="00F57EE6" w:rsidRPr="00216567" w:rsidRDefault="00F57EE6" w:rsidP="002E070F">
            <w:pPr>
              <w:rPr>
                <w:rFonts w:cstheme="minorHAnsi"/>
                <w:color w:val="000000" w:themeColor="text1"/>
                <w:sz w:val="22"/>
                <w:szCs w:val="22"/>
              </w:rPr>
            </w:pPr>
          </w:p>
        </w:tc>
      </w:tr>
      <w:tr w:rsidR="00F57EE6" w:rsidRPr="00216567" w:rsidTr="00CA0E37">
        <w:trPr>
          <w:trHeight w:val="2255"/>
        </w:trPr>
        <w:tc>
          <w:tcPr>
            <w:tcW w:w="1080" w:type="dxa"/>
          </w:tcPr>
          <w:p w:rsidR="00F57EE6" w:rsidRPr="00216567" w:rsidRDefault="00F57EE6" w:rsidP="00CA0E37">
            <w:pPr>
              <w:rPr>
                <w:rFonts w:cstheme="minorHAnsi"/>
                <w:b/>
                <w:color w:val="000000" w:themeColor="text1"/>
                <w:sz w:val="22"/>
                <w:szCs w:val="22"/>
              </w:rPr>
            </w:pPr>
            <w:r w:rsidRPr="00216567">
              <w:rPr>
                <w:rFonts w:cstheme="minorHAnsi"/>
                <w:b/>
                <w:color w:val="000000" w:themeColor="text1"/>
                <w:sz w:val="22"/>
                <w:szCs w:val="22"/>
              </w:rPr>
              <w:t>Meeting 2</w:t>
            </w:r>
          </w:p>
          <w:p w:rsidR="00CA0E37" w:rsidRPr="00216567" w:rsidRDefault="00CA0E37" w:rsidP="00CA0E37">
            <w:pPr>
              <w:rPr>
                <w:rFonts w:cstheme="minorHAnsi"/>
                <w:b/>
                <w:color w:val="000000" w:themeColor="text1"/>
                <w:sz w:val="22"/>
                <w:szCs w:val="22"/>
              </w:rPr>
            </w:pPr>
          </w:p>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Date:</w:t>
            </w:r>
          </w:p>
        </w:tc>
        <w:tc>
          <w:tcPr>
            <w:tcW w:w="1080" w:type="dxa"/>
          </w:tcPr>
          <w:p w:rsidR="00F57EE6" w:rsidRPr="00216567" w:rsidRDefault="00F57EE6" w:rsidP="002E070F">
            <w:pPr>
              <w:rPr>
                <w:rFonts w:cstheme="minorHAnsi"/>
                <w:color w:val="000000" w:themeColor="text1"/>
                <w:sz w:val="22"/>
                <w:szCs w:val="22"/>
              </w:rPr>
            </w:pPr>
          </w:p>
        </w:tc>
        <w:tc>
          <w:tcPr>
            <w:tcW w:w="2970" w:type="dxa"/>
          </w:tcPr>
          <w:p w:rsidR="00F57EE6" w:rsidRPr="00216567" w:rsidRDefault="00F57EE6" w:rsidP="002E070F">
            <w:pPr>
              <w:rPr>
                <w:rFonts w:cstheme="minorHAnsi"/>
                <w:color w:val="000000" w:themeColor="text1"/>
                <w:sz w:val="22"/>
                <w:szCs w:val="22"/>
              </w:rPr>
            </w:pPr>
          </w:p>
          <w:p w:rsidR="00F57EE6" w:rsidRPr="00216567" w:rsidRDefault="00F57EE6" w:rsidP="002E070F">
            <w:pPr>
              <w:rPr>
                <w:rFonts w:cstheme="minorHAnsi"/>
                <w:color w:val="000000" w:themeColor="text1"/>
                <w:sz w:val="22"/>
                <w:szCs w:val="22"/>
              </w:rPr>
            </w:pPr>
          </w:p>
          <w:p w:rsidR="00F57EE6" w:rsidRPr="00216567" w:rsidRDefault="00F57EE6" w:rsidP="002E070F">
            <w:pPr>
              <w:rPr>
                <w:rFonts w:cstheme="minorHAnsi"/>
                <w:color w:val="000000" w:themeColor="text1"/>
                <w:sz w:val="22"/>
                <w:szCs w:val="22"/>
              </w:rPr>
            </w:pPr>
          </w:p>
          <w:p w:rsidR="00F57EE6" w:rsidRPr="00216567" w:rsidRDefault="00F57EE6" w:rsidP="002E070F">
            <w:pPr>
              <w:rPr>
                <w:rFonts w:cstheme="minorHAnsi"/>
                <w:color w:val="000000" w:themeColor="text1"/>
                <w:sz w:val="22"/>
                <w:szCs w:val="22"/>
              </w:rPr>
            </w:pPr>
          </w:p>
        </w:tc>
        <w:tc>
          <w:tcPr>
            <w:tcW w:w="2970" w:type="dxa"/>
          </w:tcPr>
          <w:p w:rsidR="00F57EE6" w:rsidRPr="00216567" w:rsidRDefault="00F57EE6" w:rsidP="002E070F">
            <w:pPr>
              <w:rPr>
                <w:rFonts w:cstheme="minorHAnsi"/>
                <w:color w:val="000000" w:themeColor="text1"/>
                <w:sz w:val="22"/>
                <w:szCs w:val="22"/>
              </w:rPr>
            </w:pPr>
          </w:p>
        </w:tc>
        <w:tc>
          <w:tcPr>
            <w:tcW w:w="900" w:type="dxa"/>
          </w:tcPr>
          <w:p w:rsidR="00F57EE6" w:rsidRPr="00216567" w:rsidRDefault="00F57EE6" w:rsidP="002E070F">
            <w:pPr>
              <w:rPr>
                <w:rFonts w:cstheme="minorHAnsi"/>
                <w:color w:val="000000" w:themeColor="text1"/>
                <w:sz w:val="22"/>
                <w:szCs w:val="22"/>
              </w:rPr>
            </w:pPr>
          </w:p>
        </w:tc>
        <w:tc>
          <w:tcPr>
            <w:tcW w:w="1890" w:type="dxa"/>
          </w:tcPr>
          <w:p w:rsidR="00F57EE6" w:rsidRPr="00216567" w:rsidRDefault="00F57EE6" w:rsidP="002E070F">
            <w:pPr>
              <w:rPr>
                <w:rFonts w:cstheme="minorHAnsi"/>
                <w:color w:val="000000" w:themeColor="text1"/>
                <w:sz w:val="22"/>
                <w:szCs w:val="22"/>
              </w:rPr>
            </w:pPr>
          </w:p>
        </w:tc>
      </w:tr>
      <w:tr w:rsidR="00F57EE6" w:rsidRPr="00216567" w:rsidTr="00CA0E37">
        <w:trPr>
          <w:trHeight w:val="2255"/>
        </w:trPr>
        <w:tc>
          <w:tcPr>
            <w:tcW w:w="1080" w:type="dxa"/>
          </w:tcPr>
          <w:p w:rsidR="00F57EE6" w:rsidRPr="00216567" w:rsidRDefault="00F57EE6" w:rsidP="00CA0E37">
            <w:pPr>
              <w:rPr>
                <w:rFonts w:cstheme="minorHAnsi"/>
                <w:b/>
                <w:color w:val="000000" w:themeColor="text1"/>
                <w:sz w:val="22"/>
                <w:szCs w:val="22"/>
              </w:rPr>
            </w:pPr>
            <w:r w:rsidRPr="00216567">
              <w:rPr>
                <w:rFonts w:cstheme="minorHAnsi"/>
                <w:b/>
                <w:color w:val="000000" w:themeColor="text1"/>
                <w:sz w:val="22"/>
                <w:szCs w:val="22"/>
              </w:rPr>
              <w:t>Meeting 3</w:t>
            </w:r>
          </w:p>
          <w:p w:rsidR="00CA0E37" w:rsidRPr="00216567" w:rsidRDefault="00CA0E37" w:rsidP="00CA0E37">
            <w:pPr>
              <w:rPr>
                <w:rFonts w:cstheme="minorHAnsi"/>
                <w:b/>
                <w:color w:val="000000" w:themeColor="text1"/>
                <w:sz w:val="22"/>
                <w:szCs w:val="22"/>
              </w:rPr>
            </w:pPr>
          </w:p>
          <w:p w:rsidR="00CA0E37" w:rsidRPr="00216567" w:rsidRDefault="00CA0E37" w:rsidP="00CA0E37">
            <w:pPr>
              <w:rPr>
                <w:rFonts w:cstheme="minorHAnsi"/>
                <w:b/>
                <w:color w:val="000000" w:themeColor="text1"/>
                <w:sz w:val="22"/>
                <w:szCs w:val="22"/>
              </w:rPr>
            </w:pPr>
            <w:r w:rsidRPr="00216567">
              <w:rPr>
                <w:rFonts w:cstheme="minorHAnsi"/>
                <w:b/>
                <w:color w:val="000000" w:themeColor="text1"/>
                <w:sz w:val="22"/>
                <w:szCs w:val="22"/>
              </w:rPr>
              <w:t>Date:</w:t>
            </w:r>
          </w:p>
        </w:tc>
        <w:tc>
          <w:tcPr>
            <w:tcW w:w="1080" w:type="dxa"/>
          </w:tcPr>
          <w:p w:rsidR="00F57EE6" w:rsidRPr="00216567" w:rsidRDefault="00F57EE6" w:rsidP="002E070F">
            <w:pPr>
              <w:rPr>
                <w:rFonts w:cstheme="minorHAnsi"/>
                <w:color w:val="000000" w:themeColor="text1"/>
                <w:sz w:val="22"/>
                <w:szCs w:val="22"/>
              </w:rPr>
            </w:pPr>
          </w:p>
        </w:tc>
        <w:tc>
          <w:tcPr>
            <w:tcW w:w="2970" w:type="dxa"/>
          </w:tcPr>
          <w:p w:rsidR="00F57EE6" w:rsidRPr="00216567" w:rsidRDefault="00F57EE6" w:rsidP="002E070F">
            <w:pPr>
              <w:rPr>
                <w:rFonts w:cstheme="minorHAnsi"/>
                <w:color w:val="000000" w:themeColor="text1"/>
                <w:sz w:val="22"/>
                <w:szCs w:val="22"/>
              </w:rPr>
            </w:pPr>
          </w:p>
          <w:p w:rsidR="00F57EE6" w:rsidRPr="00216567" w:rsidRDefault="00F57EE6" w:rsidP="002E070F">
            <w:pPr>
              <w:rPr>
                <w:rFonts w:cstheme="minorHAnsi"/>
                <w:color w:val="000000" w:themeColor="text1"/>
                <w:sz w:val="22"/>
                <w:szCs w:val="22"/>
              </w:rPr>
            </w:pPr>
          </w:p>
          <w:p w:rsidR="00F57EE6" w:rsidRPr="00216567" w:rsidRDefault="00F57EE6" w:rsidP="002E070F">
            <w:pPr>
              <w:rPr>
                <w:rFonts w:cstheme="minorHAnsi"/>
                <w:color w:val="000000" w:themeColor="text1"/>
                <w:sz w:val="22"/>
                <w:szCs w:val="22"/>
              </w:rPr>
            </w:pPr>
          </w:p>
          <w:p w:rsidR="00F57EE6" w:rsidRPr="00216567" w:rsidRDefault="00F57EE6" w:rsidP="002E070F">
            <w:pPr>
              <w:rPr>
                <w:rFonts w:cstheme="minorHAnsi"/>
                <w:color w:val="000000" w:themeColor="text1"/>
                <w:sz w:val="22"/>
                <w:szCs w:val="22"/>
              </w:rPr>
            </w:pPr>
          </w:p>
        </w:tc>
        <w:tc>
          <w:tcPr>
            <w:tcW w:w="2970" w:type="dxa"/>
          </w:tcPr>
          <w:p w:rsidR="00F57EE6" w:rsidRPr="00216567" w:rsidRDefault="00F57EE6" w:rsidP="002E070F">
            <w:pPr>
              <w:rPr>
                <w:rFonts w:cstheme="minorHAnsi"/>
                <w:color w:val="000000" w:themeColor="text1"/>
                <w:sz w:val="22"/>
                <w:szCs w:val="22"/>
              </w:rPr>
            </w:pPr>
          </w:p>
        </w:tc>
        <w:tc>
          <w:tcPr>
            <w:tcW w:w="900" w:type="dxa"/>
          </w:tcPr>
          <w:p w:rsidR="00F57EE6" w:rsidRPr="00216567" w:rsidRDefault="00F57EE6" w:rsidP="002E070F">
            <w:pPr>
              <w:rPr>
                <w:rFonts w:cstheme="minorHAnsi"/>
                <w:color w:val="000000" w:themeColor="text1"/>
                <w:sz w:val="22"/>
                <w:szCs w:val="22"/>
              </w:rPr>
            </w:pPr>
          </w:p>
        </w:tc>
        <w:tc>
          <w:tcPr>
            <w:tcW w:w="1890" w:type="dxa"/>
          </w:tcPr>
          <w:p w:rsidR="00F57EE6" w:rsidRPr="00216567" w:rsidRDefault="00F57EE6" w:rsidP="002E070F">
            <w:pPr>
              <w:rPr>
                <w:rFonts w:cstheme="minorHAnsi"/>
                <w:color w:val="000000" w:themeColor="text1"/>
                <w:sz w:val="22"/>
                <w:szCs w:val="22"/>
              </w:rPr>
            </w:pPr>
          </w:p>
        </w:tc>
      </w:tr>
    </w:tbl>
    <w:p w:rsidR="00F57EE6" w:rsidRPr="00216567" w:rsidRDefault="00F57EE6" w:rsidP="003E2279">
      <w:pPr>
        <w:rPr>
          <w:rFonts w:cstheme="minorHAnsi"/>
          <w:color w:val="000000" w:themeColor="text1"/>
        </w:rPr>
        <w:sectPr w:rsidR="00F57EE6" w:rsidRPr="00216567" w:rsidSect="002E070F">
          <w:pgSz w:w="12240" w:h="15840"/>
          <w:pgMar w:top="720" w:right="720" w:bottom="720" w:left="720" w:header="360" w:footer="720" w:gutter="0"/>
          <w:cols w:space="720"/>
          <w:docGrid w:linePitch="360"/>
        </w:sectPr>
      </w:pPr>
    </w:p>
    <w:p w:rsidR="009B4F97" w:rsidRPr="00216567" w:rsidRDefault="009B4F97" w:rsidP="009B4F97">
      <w:pPr>
        <w:spacing w:after="0" w:line="240" w:lineRule="auto"/>
        <w:rPr>
          <w:rFonts w:cstheme="minorHAnsi"/>
          <w:sz w:val="24"/>
          <w:szCs w:val="24"/>
        </w:rPr>
      </w:pPr>
    </w:p>
    <w:tbl>
      <w:tblPr>
        <w:tblStyle w:val="TableGrid8"/>
        <w:tblW w:w="10890" w:type="dxa"/>
        <w:tblInd w:w="-725" w:type="dxa"/>
        <w:tblLayout w:type="fixed"/>
        <w:tblLook w:val="04A0" w:firstRow="1" w:lastRow="0" w:firstColumn="1" w:lastColumn="0" w:noHBand="0" w:noVBand="1"/>
      </w:tblPr>
      <w:tblGrid>
        <w:gridCol w:w="10890"/>
      </w:tblGrid>
      <w:tr w:rsidR="00F57EE6" w:rsidRPr="00216567" w:rsidTr="002E070F">
        <w:tc>
          <w:tcPr>
            <w:tcW w:w="10890" w:type="dxa"/>
            <w:shd w:val="clear" w:color="auto" w:fill="ADB8CA"/>
          </w:tcPr>
          <w:p w:rsidR="00F57EE6" w:rsidRPr="00216567" w:rsidRDefault="00F57EE6" w:rsidP="002E070F">
            <w:pPr>
              <w:jc w:val="center"/>
              <w:rPr>
                <w:rFonts w:cstheme="minorHAnsi"/>
                <w:b/>
                <w:color w:val="BF84B9"/>
                <w:sz w:val="40"/>
                <w:szCs w:val="40"/>
              </w:rPr>
            </w:pPr>
            <w:r w:rsidRPr="00216567">
              <w:rPr>
                <w:rFonts w:cstheme="minorHAnsi"/>
                <w:b/>
                <w:color w:val="44536A"/>
                <w:sz w:val="40"/>
                <w:szCs w:val="40"/>
              </w:rPr>
              <w:br w:type="page"/>
            </w:r>
            <w:bookmarkStart w:id="9" w:name="recommended"/>
            <w:bookmarkEnd w:id="9"/>
            <w:r w:rsidR="00D552BB" w:rsidRPr="00216567">
              <w:rPr>
                <w:rFonts w:cstheme="minorHAnsi"/>
                <w:b/>
                <w:color w:val="44536A"/>
                <w:sz w:val="40"/>
                <w:szCs w:val="40"/>
              </w:rPr>
              <w:t xml:space="preserve"> </w:t>
            </w:r>
            <w:r w:rsidRPr="00216567">
              <w:rPr>
                <w:rFonts w:cstheme="minorHAnsi"/>
                <w:b/>
                <w:color w:val="44536A"/>
                <w:sz w:val="40"/>
                <w:szCs w:val="40"/>
              </w:rPr>
              <w:t xml:space="preserve">Recommended Actions </w:t>
            </w:r>
          </w:p>
          <w:p w:rsidR="00F57EE6" w:rsidRPr="00216567" w:rsidRDefault="00F57EE6" w:rsidP="00F57EE6">
            <w:pPr>
              <w:jc w:val="center"/>
              <w:rPr>
                <w:rFonts w:cstheme="minorHAnsi"/>
                <w:b/>
                <w:color w:val="44536A"/>
                <w:sz w:val="40"/>
                <w:szCs w:val="40"/>
              </w:rPr>
            </w:pPr>
            <w:r w:rsidRPr="00216567">
              <w:rPr>
                <w:rFonts w:cstheme="minorHAnsi"/>
                <w:b/>
                <w:color w:val="BF84B9"/>
                <w:sz w:val="40"/>
                <w:szCs w:val="40"/>
              </w:rPr>
              <w:t>Advocacy</w:t>
            </w:r>
            <w:r w:rsidRPr="00216567">
              <w:rPr>
                <w:rFonts w:cstheme="minorHAnsi"/>
                <w:color w:val="BF84B9"/>
                <w:sz w:val="22"/>
              </w:rPr>
              <w:t xml:space="preserve"> </w:t>
            </w:r>
            <w:r w:rsidRPr="00216567">
              <w:rPr>
                <w:rFonts w:cstheme="minorHAnsi"/>
                <w:b/>
                <w:color w:val="BF84B9"/>
                <w:sz w:val="40"/>
                <w:szCs w:val="40"/>
              </w:rPr>
              <w:t>Gear (AG)</w:t>
            </w:r>
          </w:p>
        </w:tc>
      </w:tr>
    </w:tbl>
    <w:p w:rsidR="00F57EE6" w:rsidRPr="00216567" w:rsidRDefault="00F57EE6" w:rsidP="00F62066">
      <w:pPr>
        <w:ind w:left="-720" w:right="-810"/>
        <w:rPr>
          <w:rFonts w:cstheme="minorHAnsi"/>
          <w:i/>
          <w:szCs w:val="20"/>
        </w:rPr>
      </w:pPr>
      <w:r w:rsidRPr="00216567">
        <w:rPr>
          <w:rFonts w:cstheme="minorHAnsi"/>
          <w:b/>
          <w:color w:val="44536A"/>
          <w:szCs w:val="20"/>
        </w:rPr>
        <w:t>This template can be used to summarize possible recommendations for improvement where benchmarks have scored No Progress (0), Minimal Progress (1) or Partial Progress (2). This summary will form the basis of each Gear Team’s presentation during Meeting 4. Guidance will be made available on developing recommendations and prioritizing them.</w:t>
      </w:r>
    </w:p>
    <w:tbl>
      <w:tblPr>
        <w:tblStyle w:val="TableGrid21"/>
        <w:tblW w:w="10980" w:type="dxa"/>
        <w:tblInd w:w="-815" w:type="dxa"/>
        <w:tblLook w:val="04A0" w:firstRow="1" w:lastRow="0" w:firstColumn="1" w:lastColumn="0" w:noHBand="0" w:noVBand="1"/>
      </w:tblPr>
      <w:tblGrid>
        <w:gridCol w:w="4365"/>
        <w:gridCol w:w="6615"/>
      </w:tblGrid>
      <w:tr w:rsidR="00F57EE6" w:rsidRPr="00216567" w:rsidTr="002E070F">
        <w:trPr>
          <w:trHeight w:val="827"/>
        </w:trPr>
        <w:tc>
          <w:tcPr>
            <w:tcW w:w="4365" w:type="dxa"/>
            <w:shd w:val="clear" w:color="auto" w:fill="44536A"/>
          </w:tcPr>
          <w:p w:rsidR="00F57EE6" w:rsidRPr="00216567" w:rsidRDefault="00F57EE6" w:rsidP="002E070F">
            <w:pPr>
              <w:jc w:val="center"/>
              <w:rPr>
                <w:rFonts w:cstheme="minorHAnsi"/>
                <w:b/>
                <w:color w:val="FFFFFF" w:themeColor="background1"/>
                <w:sz w:val="28"/>
                <w:szCs w:val="28"/>
              </w:rPr>
            </w:pPr>
          </w:p>
          <w:p w:rsidR="00F57EE6" w:rsidRPr="00216567" w:rsidRDefault="00F57EE6" w:rsidP="002E070F">
            <w:pPr>
              <w:jc w:val="center"/>
              <w:rPr>
                <w:rFonts w:cstheme="minorHAnsi"/>
                <w:b/>
                <w:color w:val="FFFFFF" w:themeColor="background1"/>
                <w:sz w:val="28"/>
                <w:szCs w:val="28"/>
              </w:rPr>
            </w:pPr>
            <w:r w:rsidRPr="00216567">
              <w:rPr>
                <w:rFonts w:cstheme="minorHAnsi"/>
                <w:b/>
                <w:color w:val="FFFFFF" w:themeColor="background1"/>
                <w:sz w:val="28"/>
                <w:szCs w:val="28"/>
              </w:rPr>
              <w:t>Gaps Identified</w:t>
            </w:r>
          </w:p>
        </w:tc>
        <w:tc>
          <w:tcPr>
            <w:tcW w:w="6615" w:type="dxa"/>
            <w:shd w:val="clear" w:color="auto" w:fill="44536A"/>
            <w:vAlign w:val="center"/>
          </w:tcPr>
          <w:p w:rsidR="00F57EE6" w:rsidRPr="00216567" w:rsidRDefault="00F57EE6" w:rsidP="002E070F">
            <w:pPr>
              <w:jc w:val="center"/>
              <w:rPr>
                <w:rFonts w:cstheme="minorHAnsi"/>
                <w:b/>
                <w:color w:val="FFFFFF" w:themeColor="background1"/>
                <w:sz w:val="28"/>
                <w:szCs w:val="28"/>
              </w:rPr>
            </w:pPr>
          </w:p>
          <w:p w:rsidR="00F57EE6" w:rsidRPr="00216567" w:rsidRDefault="00F57EE6" w:rsidP="002E070F">
            <w:pPr>
              <w:jc w:val="center"/>
              <w:rPr>
                <w:rFonts w:cstheme="minorHAnsi"/>
                <w:b/>
                <w:color w:val="FFFFFF" w:themeColor="background1"/>
                <w:sz w:val="28"/>
                <w:szCs w:val="28"/>
              </w:rPr>
            </w:pPr>
            <w:r w:rsidRPr="00216567">
              <w:rPr>
                <w:rFonts w:cstheme="minorHAnsi"/>
                <w:b/>
                <w:color w:val="FFFFFF" w:themeColor="background1"/>
                <w:sz w:val="28"/>
                <w:szCs w:val="28"/>
              </w:rPr>
              <w:t>Recommended Actions</w:t>
            </w:r>
          </w:p>
          <w:p w:rsidR="00F57EE6" w:rsidRPr="00216567" w:rsidRDefault="00F57EE6" w:rsidP="002E070F">
            <w:pPr>
              <w:jc w:val="center"/>
              <w:rPr>
                <w:rFonts w:cstheme="minorHAnsi"/>
                <w:b/>
                <w:color w:val="FFFFFF" w:themeColor="background1"/>
                <w:sz w:val="28"/>
                <w:szCs w:val="28"/>
              </w:rPr>
            </w:pPr>
          </w:p>
        </w:tc>
      </w:tr>
      <w:tr w:rsidR="00F57EE6" w:rsidRPr="00216567" w:rsidTr="002E070F">
        <w:trPr>
          <w:trHeight w:val="2714"/>
        </w:trPr>
        <w:tc>
          <w:tcPr>
            <w:tcW w:w="4365" w:type="dxa"/>
          </w:tcPr>
          <w:p w:rsidR="00F57EE6" w:rsidRPr="00216567" w:rsidRDefault="00F57EE6" w:rsidP="002E070F">
            <w:pPr>
              <w:spacing w:before="200" w:after="200" w:line="288" w:lineRule="auto"/>
              <w:ind w:left="18" w:hanging="18"/>
              <w:jc w:val="both"/>
              <w:rPr>
                <w:rFonts w:cstheme="minorHAnsi"/>
                <w:color w:val="44536A"/>
                <w:sz w:val="20"/>
              </w:rPr>
            </w:pPr>
          </w:p>
        </w:tc>
        <w:tc>
          <w:tcPr>
            <w:tcW w:w="6615" w:type="dxa"/>
            <w:vMerge w:val="restart"/>
          </w:tcPr>
          <w:p w:rsidR="00F57EE6" w:rsidRPr="00216567" w:rsidRDefault="00F57EE6" w:rsidP="002E070F">
            <w:pPr>
              <w:spacing w:before="200" w:after="200" w:line="288" w:lineRule="auto"/>
              <w:ind w:left="18" w:hanging="18"/>
              <w:jc w:val="both"/>
              <w:rPr>
                <w:rFonts w:cstheme="minorHAnsi"/>
                <w:color w:val="44536A"/>
                <w:sz w:val="20"/>
              </w:rPr>
            </w:pPr>
          </w:p>
          <w:p w:rsidR="00F57EE6" w:rsidRPr="00216567" w:rsidRDefault="00F57EE6" w:rsidP="002E070F">
            <w:pPr>
              <w:spacing w:before="200" w:after="200" w:line="288" w:lineRule="auto"/>
              <w:ind w:left="18" w:hanging="18"/>
              <w:jc w:val="both"/>
              <w:rPr>
                <w:rFonts w:cstheme="minorHAnsi"/>
                <w:color w:val="44536A"/>
                <w:sz w:val="20"/>
              </w:rPr>
            </w:pPr>
          </w:p>
        </w:tc>
      </w:tr>
      <w:tr w:rsidR="00F57EE6" w:rsidRPr="00216567" w:rsidTr="002E070F">
        <w:trPr>
          <w:trHeight w:val="2714"/>
        </w:trPr>
        <w:tc>
          <w:tcPr>
            <w:tcW w:w="4365" w:type="dxa"/>
          </w:tcPr>
          <w:p w:rsidR="00F57EE6" w:rsidRPr="00216567" w:rsidRDefault="00F57EE6" w:rsidP="002E070F">
            <w:pPr>
              <w:spacing w:before="200" w:after="200" w:line="288" w:lineRule="auto"/>
              <w:jc w:val="both"/>
              <w:rPr>
                <w:rFonts w:cstheme="minorHAnsi"/>
                <w:color w:val="44536A"/>
                <w:sz w:val="20"/>
              </w:rPr>
            </w:pPr>
          </w:p>
        </w:tc>
        <w:tc>
          <w:tcPr>
            <w:tcW w:w="6615" w:type="dxa"/>
            <w:vMerge/>
          </w:tcPr>
          <w:p w:rsidR="00F57EE6" w:rsidRPr="00216567" w:rsidRDefault="00F57EE6" w:rsidP="002E070F">
            <w:pPr>
              <w:spacing w:before="200" w:after="200" w:line="288" w:lineRule="auto"/>
              <w:jc w:val="both"/>
              <w:rPr>
                <w:rFonts w:cstheme="minorHAnsi"/>
                <w:color w:val="44536A"/>
                <w:sz w:val="20"/>
              </w:rPr>
            </w:pPr>
          </w:p>
        </w:tc>
      </w:tr>
      <w:tr w:rsidR="00F57EE6" w:rsidRPr="00216567" w:rsidTr="002E070F">
        <w:trPr>
          <w:trHeight w:val="2714"/>
        </w:trPr>
        <w:tc>
          <w:tcPr>
            <w:tcW w:w="4365" w:type="dxa"/>
          </w:tcPr>
          <w:p w:rsidR="00F57EE6" w:rsidRPr="00216567" w:rsidRDefault="00F57EE6" w:rsidP="002E070F">
            <w:pPr>
              <w:spacing w:before="200" w:after="200" w:line="288" w:lineRule="auto"/>
              <w:jc w:val="both"/>
              <w:rPr>
                <w:rFonts w:cstheme="minorHAnsi"/>
                <w:color w:val="44536A"/>
                <w:sz w:val="20"/>
              </w:rPr>
            </w:pPr>
          </w:p>
        </w:tc>
        <w:tc>
          <w:tcPr>
            <w:tcW w:w="6615" w:type="dxa"/>
            <w:vMerge/>
          </w:tcPr>
          <w:p w:rsidR="00F57EE6" w:rsidRPr="00216567" w:rsidRDefault="00F57EE6" w:rsidP="002E070F">
            <w:pPr>
              <w:spacing w:before="200" w:after="200" w:line="288" w:lineRule="auto"/>
              <w:jc w:val="both"/>
              <w:rPr>
                <w:rFonts w:cstheme="minorHAnsi"/>
                <w:color w:val="44536A"/>
                <w:sz w:val="20"/>
              </w:rPr>
            </w:pPr>
          </w:p>
        </w:tc>
      </w:tr>
    </w:tbl>
    <w:p w:rsidR="00F57EE6" w:rsidRPr="00216567" w:rsidRDefault="00F57EE6" w:rsidP="00F57EE6">
      <w:pPr>
        <w:rPr>
          <w:rFonts w:eastAsia="MS PGothic" w:cstheme="minorHAnsi"/>
          <w:i/>
          <w:color w:val="7F7F7F"/>
        </w:rPr>
      </w:pPr>
    </w:p>
    <w:p w:rsidR="002E070F" w:rsidRPr="00216567" w:rsidRDefault="002E070F">
      <w:pPr>
        <w:rPr>
          <w:rFonts w:cstheme="minorHAnsi"/>
        </w:rPr>
      </w:pPr>
    </w:p>
    <w:sectPr w:rsidR="002E070F" w:rsidRPr="00216567" w:rsidSect="002E070F">
      <w:headerReference w:type="default" r:id="rId13"/>
      <w:pgSz w:w="12240" w:h="15840"/>
      <w:pgMar w:top="3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70F" w:rsidRDefault="002E070F" w:rsidP="009B4F97">
      <w:pPr>
        <w:spacing w:after="0" w:line="240" w:lineRule="auto"/>
      </w:pPr>
      <w:r>
        <w:separator/>
      </w:r>
    </w:p>
  </w:endnote>
  <w:endnote w:type="continuationSeparator" w:id="0">
    <w:p w:rsidR="002E070F" w:rsidRDefault="002E070F" w:rsidP="009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70F" w:rsidRDefault="002E070F" w:rsidP="009B4F97">
      <w:pPr>
        <w:spacing w:after="0" w:line="240" w:lineRule="auto"/>
      </w:pPr>
      <w:r>
        <w:separator/>
      </w:r>
    </w:p>
  </w:footnote>
  <w:footnote w:type="continuationSeparator" w:id="0">
    <w:p w:rsidR="002E070F" w:rsidRDefault="002E070F" w:rsidP="009B4F97">
      <w:pPr>
        <w:spacing w:after="0" w:line="240" w:lineRule="auto"/>
      </w:pPr>
      <w:r>
        <w:continuationSeparator/>
      </w:r>
    </w:p>
  </w:footnote>
  <w:footnote w:id="1">
    <w:p w:rsidR="007151D5" w:rsidRDefault="007151D5">
      <w:pPr>
        <w:pStyle w:val="FootnoteText"/>
        <w:rPr>
          <w:rFonts w:ascii="Times New Roman" w:hAnsi="Times New Roman" w:cs="Times New Roman"/>
        </w:rPr>
      </w:pPr>
      <w:r>
        <w:rPr>
          <w:rStyle w:val="FootnoteReference"/>
        </w:rPr>
        <w:footnoteRef/>
      </w:r>
      <w:r>
        <w:t xml:space="preserve"> </w:t>
      </w:r>
      <w:r>
        <w:rPr>
          <w:rFonts w:ascii="Times New Roman" w:hAnsi="Times New Roman"/>
        </w:rPr>
        <w:t>Adapted from Fox et al. (2015)</w:t>
      </w:r>
    </w:p>
  </w:footnote>
  <w:footnote w:id="2">
    <w:p w:rsidR="007151D5" w:rsidRDefault="007151D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Adapted from Fox et al.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61583"/>
      <w:docPartObj>
        <w:docPartGallery w:val="Page Numbers (Top of Page)"/>
        <w:docPartUnique/>
      </w:docPartObj>
    </w:sdtPr>
    <w:sdtEndPr>
      <w:rPr>
        <w:noProof/>
      </w:rPr>
    </w:sdtEndPr>
    <w:sdtContent>
      <w:p w:rsidR="009B4F97" w:rsidRDefault="009B4F97">
        <w:pPr>
          <w:pStyle w:val="Header"/>
        </w:pPr>
        <w:r>
          <w:fldChar w:fldCharType="begin"/>
        </w:r>
        <w:r>
          <w:instrText xml:space="preserve"> PAGE   \* MERGEFORMAT </w:instrText>
        </w:r>
        <w:r>
          <w:fldChar w:fldCharType="separate"/>
        </w:r>
        <w:r w:rsidR="00EB223C">
          <w:rPr>
            <w:noProof/>
          </w:rPr>
          <w:t>19</w:t>
        </w:r>
        <w:r>
          <w:rPr>
            <w:noProof/>
          </w:rPr>
          <w:fldChar w:fldCharType="end"/>
        </w:r>
        <w:r>
          <w:rPr>
            <w:noProof/>
          </w:rPr>
          <w:tab/>
        </w:r>
      </w:p>
    </w:sdtContent>
  </w:sdt>
  <w:p w:rsidR="009B4F97" w:rsidRDefault="009B4F97" w:rsidP="002E070F">
    <w:pPr>
      <w:pStyle w:val="Header"/>
      <w:tabs>
        <w:tab w:val="clear" w:pos="9360"/>
      </w:tabs>
      <w:ind w:left="-10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97" w:rsidRDefault="009B4F97">
    <w:pPr>
      <w:pStyle w:val="Header"/>
    </w:pPr>
    <w:r>
      <w:rPr>
        <w:noProof/>
      </w:rPr>
      <w:drawing>
        <wp:anchor distT="0" distB="0" distL="114300" distR="114300" simplePos="0" relativeHeight="251659264" behindDoc="0" locked="0" layoutInCell="1" allowOverlap="1" wp14:anchorId="19703D60" wp14:editId="01EF5336">
          <wp:simplePos x="0" y="0"/>
          <wp:positionH relativeFrom="column">
            <wp:posOffset>-438150</wp:posOffset>
          </wp:positionH>
          <wp:positionV relativeFrom="paragraph">
            <wp:posOffset>-203200</wp:posOffset>
          </wp:positionV>
          <wp:extent cx="6767830" cy="1457931"/>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7830" cy="1457931"/>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121322"/>
      <w:docPartObj>
        <w:docPartGallery w:val="Page Numbers (Top of Page)"/>
        <w:docPartUnique/>
      </w:docPartObj>
    </w:sdtPr>
    <w:sdtEndPr>
      <w:rPr>
        <w:noProof/>
      </w:rPr>
    </w:sdtEndPr>
    <w:sdtContent>
      <w:p w:rsidR="002E070F" w:rsidRDefault="006E3026">
        <w:pPr>
          <w:pStyle w:val="Header"/>
        </w:pPr>
        <w:r>
          <w:fldChar w:fldCharType="begin"/>
        </w:r>
        <w:r>
          <w:instrText xml:space="preserve"> PAGE   \* MERGEFORMAT </w:instrText>
        </w:r>
        <w:r>
          <w:fldChar w:fldCharType="separate"/>
        </w:r>
        <w:r w:rsidR="003B40B7">
          <w:rPr>
            <w:noProof/>
          </w:rPr>
          <w:t>20</w:t>
        </w:r>
        <w:r>
          <w:rPr>
            <w:noProof/>
          </w:rPr>
          <w:fldChar w:fldCharType="end"/>
        </w:r>
      </w:p>
    </w:sdtContent>
  </w:sdt>
  <w:p w:rsidR="002E070F" w:rsidRDefault="002E070F" w:rsidP="002E070F">
    <w:pPr>
      <w:pStyle w:val="Header"/>
      <w:tabs>
        <w:tab w:val="clear" w:pos="9360"/>
      </w:tabs>
      <w:ind w:left="-10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10E3"/>
    <w:multiLevelType w:val="hybridMultilevel"/>
    <w:tmpl w:val="0EE81ACE"/>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97"/>
    <w:rsid w:val="00053497"/>
    <w:rsid w:val="00076C0D"/>
    <w:rsid w:val="00131191"/>
    <w:rsid w:val="00184CC7"/>
    <w:rsid w:val="001F31B4"/>
    <w:rsid w:val="00216567"/>
    <w:rsid w:val="002E070F"/>
    <w:rsid w:val="002E3862"/>
    <w:rsid w:val="002E597A"/>
    <w:rsid w:val="003758A4"/>
    <w:rsid w:val="003A4F48"/>
    <w:rsid w:val="003B40B7"/>
    <w:rsid w:val="003E2279"/>
    <w:rsid w:val="003F2838"/>
    <w:rsid w:val="003F71A6"/>
    <w:rsid w:val="00420073"/>
    <w:rsid w:val="00460D5E"/>
    <w:rsid w:val="00551CEC"/>
    <w:rsid w:val="006E3026"/>
    <w:rsid w:val="007151D5"/>
    <w:rsid w:val="00751E5C"/>
    <w:rsid w:val="00860C5E"/>
    <w:rsid w:val="00993200"/>
    <w:rsid w:val="009A6221"/>
    <w:rsid w:val="009B4F97"/>
    <w:rsid w:val="00A11A3F"/>
    <w:rsid w:val="00A1523F"/>
    <w:rsid w:val="00AB5B37"/>
    <w:rsid w:val="00B10899"/>
    <w:rsid w:val="00B422AB"/>
    <w:rsid w:val="00B624BE"/>
    <w:rsid w:val="00B85C6E"/>
    <w:rsid w:val="00C005C1"/>
    <w:rsid w:val="00C30A00"/>
    <w:rsid w:val="00C53305"/>
    <w:rsid w:val="00C72D84"/>
    <w:rsid w:val="00CA0E37"/>
    <w:rsid w:val="00CD530D"/>
    <w:rsid w:val="00CF2EFA"/>
    <w:rsid w:val="00D552BB"/>
    <w:rsid w:val="00E92A12"/>
    <w:rsid w:val="00EB223C"/>
    <w:rsid w:val="00F201B8"/>
    <w:rsid w:val="00F44EF8"/>
    <w:rsid w:val="00F57EE6"/>
    <w:rsid w:val="00F62066"/>
    <w:rsid w:val="00FC3C8C"/>
    <w:rsid w:val="00FE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3C96"/>
  <w15:chartTrackingRefBased/>
  <w15:docId w15:val="{2517B1B5-6C63-42F9-896C-654EAB2F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F97"/>
    <w:rPr>
      <w:rFonts w:ascii="Times New Roman" w:hAnsi="Times New Roman" w:cs="Times New Roman"/>
      <w:sz w:val="24"/>
      <w:szCs w:val="24"/>
    </w:rPr>
  </w:style>
  <w:style w:type="paragraph" w:styleId="Header">
    <w:name w:val="header"/>
    <w:basedOn w:val="Normal"/>
    <w:link w:val="HeaderChar"/>
    <w:uiPriority w:val="99"/>
    <w:unhideWhenUsed/>
    <w:rsid w:val="009B4F9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9B4F97"/>
    <w:rPr>
      <w:sz w:val="24"/>
      <w:szCs w:val="24"/>
    </w:rPr>
  </w:style>
  <w:style w:type="paragraph" w:styleId="FootnoteText">
    <w:name w:val="footnote text"/>
    <w:basedOn w:val="Normal"/>
    <w:link w:val="FootnoteTextChar"/>
    <w:uiPriority w:val="99"/>
    <w:unhideWhenUsed/>
    <w:rsid w:val="009B4F97"/>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9B4F97"/>
    <w:rPr>
      <w:rFonts w:eastAsia="Times New Roman"/>
      <w:sz w:val="20"/>
      <w:szCs w:val="20"/>
    </w:rPr>
  </w:style>
  <w:style w:type="character" w:styleId="FootnoteReference">
    <w:name w:val="footnote reference"/>
    <w:basedOn w:val="DefaultParagraphFont"/>
    <w:uiPriority w:val="99"/>
    <w:semiHidden/>
    <w:unhideWhenUsed/>
    <w:rsid w:val="009B4F97"/>
    <w:rPr>
      <w:vertAlign w:val="superscript"/>
    </w:rPr>
  </w:style>
  <w:style w:type="table" w:styleId="GridTable6Colorful-Accent5">
    <w:name w:val="Grid Table 6 Colorful Accent 5"/>
    <w:basedOn w:val="TableNormal"/>
    <w:uiPriority w:val="51"/>
    <w:rsid w:val="009B4F9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9B4F9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B4F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4F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1D5"/>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E2279"/>
    <w:rPr>
      <w:color w:val="0563C1" w:themeColor="hyperlink"/>
      <w:u w:val="single"/>
    </w:rPr>
  </w:style>
  <w:style w:type="table" w:customStyle="1" w:styleId="TableGrid3">
    <w:name w:val="Table Grid3"/>
    <w:basedOn w:val="TableNormal"/>
    <w:next w:val="TableGrid"/>
    <w:uiPriority w:val="39"/>
    <w:rsid w:val="003E22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E227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57E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57EE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F57E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3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8679">
      <w:bodyDiv w:val="1"/>
      <w:marLeft w:val="0"/>
      <w:marRight w:val="0"/>
      <w:marTop w:val="0"/>
      <w:marBottom w:val="0"/>
      <w:divBdr>
        <w:top w:val="none" w:sz="0" w:space="0" w:color="auto"/>
        <w:left w:val="none" w:sz="0" w:space="0" w:color="auto"/>
        <w:bottom w:val="none" w:sz="0" w:space="0" w:color="auto"/>
        <w:right w:val="none" w:sz="0" w:space="0" w:color="auto"/>
      </w:divBdr>
    </w:div>
    <w:div w:id="850489112">
      <w:bodyDiv w:val="1"/>
      <w:marLeft w:val="0"/>
      <w:marRight w:val="0"/>
      <w:marTop w:val="0"/>
      <w:marBottom w:val="0"/>
      <w:divBdr>
        <w:top w:val="none" w:sz="0" w:space="0" w:color="auto"/>
        <w:left w:val="none" w:sz="0" w:space="0" w:color="auto"/>
        <w:bottom w:val="none" w:sz="0" w:space="0" w:color="auto"/>
        <w:right w:val="none" w:sz="0" w:space="0" w:color="auto"/>
      </w:divBdr>
    </w:div>
    <w:div w:id="10154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3327</Words>
  <Characters>18967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Doucet, Katherine</dc:creator>
  <cp:keywords/>
  <dc:description/>
  <cp:lastModifiedBy>katiedoucet@yahoo.com</cp:lastModifiedBy>
  <cp:revision>3</cp:revision>
  <cp:lastPrinted>2017-12-12T17:13:00Z</cp:lastPrinted>
  <dcterms:created xsi:type="dcterms:W3CDTF">2017-12-12T17:13:00Z</dcterms:created>
  <dcterms:modified xsi:type="dcterms:W3CDTF">2017-12-12T17:16:00Z</dcterms:modified>
</cp:coreProperties>
</file>