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2908" w14:textId="0208B6C6" w:rsidR="006F60A7" w:rsidRPr="001050D6" w:rsidRDefault="006F60A7" w:rsidP="006D0612">
      <w:pPr>
        <w:pBdr>
          <w:bottom w:val="single" w:sz="12" w:space="1" w:color="auto"/>
        </w:pBdr>
        <w:rPr>
          <w:rFonts w:cstheme="minorHAnsi"/>
          <w:b/>
          <w:iCs/>
          <w:color w:val="44536A"/>
          <w:sz w:val="40"/>
          <w:szCs w:val="40"/>
        </w:rPr>
      </w:pPr>
      <w:r w:rsidRPr="001050D6">
        <w:rPr>
          <w:rFonts w:cstheme="minorHAnsi"/>
          <w:b/>
          <w:iCs/>
          <w:color w:val="44536A"/>
          <w:sz w:val="40"/>
          <w:szCs w:val="40"/>
        </w:rPr>
        <w:t xml:space="preserve">BBF </w:t>
      </w:r>
      <w:r w:rsidR="00576467" w:rsidRPr="001050D6">
        <w:rPr>
          <w:rFonts w:cstheme="minorHAnsi"/>
          <w:b/>
          <w:iCs/>
          <w:color w:val="44536A"/>
          <w:sz w:val="40"/>
          <w:szCs w:val="40"/>
        </w:rPr>
        <w:t xml:space="preserve">PI &amp; </w:t>
      </w:r>
      <w:r w:rsidRPr="001050D6">
        <w:rPr>
          <w:rFonts w:cstheme="minorHAnsi"/>
          <w:b/>
          <w:iCs/>
          <w:color w:val="44536A"/>
          <w:sz w:val="40"/>
          <w:szCs w:val="40"/>
        </w:rPr>
        <w:t>Coordinator Package:</w:t>
      </w:r>
    </w:p>
    <w:p w14:paraId="5FA582C4" w14:textId="16A2C87F" w:rsidR="006D0612" w:rsidRPr="001050D6" w:rsidRDefault="006D0612" w:rsidP="006D0612">
      <w:pPr>
        <w:pBdr>
          <w:bottom w:val="single" w:sz="12" w:space="1" w:color="auto"/>
        </w:pBdr>
        <w:rPr>
          <w:rFonts w:cstheme="minorHAnsi"/>
          <w:b/>
          <w:iCs/>
          <w:color w:val="44536A"/>
          <w:sz w:val="40"/>
          <w:szCs w:val="40"/>
        </w:rPr>
      </w:pPr>
      <w:r w:rsidRPr="001050D6">
        <w:rPr>
          <w:rFonts w:cstheme="minorHAnsi"/>
          <w:b/>
          <w:iCs/>
          <w:color w:val="44536A"/>
          <w:sz w:val="40"/>
          <w:szCs w:val="40"/>
        </w:rPr>
        <w:t>Coordination, Goals &amp; Monitoring Gear</w:t>
      </w:r>
    </w:p>
    <w:p w14:paraId="6B967B95" w14:textId="4AF9286D" w:rsidR="006D0612" w:rsidRPr="001050D6" w:rsidRDefault="006D0612" w:rsidP="006D0612">
      <w:pPr>
        <w:rPr>
          <w:rFonts w:cstheme="minorHAnsi"/>
          <w:iCs/>
        </w:rPr>
      </w:pPr>
    </w:p>
    <w:p w14:paraId="1F5F8B6B" w14:textId="7F95A56F" w:rsidR="00576467" w:rsidRPr="001050D6" w:rsidRDefault="00576467" w:rsidP="008F5709">
      <w:pPr>
        <w:pStyle w:val="ListParagraph"/>
        <w:ind w:left="0"/>
        <w:rPr>
          <w:rFonts w:cstheme="minorHAnsi"/>
          <w:iCs/>
          <w:color w:val="44536A"/>
        </w:rPr>
      </w:pPr>
      <w:r w:rsidRPr="001050D6">
        <w:rPr>
          <w:rFonts w:cstheme="minorHAnsi"/>
          <w:iCs/>
          <w:color w:val="44536A"/>
        </w:rPr>
        <w:t xml:space="preserve">This package contains information </w:t>
      </w:r>
      <w:r w:rsidR="00CF71C9" w:rsidRPr="001050D6">
        <w:rPr>
          <w:rFonts w:cstheme="minorHAnsi"/>
          <w:iCs/>
          <w:color w:val="44536A"/>
        </w:rPr>
        <w:t>regarding the “Coordinatio</w:t>
      </w:r>
      <w:r w:rsidR="00494F84" w:rsidRPr="001050D6">
        <w:rPr>
          <w:rFonts w:cstheme="minorHAnsi"/>
          <w:iCs/>
          <w:color w:val="44536A"/>
        </w:rPr>
        <w:t>n, Goals &amp; Monitoring” G</w:t>
      </w:r>
      <w:r w:rsidR="00CF71C9" w:rsidRPr="001050D6">
        <w:rPr>
          <w:rFonts w:cstheme="minorHAnsi"/>
          <w:iCs/>
          <w:color w:val="44536A"/>
        </w:rPr>
        <w:t xml:space="preserve">ear (CGMG) </w:t>
      </w:r>
      <w:r w:rsidRPr="001050D6">
        <w:rPr>
          <w:rFonts w:cstheme="minorHAnsi"/>
          <w:iCs/>
          <w:color w:val="44536A"/>
        </w:rPr>
        <w:t>intended for the in-country BBF Team</w:t>
      </w:r>
      <w:r w:rsidR="008F5709" w:rsidRPr="001050D6">
        <w:rPr>
          <w:rFonts w:cstheme="minorHAnsi"/>
          <w:iCs/>
          <w:color w:val="44536A"/>
        </w:rPr>
        <w:t xml:space="preserve"> (PI, Coordinator and Research and/or Administrative Assistant) and BBF Committee Members. It is organized into the following sections:</w:t>
      </w:r>
    </w:p>
    <w:p w14:paraId="2AF886F1" w14:textId="77777777" w:rsidR="008F5709" w:rsidRPr="001050D6" w:rsidRDefault="008F5709" w:rsidP="008F5709">
      <w:pPr>
        <w:pStyle w:val="ListParagraph"/>
        <w:ind w:left="0"/>
        <w:rPr>
          <w:rFonts w:cstheme="minorHAnsi"/>
          <w:iCs/>
          <w:color w:val="44536A"/>
        </w:rPr>
      </w:pPr>
    </w:p>
    <w:p w14:paraId="382859F3" w14:textId="42BCBC39" w:rsidR="00721732" w:rsidRPr="001050D6" w:rsidRDefault="00FD69FA" w:rsidP="009562D0">
      <w:pPr>
        <w:pStyle w:val="ListParagraph"/>
        <w:numPr>
          <w:ilvl w:val="0"/>
          <w:numId w:val="2"/>
        </w:numPr>
        <w:ind w:left="360"/>
        <w:rPr>
          <w:rFonts w:cstheme="minorHAnsi"/>
          <w:b/>
          <w:iCs/>
          <w:color w:val="44536A"/>
        </w:rPr>
      </w:pPr>
      <w:hyperlink w:anchor="description" w:history="1">
        <w:r w:rsidR="00721732" w:rsidRPr="001050D6">
          <w:rPr>
            <w:rStyle w:val="Hyperlink"/>
            <w:rFonts w:cstheme="minorHAnsi"/>
            <w:b/>
            <w:iCs/>
          </w:rPr>
          <w:t xml:space="preserve">General description of the </w:t>
        </w:r>
        <w:r w:rsidR="00227780" w:rsidRPr="001050D6">
          <w:rPr>
            <w:rStyle w:val="Hyperlink"/>
            <w:rFonts w:cstheme="minorHAnsi"/>
            <w:b/>
            <w:iCs/>
          </w:rPr>
          <w:t>CGMG</w:t>
        </w:r>
      </w:hyperlink>
      <w:r w:rsidR="00721732" w:rsidRPr="001050D6">
        <w:rPr>
          <w:rFonts w:cstheme="minorHAnsi"/>
          <w:b/>
          <w:iCs/>
          <w:color w:val="44536A"/>
        </w:rPr>
        <w:t xml:space="preserve"> </w:t>
      </w:r>
    </w:p>
    <w:p w14:paraId="4B0E57AD" w14:textId="46FA5A99" w:rsidR="00721732" w:rsidRPr="001050D6" w:rsidRDefault="00FD69FA" w:rsidP="009562D0">
      <w:pPr>
        <w:pStyle w:val="ListParagraph"/>
        <w:numPr>
          <w:ilvl w:val="0"/>
          <w:numId w:val="2"/>
        </w:numPr>
        <w:ind w:left="360"/>
        <w:rPr>
          <w:rFonts w:cstheme="minorHAnsi"/>
          <w:iCs/>
          <w:color w:val="44536A"/>
        </w:rPr>
      </w:pPr>
      <w:hyperlink w:anchor="benchmarks" w:history="1">
        <w:r w:rsidR="00157900" w:rsidRPr="001050D6">
          <w:rPr>
            <w:rStyle w:val="Hyperlink"/>
            <w:rFonts w:cstheme="minorHAnsi"/>
            <w:b/>
            <w:iCs/>
          </w:rPr>
          <w:t>CGMG Benchmarks and examples</w:t>
        </w:r>
      </w:hyperlink>
      <w:r w:rsidR="00157900" w:rsidRPr="001050D6">
        <w:rPr>
          <w:rFonts w:cstheme="minorHAnsi"/>
          <w:b/>
          <w:iCs/>
          <w:color w:val="44536A"/>
        </w:rPr>
        <w:t xml:space="preserve">- </w:t>
      </w:r>
      <w:r w:rsidR="00E54E3D" w:rsidRPr="001050D6">
        <w:rPr>
          <w:rFonts w:cstheme="minorHAnsi"/>
          <w:iCs/>
          <w:color w:val="44536A"/>
        </w:rPr>
        <w:t>T</w:t>
      </w:r>
      <w:r w:rsidR="00227780" w:rsidRPr="001050D6">
        <w:rPr>
          <w:rFonts w:cstheme="minorHAnsi"/>
          <w:iCs/>
          <w:color w:val="44536A"/>
        </w:rPr>
        <w:t>able of all CGMG</w:t>
      </w:r>
      <w:r w:rsidR="00721732" w:rsidRPr="001050D6">
        <w:rPr>
          <w:rFonts w:cstheme="minorHAnsi"/>
          <w:iCs/>
          <w:color w:val="44536A"/>
        </w:rPr>
        <w:t xml:space="preserve"> Benchmarks</w:t>
      </w:r>
      <w:r w:rsidR="0044475B" w:rsidRPr="001050D6">
        <w:rPr>
          <w:rFonts w:cstheme="minorHAnsi"/>
          <w:iCs/>
          <w:color w:val="44536A"/>
        </w:rPr>
        <w:t>, scoring information</w:t>
      </w:r>
      <w:r w:rsidR="00721732" w:rsidRPr="001050D6">
        <w:rPr>
          <w:rFonts w:cstheme="minorHAnsi"/>
          <w:iCs/>
          <w:color w:val="44536A"/>
        </w:rPr>
        <w:t xml:space="preserve"> and examples</w:t>
      </w:r>
    </w:p>
    <w:p w14:paraId="139A709D" w14:textId="74E0271D" w:rsidR="001B0204" w:rsidRPr="001050D6" w:rsidRDefault="00FD69FA" w:rsidP="009562D0">
      <w:pPr>
        <w:pStyle w:val="ListParagraph"/>
        <w:numPr>
          <w:ilvl w:val="0"/>
          <w:numId w:val="2"/>
        </w:numPr>
        <w:ind w:left="360"/>
        <w:rPr>
          <w:rFonts w:cstheme="minorHAnsi"/>
          <w:iCs/>
          <w:color w:val="44536A"/>
        </w:rPr>
      </w:pPr>
      <w:hyperlink w:anchor="ID" w:history="1">
        <w:r w:rsidR="001B0204" w:rsidRPr="001050D6">
          <w:rPr>
            <w:rStyle w:val="Hyperlink"/>
            <w:rFonts w:cstheme="minorHAnsi"/>
            <w:b/>
            <w:iCs/>
          </w:rPr>
          <w:t>Identification of Available Data</w:t>
        </w:r>
      </w:hyperlink>
      <w:r w:rsidR="00227780" w:rsidRPr="001050D6">
        <w:rPr>
          <w:rFonts w:cstheme="minorHAnsi"/>
          <w:b/>
          <w:iCs/>
          <w:color w:val="44536A"/>
        </w:rPr>
        <w:t xml:space="preserve">- </w:t>
      </w:r>
      <w:r w:rsidR="00227780" w:rsidRPr="001050D6">
        <w:rPr>
          <w:rFonts w:cstheme="minorHAnsi"/>
          <w:iCs/>
          <w:color w:val="44536A"/>
        </w:rPr>
        <w:t xml:space="preserve">This template is to </w:t>
      </w:r>
      <w:r w:rsidR="00C248FF" w:rsidRPr="001050D6">
        <w:rPr>
          <w:rFonts w:cstheme="minorHAnsi"/>
          <w:iCs/>
          <w:color w:val="44536A"/>
        </w:rPr>
        <w:t>help</w:t>
      </w:r>
      <w:r w:rsidR="00227780" w:rsidRPr="001050D6">
        <w:rPr>
          <w:rFonts w:cstheme="minorHAnsi"/>
          <w:iCs/>
          <w:color w:val="44536A"/>
        </w:rPr>
        <w:t xml:space="preserve"> the coordinator(s) in identifying the available data prior to the 1</w:t>
      </w:r>
      <w:r w:rsidR="00227780" w:rsidRPr="001050D6">
        <w:rPr>
          <w:rFonts w:cstheme="minorHAnsi"/>
          <w:iCs/>
          <w:color w:val="44536A"/>
          <w:vertAlign w:val="superscript"/>
        </w:rPr>
        <w:t>st</w:t>
      </w:r>
      <w:r w:rsidR="00227780" w:rsidRPr="001050D6">
        <w:rPr>
          <w:rFonts w:cstheme="minorHAnsi"/>
          <w:iCs/>
          <w:color w:val="44536A"/>
        </w:rPr>
        <w:t xml:space="preserve"> Meeting. The BBF committee will use this form</w:t>
      </w:r>
      <w:r w:rsidR="00C248FF" w:rsidRPr="001050D6">
        <w:rPr>
          <w:rFonts w:cstheme="minorHAnsi"/>
          <w:iCs/>
          <w:color w:val="44536A"/>
        </w:rPr>
        <w:t xml:space="preserve"> during that 1</w:t>
      </w:r>
      <w:r w:rsidR="00C248FF" w:rsidRPr="001050D6">
        <w:rPr>
          <w:rFonts w:cstheme="minorHAnsi"/>
          <w:iCs/>
          <w:color w:val="44536A"/>
          <w:vertAlign w:val="superscript"/>
        </w:rPr>
        <w:t>st</w:t>
      </w:r>
      <w:r w:rsidR="00C248FF" w:rsidRPr="001050D6">
        <w:rPr>
          <w:rFonts w:cstheme="minorHAnsi"/>
          <w:iCs/>
          <w:color w:val="44536A"/>
        </w:rPr>
        <w:t xml:space="preserve"> Meeting</w:t>
      </w:r>
      <w:r w:rsidR="00227780" w:rsidRPr="001050D6">
        <w:rPr>
          <w:rFonts w:cstheme="minorHAnsi"/>
          <w:iCs/>
          <w:color w:val="44536A"/>
        </w:rPr>
        <w:t xml:space="preserve"> to determine </w:t>
      </w:r>
      <w:r w:rsidR="00C248FF" w:rsidRPr="001050D6">
        <w:rPr>
          <w:rFonts w:cstheme="minorHAnsi"/>
          <w:iCs/>
          <w:color w:val="44536A"/>
        </w:rPr>
        <w:t xml:space="preserve">a) </w:t>
      </w:r>
      <w:r w:rsidR="00227780" w:rsidRPr="001050D6">
        <w:rPr>
          <w:rFonts w:cstheme="minorHAnsi"/>
          <w:iCs/>
          <w:color w:val="44536A"/>
        </w:rPr>
        <w:t>what remaining information is nece</w:t>
      </w:r>
      <w:r w:rsidR="00C248FF" w:rsidRPr="001050D6">
        <w:rPr>
          <w:rFonts w:cstheme="minorHAnsi"/>
          <w:iCs/>
          <w:color w:val="44536A"/>
        </w:rPr>
        <w:t xml:space="preserve">ssary and b) the actual benchmark scores. </w:t>
      </w:r>
      <w:r w:rsidR="00227780" w:rsidRPr="001050D6">
        <w:rPr>
          <w:rFonts w:cstheme="minorHAnsi"/>
          <w:iCs/>
          <w:color w:val="44536A"/>
        </w:rPr>
        <w:t>Provide as much detail as possible when completing this form to facilitate an efficient data gathering process.</w:t>
      </w:r>
    </w:p>
    <w:p w14:paraId="2466BECC" w14:textId="5DDBBEF6" w:rsidR="001B0204" w:rsidRPr="001050D6" w:rsidRDefault="00FD69FA" w:rsidP="009562D0">
      <w:pPr>
        <w:pStyle w:val="ListParagraph"/>
        <w:numPr>
          <w:ilvl w:val="0"/>
          <w:numId w:val="2"/>
        </w:numPr>
        <w:ind w:left="360"/>
        <w:rPr>
          <w:rFonts w:cstheme="minorHAnsi"/>
          <w:iCs/>
          <w:color w:val="44536A"/>
        </w:rPr>
      </w:pPr>
      <w:hyperlink w:anchor="gathering" w:history="1">
        <w:r w:rsidR="00721732" w:rsidRPr="001050D6">
          <w:rPr>
            <w:rStyle w:val="Hyperlink"/>
            <w:rFonts w:cstheme="minorHAnsi"/>
            <w:b/>
            <w:iCs/>
          </w:rPr>
          <w:t>Data Gathering Action Plan</w:t>
        </w:r>
      </w:hyperlink>
      <w:r w:rsidR="00A37FB2" w:rsidRPr="001050D6">
        <w:rPr>
          <w:rFonts w:cstheme="minorHAnsi"/>
          <w:iCs/>
          <w:color w:val="44536A"/>
        </w:rPr>
        <w:t>-</w:t>
      </w:r>
      <w:r w:rsidR="00721732" w:rsidRPr="001050D6">
        <w:rPr>
          <w:rFonts w:cstheme="minorHAnsi"/>
          <w:iCs/>
          <w:color w:val="44536A"/>
        </w:rPr>
        <w:t xml:space="preserve"> </w:t>
      </w:r>
      <w:r w:rsidR="001B0204" w:rsidRPr="001050D6">
        <w:rPr>
          <w:rFonts w:cstheme="minorHAnsi"/>
          <w:iCs/>
          <w:color w:val="44536A"/>
        </w:rPr>
        <w:t>During the 1</w:t>
      </w:r>
      <w:r w:rsidR="001B0204" w:rsidRPr="001050D6">
        <w:rPr>
          <w:rFonts w:cstheme="minorHAnsi"/>
          <w:iCs/>
          <w:color w:val="44536A"/>
          <w:vertAlign w:val="superscript"/>
        </w:rPr>
        <w:t>st</w:t>
      </w:r>
      <w:r w:rsidR="001B0204" w:rsidRPr="001050D6">
        <w:rPr>
          <w:rFonts w:cstheme="minorHAnsi"/>
          <w:iCs/>
          <w:color w:val="44536A"/>
        </w:rPr>
        <w:t xml:space="preserve"> </w:t>
      </w:r>
      <w:r w:rsidR="002478D4" w:rsidRPr="001050D6">
        <w:rPr>
          <w:rFonts w:cstheme="minorHAnsi"/>
          <w:iCs/>
          <w:color w:val="44536A"/>
        </w:rPr>
        <w:t>M</w:t>
      </w:r>
      <w:r w:rsidR="001B0204" w:rsidRPr="001050D6">
        <w:rPr>
          <w:rFonts w:cstheme="minorHAnsi"/>
          <w:iCs/>
          <w:color w:val="44536A"/>
        </w:rPr>
        <w:t xml:space="preserve">eeting, </w:t>
      </w:r>
      <w:r w:rsidR="00CF71C9" w:rsidRPr="001050D6">
        <w:rPr>
          <w:rFonts w:cstheme="minorHAnsi"/>
          <w:iCs/>
          <w:color w:val="44536A"/>
        </w:rPr>
        <w:t>G</w:t>
      </w:r>
      <w:r w:rsidR="001B0204" w:rsidRPr="001050D6">
        <w:rPr>
          <w:rFonts w:cstheme="minorHAnsi"/>
          <w:iCs/>
          <w:color w:val="44536A"/>
        </w:rPr>
        <w:t xml:space="preserve">ear </w:t>
      </w:r>
      <w:r w:rsidR="00CF71C9" w:rsidRPr="001050D6">
        <w:rPr>
          <w:rFonts w:cstheme="minorHAnsi"/>
          <w:iCs/>
          <w:color w:val="44536A"/>
        </w:rPr>
        <w:t>T</w:t>
      </w:r>
      <w:r w:rsidR="001B0204" w:rsidRPr="001050D6">
        <w:rPr>
          <w:rFonts w:cstheme="minorHAnsi"/>
          <w:iCs/>
          <w:color w:val="44536A"/>
        </w:rPr>
        <w:t>eams will set out their strategy to gather the remaining information required to score each benchmark to ensure efficient and comprehensive data collection. This plan should specify who is responsible, the likely data needed, the data collection strategy for each member, and the anticipated deadlines for collection.</w:t>
      </w:r>
    </w:p>
    <w:p w14:paraId="2549F867" w14:textId="77777777" w:rsidR="00FA606A" w:rsidRPr="001050D6" w:rsidRDefault="00F237A0" w:rsidP="00FA606A">
      <w:pPr>
        <w:numPr>
          <w:ilvl w:val="0"/>
          <w:numId w:val="2"/>
        </w:numPr>
        <w:ind w:left="360"/>
        <w:contextualSpacing/>
        <w:rPr>
          <w:rFonts w:eastAsiaTheme="minorEastAsia" w:cstheme="minorHAnsi"/>
          <w:iCs/>
          <w:color w:val="44536A"/>
          <w:sz w:val="22"/>
          <w:szCs w:val="22"/>
        </w:rPr>
      </w:pPr>
      <w:r w:rsidRPr="001050D6">
        <w:rPr>
          <w:rFonts w:cstheme="minorHAnsi"/>
          <w:b/>
          <w:iCs/>
          <w:color w:val="44536A"/>
        </w:rPr>
        <w:t xml:space="preserve">Data </w:t>
      </w:r>
      <w:r w:rsidR="001B0204" w:rsidRPr="001050D6">
        <w:rPr>
          <w:rFonts w:cstheme="minorHAnsi"/>
          <w:b/>
          <w:iCs/>
          <w:color w:val="44536A"/>
        </w:rPr>
        <w:t>Organization</w:t>
      </w:r>
      <w:r w:rsidRPr="001050D6">
        <w:rPr>
          <w:rFonts w:cstheme="minorHAnsi"/>
          <w:b/>
          <w:iCs/>
          <w:color w:val="44536A"/>
        </w:rPr>
        <w:t xml:space="preserve"> and Benchmark Scoring Pathways</w:t>
      </w:r>
      <w:r w:rsidR="001B0204" w:rsidRPr="001050D6">
        <w:rPr>
          <w:rFonts w:cstheme="minorHAnsi"/>
          <w:b/>
          <w:iCs/>
          <w:color w:val="44536A"/>
        </w:rPr>
        <w:t>-</w:t>
      </w:r>
      <w:r w:rsidR="001B0204" w:rsidRPr="001050D6">
        <w:rPr>
          <w:rFonts w:cstheme="minorHAnsi"/>
          <w:color w:val="44536A"/>
        </w:rPr>
        <w:t xml:space="preserve"> </w:t>
      </w:r>
      <w:r w:rsidR="00FA606A" w:rsidRPr="001050D6">
        <w:rPr>
          <w:rFonts w:eastAsiaTheme="minorEastAsia" w:cstheme="minorHAnsi"/>
          <w:color w:val="44536A"/>
          <w:sz w:val="22"/>
          <w:szCs w:val="22"/>
        </w:rPr>
        <w:t>T</w:t>
      </w:r>
      <w:r w:rsidR="00FA606A" w:rsidRPr="001050D6">
        <w:rPr>
          <w:rFonts w:eastAsiaTheme="minorEastAsia" w:cstheme="minorHAnsi"/>
          <w:iCs/>
          <w:color w:val="44536A"/>
          <w:sz w:val="22"/>
          <w:szCs w:val="22"/>
        </w:rPr>
        <w:t xml:space="preserve">he purpose of the </w:t>
      </w:r>
      <w:r w:rsidR="00FA606A" w:rsidRPr="001050D6">
        <w:rPr>
          <w:rFonts w:eastAsiaTheme="minorEastAsia" w:cstheme="minorHAnsi"/>
          <w:i/>
          <w:iCs/>
          <w:color w:val="44536A"/>
          <w:sz w:val="22"/>
          <w:szCs w:val="22"/>
        </w:rPr>
        <w:t>Data Organization</w:t>
      </w:r>
      <w:r w:rsidR="00FA606A" w:rsidRPr="001050D6">
        <w:rPr>
          <w:rFonts w:eastAsiaTheme="minorEastAsia" w:cstheme="minorHAnsi"/>
          <w:iCs/>
          <w:color w:val="44536A"/>
          <w:sz w:val="22"/>
          <w:szCs w:val="22"/>
        </w:rPr>
        <w:t xml:space="preserve"> templates are to help organize all the information collected for each benchmark and are intended to capture the multidimensional nature of each benchmark.</w:t>
      </w:r>
      <w:r w:rsidR="00FA606A" w:rsidRPr="001050D6">
        <w:rPr>
          <w:rFonts w:eastAsiaTheme="minorEastAsia" w:cstheme="minorHAnsi"/>
          <w:color w:val="44536A"/>
          <w:sz w:val="22"/>
          <w:szCs w:val="22"/>
        </w:rPr>
        <w:t xml:space="preserve"> </w:t>
      </w:r>
      <w:r w:rsidR="00FA606A" w:rsidRPr="001050D6">
        <w:rPr>
          <w:rFonts w:eastAsiaTheme="minorEastAsia" w:cstheme="minorHAnsi"/>
          <w:iCs/>
          <w:color w:val="44536A"/>
          <w:sz w:val="22"/>
          <w:szCs w:val="22"/>
        </w:rPr>
        <w:t xml:space="preserve">The project coordinator ensures all data is available for the Gear Teams and they complete these forms. Teams will then use them in conjunction with the </w:t>
      </w:r>
      <w:r w:rsidR="00FA606A" w:rsidRPr="001050D6">
        <w:rPr>
          <w:rFonts w:eastAsiaTheme="minorEastAsia" w:cstheme="minorHAnsi"/>
          <w:i/>
          <w:iCs/>
          <w:color w:val="44536A"/>
          <w:sz w:val="22"/>
          <w:szCs w:val="22"/>
        </w:rPr>
        <w:t>Scoring Pathways</w:t>
      </w:r>
      <w:r w:rsidR="00FA606A" w:rsidRPr="001050D6">
        <w:rPr>
          <w:rFonts w:eastAsiaTheme="minorEastAsia" w:cstheme="minorHAnsi"/>
          <w:iCs/>
          <w:color w:val="44536A"/>
          <w:sz w:val="22"/>
          <w:szCs w:val="22"/>
        </w:rPr>
        <w:t xml:space="preserve"> and corresponding tables to reach the benchmark score. </w:t>
      </w:r>
    </w:p>
    <w:p w14:paraId="21CB50A0" w14:textId="77777777" w:rsidR="00FA606A" w:rsidRPr="001050D6" w:rsidRDefault="00FA606A" w:rsidP="00FA606A">
      <w:pPr>
        <w:ind w:left="360"/>
        <w:contextualSpacing/>
        <w:rPr>
          <w:rFonts w:eastAsiaTheme="minorEastAsia" w:cstheme="minorHAnsi"/>
          <w:iCs/>
          <w:color w:val="44536A"/>
          <w:sz w:val="22"/>
          <w:szCs w:val="22"/>
        </w:rPr>
      </w:pPr>
    </w:p>
    <w:p w14:paraId="0FE0CF5D" w14:textId="77777777" w:rsidR="00FA606A" w:rsidRPr="001050D6" w:rsidRDefault="00FA606A" w:rsidP="00FA606A">
      <w:pPr>
        <w:ind w:left="360"/>
        <w:contextualSpacing/>
        <w:rPr>
          <w:rFonts w:eastAsiaTheme="minorEastAsia" w:cstheme="minorHAnsi"/>
          <w:iCs/>
          <w:color w:val="44536A"/>
          <w:sz w:val="22"/>
          <w:szCs w:val="22"/>
        </w:rPr>
      </w:pPr>
      <w:r w:rsidRPr="001050D6">
        <w:rPr>
          <w:rFonts w:eastAsiaTheme="minorEastAsia" w:cstheme="minorHAnsi"/>
          <w:iCs/>
          <w:color w:val="44536A"/>
          <w:sz w:val="22"/>
          <w:szCs w:val="22"/>
        </w:rPr>
        <w:t>Scoring Pathways are designed to assist with the actual scoring - follow the arrows in order to score the benchmark.  The corresponding tables are for documenting discussion, any changes to the scores, the scoring justification and final score. Gear Teams will summarize and present the results to the BBF committee during the 2</w:t>
      </w:r>
      <w:r w:rsidRPr="001050D6">
        <w:rPr>
          <w:rFonts w:eastAsiaTheme="minorEastAsia" w:cstheme="minorHAnsi"/>
          <w:iCs/>
          <w:color w:val="44536A"/>
          <w:sz w:val="22"/>
          <w:szCs w:val="22"/>
          <w:vertAlign w:val="superscript"/>
        </w:rPr>
        <w:t>nd</w:t>
      </w:r>
      <w:r w:rsidRPr="001050D6">
        <w:rPr>
          <w:rFonts w:eastAsiaTheme="minorEastAsia" w:cstheme="minorHAnsi"/>
          <w:iCs/>
          <w:color w:val="44536A"/>
          <w:sz w:val="22"/>
          <w:szCs w:val="22"/>
        </w:rPr>
        <w:t xml:space="preserve"> and 3</w:t>
      </w:r>
      <w:r w:rsidRPr="001050D6">
        <w:rPr>
          <w:rFonts w:eastAsiaTheme="minorEastAsia" w:cstheme="minorHAnsi"/>
          <w:iCs/>
          <w:color w:val="44536A"/>
          <w:sz w:val="22"/>
          <w:szCs w:val="22"/>
          <w:vertAlign w:val="superscript"/>
        </w:rPr>
        <w:t>rd</w:t>
      </w:r>
      <w:r w:rsidRPr="001050D6">
        <w:rPr>
          <w:rFonts w:eastAsiaTheme="minorEastAsia" w:cstheme="minorHAnsi"/>
          <w:iCs/>
          <w:color w:val="44536A"/>
          <w:sz w:val="22"/>
          <w:szCs w:val="22"/>
        </w:rPr>
        <w:t xml:space="preserve"> Meetings in order to facilitate consensus on benchmark scores.</w:t>
      </w:r>
    </w:p>
    <w:p w14:paraId="47D845DC" w14:textId="16ED3654" w:rsidR="00F237A0" w:rsidRPr="001050D6" w:rsidRDefault="00FD69FA" w:rsidP="00FA606A">
      <w:pPr>
        <w:pStyle w:val="ListParagraph"/>
        <w:numPr>
          <w:ilvl w:val="0"/>
          <w:numId w:val="2"/>
        </w:numPr>
        <w:ind w:left="360" w:firstLine="0"/>
        <w:rPr>
          <w:rFonts w:cstheme="minorHAnsi"/>
          <w:b/>
          <w:iCs/>
          <w:color w:val="44536A"/>
        </w:rPr>
      </w:pPr>
      <w:hyperlink w:anchor="cgmg1" w:history="1">
        <w:r w:rsidR="00DC30BB" w:rsidRPr="001050D6">
          <w:rPr>
            <w:rStyle w:val="Hyperlink"/>
            <w:rFonts w:cstheme="minorHAnsi"/>
            <w:b/>
            <w:iCs/>
          </w:rPr>
          <w:t>CGMG</w:t>
        </w:r>
        <w:r w:rsidR="00F237A0" w:rsidRPr="001050D6">
          <w:rPr>
            <w:rStyle w:val="Hyperlink"/>
            <w:rFonts w:cstheme="minorHAnsi"/>
            <w:b/>
            <w:iCs/>
          </w:rPr>
          <w:t>1</w:t>
        </w:r>
      </w:hyperlink>
    </w:p>
    <w:p w14:paraId="58BBF801" w14:textId="562EAE38" w:rsidR="00F237A0" w:rsidRPr="001050D6" w:rsidRDefault="00FD69FA" w:rsidP="00501D58">
      <w:pPr>
        <w:pStyle w:val="ListParagraph"/>
        <w:numPr>
          <w:ilvl w:val="0"/>
          <w:numId w:val="2"/>
        </w:numPr>
        <w:ind w:left="720"/>
        <w:rPr>
          <w:rFonts w:cstheme="minorHAnsi"/>
          <w:b/>
          <w:iCs/>
          <w:color w:val="44536A"/>
        </w:rPr>
      </w:pPr>
      <w:hyperlink w:anchor="cgmg2" w:history="1">
        <w:r w:rsidR="00F237A0" w:rsidRPr="001050D6">
          <w:rPr>
            <w:rStyle w:val="Hyperlink"/>
            <w:rFonts w:cstheme="minorHAnsi"/>
            <w:b/>
            <w:iCs/>
          </w:rPr>
          <w:t>CGMG2</w:t>
        </w:r>
      </w:hyperlink>
    </w:p>
    <w:p w14:paraId="61AFBF45" w14:textId="5025B96E" w:rsidR="00F237A0" w:rsidRPr="001050D6" w:rsidRDefault="00FD69FA" w:rsidP="00501D58">
      <w:pPr>
        <w:pStyle w:val="ListParagraph"/>
        <w:numPr>
          <w:ilvl w:val="0"/>
          <w:numId w:val="2"/>
        </w:numPr>
        <w:ind w:left="720"/>
        <w:rPr>
          <w:rFonts w:cstheme="minorHAnsi"/>
          <w:b/>
          <w:iCs/>
          <w:color w:val="44536A"/>
        </w:rPr>
      </w:pPr>
      <w:hyperlink w:anchor="cgmg3" w:history="1">
        <w:r w:rsidR="00F237A0" w:rsidRPr="001050D6">
          <w:rPr>
            <w:rStyle w:val="Hyperlink"/>
            <w:rFonts w:cstheme="minorHAnsi"/>
            <w:b/>
            <w:iCs/>
          </w:rPr>
          <w:t>CGMG3</w:t>
        </w:r>
      </w:hyperlink>
    </w:p>
    <w:p w14:paraId="632FF4FD" w14:textId="0F04A8BC" w:rsidR="00952422" w:rsidRPr="001050D6" w:rsidRDefault="00FD69FA" w:rsidP="009562D0">
      <w:pPr>
        <w:pStyle w:val="ListParagraph"/>
        <w:numPr>
          <w:ilvl w:val="0"/>
          <w:numId w:val="2"/>
        </w:numPr>
        <w:ind w:left="360"/>
        <w:rPr>
          <w:rFonts w:cstheme="minorHAnsi"/>
          <w:iCs/>
          <w:color w:val="44536A"/>
        </w:rPr>
      </w:pPr>
      <w:hyperlink w:anchor="recommended" w:history="1">
        <w:r w:rsidR="00A37FB2" w:rsidRPr="001050D6">
          <w:rPr>
            <w:rStyle w:val="Hyperlink"/>
            <w:rFonts w:cstheme="minorHAnsi"/>
            <w:b/>
            <w:iCs/>
          </w:rPr>
          <w:t xml:space="preserve">Recommended </w:t>
        </w:r>
        <w:r w:rsidR="00952422" w:rsidRPr="001050D6">
          <w:rPr>
            <w:rStyle w:val="Hyperlink"/>
            <w:rFonts w:cstheme="minorHAnsi"/>
            <w:b/>
            <w:iCs/>
          </w:rPr>
          <w:t>Action</w:t>
        </w:r>
        <w:r w:rsidR="00A37FB2" w:rsidRPr="001050D6">
          <w:rPr>
            <w:rStyle w:val="Hyperlink"/>
            <w:rFonts w:cstheme="minorHAnsi"/>
            <w:b/>
            <w:iCs/>
          </w:rPr>
          <w:t>s</w:t>
        </w:r>
      </w:hyperlink>
      <w:r w:rsidR="00A37FB2" w:rsidRPr="001050D6">
        <w:rPr>
          <w:rFonts w:cstheme="minorHAnsi"/>
          <w:iCs/>
          <w:color w:val="44536A"/>
        </w:rPr>
        <w:t xml:space="preserve"> -</w:t>
      </w:r>
      <w:r w:rsidR="00952422" w:rsidRPr="001050D6">
        <w:rPr>
          <w:rFonts w:cstheme="minorHAnsi"/>
          <w:iCs/>
          <w:color w:val="44536A"/>
        </w:rPr>
        <w:t xml:space="preserve"> </w:t>
      </w:r>
      <w:r w:rsidR="0052444C" w:rsidRPr="001050D6">
        <w:rPr>
          <w:rFonts w:cstheme="minorHAnsi"/>
          <w:iCs/>
          <w:color w:val="44536A"/>
        </w:rPr>
        <w:t>This</w:t>
      </w:r>
      <w:r w:rsidR="002478D4" w:rsidRPr="001050D6">
        <w:rPr>
          <w:rFonts w:cstheme="minorHAnsi"/>
          <w:iCs/>
          <w:color w:val="44536A"/>
        </w:rPr>
        <w:t xml:space="preserve"> </w:t>
      </w:r>
      <w:r w:rsidR="00A37FB2" w:rsidRPr="001050D6">
        <w:rPr>
          <w:rFonts w:cstheme="minorHAnsi"/>
          <w:iCs/>
          <w:color w:val="44536A"/>
        </w:rPr>
        <w:t>table</w:t>
      </w:r>
      <w:r w:rsidR="0052444C" w:rsidRPr="001050D6">
        <w:rPr>
          <w:rFonts w:cstheme="minorHAnsi"/>
          <w:iCs/>
          <w:color w:val="44536A"/>
        </w:rPr>
        <w:t xml:space="preserve"> is</w:t>
      </w:r>
      <w:r w:rsidR="009562D0" w:rsidRPr="001050D6">
        <w:rPr>
          <w:rFonts w:cstheme="minorHAnsi"/>
          <w:iCs/>
          <w:color w:val="44536A"/>
        </w:rPr>
        <w:t xml:space="preserve"> for Gear Teams to</w:t>
      </w:r>
      <w:r w:rsidR="00A37FB2" w:rsidRPr="001050D6">
        <w:rPr>
          <w:rFonts w:cstheme="minorHAnsi"/>
          <w:iCs/>
          <w:color w:val="44536A"/>
        </w:rPr>
        <w:t xml:space="preserve"> </w:t>
      </w:r>
      <w:r w:rsidR="002478D4" w:rsidRPr="001050D6">
        <w:rPr>
          <w:rFonts w:cstheme="minorHAnsi"/>
          <w:iCs/>
          <w:color w:val="44536A"/>
        </w:rPr>
        <w:t>outline/de</w:t>
      </w:r>
      <w:r w:rsidR="008B76DB" w:rsidRPr="001050D6">
        <w:rPr>
          <w:rFonts w:cstheme="minorHAnsi"/>
          <w:iCs/>
          <w:color w:val="44536A"/>
        </w:rPr>
        <w:t>s</w:t>
      </w:r>
      <w:r w:rsidR="002478D4" w:rsidRPr="001050D6">
        <w:rPr>
          <w:rFonts w:cstheme="minorHAnsi"/>
          <w:iCs/>
          <w:color w:val="44536A"/>
        </w:rPr>
        <w:t>cribe</w:t>
      </w:r>
      <w:r w:rsidR="00A37FB2" w:rsidRPr="001050D6">
        <w:rPr>
          <w:rFonts w:cstheme="minorHAnsi"/>
          <w:iCs/>
          <w:color w:val="44536A"/>
        </w:rPr>
        <w:t xml:space="preserve"> the</w:t>
      </w:r>
      <w:r w:rsidR="009562D0" w:rsidRPr="001050D6">
        <w:rPr>
          <w:rFonts w:cstheme="minorHAnsi"/>
          <w:iCs/>
          <w:color w:val="44536A"/>
        </w:rPr>
        <w:t>ir</w:t>
      </w:r>
      <w:r w:rsidR="00A37FB2" w:rsidRPr="001050D6">
        <w:rPr>
          <w:rFonts w:cstheme="minorHAnsi"/>
          <w:iCs/>
          <w:color w:val="44536A"/>
        </w:rPr>
        <w:t xml:space="preserve"> proposed actions to address the gaps </w:t>
      </w:r>
      <w:r w:rsidR="008B76DB" w:rsidRPr="001050D6">
        <w:rPr>
          <w:rFonts w:cstheme="minorHAnsi"/>
          <w:iCs/>
          <w:color w:val="44536A"/>
        </w:rPr>
        <w:t xml:space="preserve">identified </w:t>
      </w:r>
      <w:r w:rsidR="00A37FB2" w:rsidRPr="001050D6">
        <w:rPr>
          <w:rFonts w:cstheme="minorHAnsi"/>
          <w:iCs/>
          <w:color w:val="44536A"/>
        </w:rPr>
        <w:t xml:space="preserve">for </w:t>
      </w:r>
      <w:r w:rsidR="0052444C" w:rsidRPr="001050D6">
        <w:rPr>
          <w:rFonts w:cstheme="minorHAnsi"/>
          <w:iCs/>
          <w:color w:val="44536A"/>
        </w:rPr>
        <w:t>the gear as a whole</w:t>
      </w:r>
      <w:r w:rsidR="00A37FB2" w:rsidRPr="001050D6">
        <w:rPr>
          <w:rFonts w:cstheme="minorHAnsi"/>
          <w:iCs/>
          <w:color w:val="44536A"/>
        </w:rPr>
        <w:t xml:space="preserve">. These </w:t>
      </w:r>
      <w:r w:rsidR="00FA606A" w:rsidRPr="001050D6">
        <w:rPr>
          <w:rFonts w:cstheme="minorHAnsi"/>
          <w:iCs/>
          <w:color w:val="44536A"/>
        </w:rPr>
        <w:t xml:space="preserve">recommendations </w:t>
      </w:r>
      <w:r w:rsidR="00A37FB2" w:rsidRPr="001050D6">
        <w:rPr>
          <w:rFonts w:cstheme="minorHAnsi"/>
          <w:iCs/>
          <w:color w:val="44536A"/>
        </w:rPr>
        <w:t xml:space="preserve">will form the basis of each Gear </w:t>
      </w:r>
      <w:r w:rsidR="008B76DB" w:rsidRPr="001050D6">
        <w:rPr>
          <w:rFonts w:cstheme="minorHAnsi"/>
          <w:iCs/>
          <w:color w:val="44536A"/>
        </w:rPr>
        <w:t>T</w:t>
      </w:r>
      <w:r w:rsidR="00A37FB2" w:rsidRPr="001050D6">
        <w:rPr>
          <w:rFonts w:cstheme="minorHAnsi"/>
          <w:iCs/>
          <w:color w:val="44536A"/>
        </w:rPr>
        <w:t>eam’s presentation during Meeting 4.</w:t>
      </w:r>
    </w:p>
    <w:p w14:paraId="236C60A0" w14:textId="37A8CD93" w:rsidR="00952422" w:rsidRPr="001050D6" w:rsidRDefault="00952422" w:rsidP="00721732">
      <w:pPr>
        <w:pStyle w:val="ListParagraph"/>
        <w:ind w:left="270"/>
        <w:rPr>
          <w:rFonts w:cstheme="minorHAnsi"/>
          <w:iCs/>
          <w:color w:val="44536A"/>
        </w:rPr>
      </w:pPr>
    </w:p>
    <w:p w14:paraId="61E3475C" w14:textId="77777777" w:rsidR="009562D0" w:rsidRPr="001050D6" w:rsidRDefault="009562D0" w:rsidP="00721732">
      <w:pPr>
        <w:pStyle w:val="ListParagraph"/>
        <w:ind w:left="270"/>
        <w:rPr>
          <w:rFonts w:cstheme="minorHAnsi"/>
          <w:iCs/>
          <w:color w:val="44536A"/>
        </w:rPr>
      </w:pPr>
    </w:p>
    <w:p w14:paraId="5DDC8A71" w14:textId="09244F2D" w:rsidR="00952422" w:rsidRPr="001050D6" w:rsidRDefault="00952422" w:rsidP="00721732">
      <w:pPr>
        <w:pStyle w:val="ListParagraph"/>
        <w:ind w:left="270"/>
        <w:rPr>
          <w:rFonts w:cstheme="minorHAnsi"/>
          <w:iCs/>
          <w:color w:val="44536A"/>
        </w:rPr>
      </w:pPr>
    </w:p>
    <w:tbl>
      <w:tblPr>
        <w:tblStyle w:val="TableGrid"/>
        <w:tblW w:w="9630" w:type="dxa"/>
        <w:tblInd w:w="-95" w:type="dxa"/>
        <w:tblLook w:val="04A0" w:firstRow="1" w:lastRow="0" w:firstColumn="1" w:lastColumn="0" w:noHBand="0" w:noVBand="1"/>
      </w:tblPr>
      <w:tblGrid>
        <w:gridCol w:w="9630"/>
      </w:tblGrid>
      <w:tr w:rsidR="009E650E" w:rsidRPr="001050D6" w14:paraId="2ED1AD29" w14:textId="77777777" w:rsidTr="009E650E">
        <w:tc>
          <w:tcPr>
            <w:tcW w:w="9630" w:type="dxa"/>
            <w:shd w:val="clear" w:color="auto" w:fill="BF84B9"/>
          </w:tcPr>
          <w:p w14:paraId="094ECB15" w14:textId="29645097" w:rsidR="009E650E" w:rsidRPr="001050D6" w:rsidRDefault="009E650E" w:rsidP="009E650E">
            <w:pPr>
              <w:jc w:val="center"/>
              <w:rPr>
                <w:rFonts w:cstheme="minorHAnsi"/>
                <w:b/>
                <w:iCs/>
                <w:color w:val="44536A"/>
                <w:sz w:val="40"/>
                <w:szCs w:val="40"/>
              </w:rPr>
            </w:pPr>
            <w:bookmarkStart w:id="0" w:name="description"/>
            <w:bookmarkEnd w:id="0"/>
            <w:r w:rsidRPr="001050D6">
              <w:rPr>
                <w:rFonts w:cstheme="minorHAnsi"/>
                <w:b/>
                <w:iCs/>
                <w:color w:val="44536A"/>
                <w:sz w:val="40"/>
                <w:szCs w:val="40"/>
              </w:rPr>
              <w:lastRenderedPageBreak/>
              <w:t>General description of the Coordination, Goals and Monitoring Gear (CGMG)</w:t>
            </w:r>
          </w:p>
        </w:tc>
      </w:tr>
    </w:tbl>
    <w:p w14:paraId="50FE1EAE" w14:textId="46972960" w:rsidR="0092376E" w:rsidRPr="001050D6" w:rsidRDefault="0092376E" w:rsidP="00721732">
      <w:pPr>
        <w:pStyle w:val="ListParagraph"/>
        <w:ind w:left="270"/>
        <w:rPr>
          <w:rFonts w:cstheme="minorHAnsi"/>
          <w:iCs/>
          <w:color w:val="44536A"/>
        </w:rPr>
      </w:pPr>
    </w:p>
    <w:p w14:paraId="301B29E2" w14:textId="27CDCF7D" w:rsidR="0092376E" w:rsidRPr="001050D6" w:rsidRDefault="009E650E" w:rsidP="009E650E">
      <w:pPr>
        <w:pStyle w:val="ListParagraph"/>
        <w:ind w:left="0"/>
        <w:rPr>
          <w:rFonts w:cstheme="minorHAnsi"/>
          <w:iCs/>
        </w:rPr>
      </w:pPr>
      <w:r w:rsidRPr="001050D6">
        <w:rPr>
          <w:rFonts w:cstheme="minorHAnsi"/>
          <w:i/>
          <w:iCs/>
        </w:rPr>
        <w:t>Key questions: Is there a government system in place that is responsible for coordinating the breastfeeding program at the national/state level? Is this system operational, decentralized and allow for effective decision making from the national to the local level?</w:t>
      </w:r>
    </w:p>
    <w:p w14:paraId="0974270D" w14:textId="5E706285" w:rsidR="006D0612" w:rsidRPr="001050D6" w:rsidRDefault="006D0612" w:rsidP="006D0612">
      <w:pPr>
        <w:rPr>
          <w:rFonts w:cstheme="minorHAnsi"/>
          <w:b/>
        </w:rPr>
      </w:pPr>
    </w:p>
    <w:p w14:paraId="480AC9EE" w14:textId="77777777" w:rsidR="006D0612" w:rsidRPr="001050D6" w:rsidRDefault="006D0612" w:rsidP="006D0612">
      <w:pPr>
        <w:rPr>
          <w:rFonts w:cstheme="minorHAnsi"/>
          <w:b/>
          <w:color w:val="44536A"/>
          <w:sz w:val="28"/>
          <w:szCs w:val="28"/>
        </w:rPr>
      </w:pPr>
      <w:r w:rsidRPr="001050D6">
        <w:rPr>
          <w:rFonts w:cstheme="minorHAnsi"/>
          <w:b/>
          <w:color w:val="44536A"/>
          <w:sz w:val="28"/>
          <w:szCs w:val="28"/>
        </w:rPr>
        <w:t>Background</w:t>
      </w:r>
    </w:p>
    <w:p w14:paraId="60F18FBE" w14:textId="77777777" w:rsidR="006D0612" w:rsidRPr="001050D6" w:rsidRDefault="006D0612" w:rsidP="006D0612">
      <w:pPr>
        <w:rPr>
          <w:rFonts w:cstheme="minorHAnsi"/>
          <w:b/>
          <w:color w:val="44536A"/>
          <w:sz w:val="28"/>
          <w:szCs w:val="28"/>
        </w:rPr>
      </w:pPr>
    </w:p>
    <w:p w14:paraId="2E245586" w14:textId="77777777" w:rsidR="006D0612" w:rsidRPr="001050D6" w:rsidRDefault="006D0612" w:rsidP="006D0612">
      <w:pPr>
        <w:rPr>
          <w:rFonts w:cstheme="minorHAnsi"/>
          <w:color w:val="44536A"/>
        </w:rPr>
      </w:pPr>
      <w:r w:rsidRPr="001050D6">
        <w:rPr>
          <w:rFonts w:cstheme="minorHAnsi"/>
          <w:color w:val="44536A"/>
        </w:rPr>
        <w:t xml:space="preserve">Scaling-up of breastfeeding programs and initiatives cannot be effective without having a strong, evidence-informed and decentralized coordinating system (i.e., coordinates effectively activities from the local to the national level).  The Breastfeeding Gear Model (BFGM) posits that this coordinating system serves as the master gear, which sets and monitors overall goals and ensures all gears receive timely feedback, thereby enabling the breastfeeding program machine to function properly.  Thus, goal setting and feedback are the key tools of the coordination gear.  </w:t>
      </w:r>
    </w:p>
    <w:p w14:paraId="42F1C5EE" w14:textId="77777777" w:rsidR="006D0612" w:rsidRPr="001050D6" w:rsidRDefault="006D0612" w:rsidP="006D0612">
      <w:pPr>
        <w:rPr>
          <w:rFonts w:cstheme="minorHAnsi"/>
          <w:color w:val="44536A"/>
        </w:rPr>
      </w:pPr>
    </w:p>
    <w:p w14:paraId="5043038B" w14:textId="0E837CE8" w:rsidR="006D0612" w:rsidRPr="001050D6" w:rsidRDefault="006D0612" w:rsidP="006D0612">
      <w:pPr>
        <w:rPr>
          <w:rFonts w:cstheme="minorHAnsi"/>
          <w:b/>
          <w:color w:val="44536A"/>
          <w:sz w:val="28"/>
          <w:szCs w:val="28"/>
        </w:rPr>
      </w:pPr>
      <w:r w:rsidRPr="001050D6">
        <w:rPr>
          <w:rFonts w:cstheme="minorHAnsi"/>
          <w:b/>
          <w:color w:val="44536A"/>
          <w:sz w:val="28"/>
          <w:szCs w:val="28"/>
        </w:rPr>
        <w:t xml:space="preserve">Benchmarks </w:t>
      </w:r>
    </w:p>
    <w:p w14:paraId="35EBBB4C" w14:textId="77777777" w:rsidR="006D0612" w:rsidRPr="001050D6" w:rsidRDefault="006D0612" w:rsidP="006D0612">
      <w:pPr>
        <w:rPr>
          <w:rFonts w:cstheme="minorHAnsi"/>
          <w:color w:val="44536A"/>
        </w:rPr>
      </w:pPr>
    </w:p>
    <w:p w14:paraId="2F7D173F" w14:textId="32E16C87" w:rsidR="006D0612" w:rsidRPr="001050D6" w:rsidRDefault="006D0612" w:rsidP="006D0612">
      <w:pPr>
        <w:rPr>
          <w:rFonts w:cstheme="minorHAnsi"/>
          <w:color w:val="44536A"/>
          <w:u w:val="single"/>
        </w:rPr>
      </w:pPr>
      <w:r w:rsidRPr="001050D6">
        <w:rPr>
          <w:rFonts w:cstheme="minorHAnsi"/>
          <w:color w:val="44536A"/>
        </w:rPr>
        <w:t xml:space="preserve">It is expected that a “National Breastfeeding Committee” or equivalent entity will be responsible for overall coordination and monitoring.  There are three benchmarks that evaluate the existence and role of the National Breastfeeding Committee or equivalent entity.  </w:t>
      </w:r>
      <w:r w:rsidRPr="001050D6">
        <w:rPr>
          <w:rFonts w:cstheme="minorHAnsi"/>
          <w:color w:val="44536A"/>
          <w:u w:val="single"/>
        </w:rPr>
        <w:t>All benchmarks are referenced to “the past year” unless otherwise noted.</w:t>
      </w:r>
    </w:p>
    <w:p w14:paraId="37961529" w14:textId="53BFAD41" w:rsidR="00D44220" w:rsidRPr="001050D6" w:rsidRDefault="00D44220" w:rsidP="006D0612">
      <w:pPr>
        <w:rPr>
          <w:rFonts w:cstheme="minorHAnsi"/>
          <w:color w:val="44536A"/>
        </w:rPr>
      </w:pPr>
    </w:p>
    <w:p w14:paraId="5DCCDB93" w14:textId="2BD5FA78" w:rsidR="008A0828" w:rsidRPr="001050D6" w:rsidRDefault="008A0828" w:rsidP="00F31A7B">
      <w:pPr>
        <w:rPr>
          <w:rFonts w:cstheme="minorHAnsi"/>
          <w:b/>
          <w:color w:val="44536A"/>
          <w:sz w:val="28"/>
        </w:rPr>
      </w:pPr>
      <w:r w:rsidRPr="001050D6">
        <w:rPr>
          <w:rFonts w:cstheme="minorHAnsi"/>
          <w:b/>
          <w:color w:val="44536A"/>
          <w:sz w:val="28"/>
        </w:rPr>
        <w:t>Domains</w:t>
      </w:r>
    </w:p>
    <w:p w14:paraId="4AF6875D" w14:textId="77777777" w:rsidR="00AD71B0" w:rsidRPr="001050D6" w:rsidRDefault="00AD71B0" w:rsidP="00F31A7B">
      <w:pPr>
        <w:rPr>
          <w:rFonts w:cstheme="minorHAnsi"/>
          <w:b/>
          <w:color w:val="44536A"/>
          <w:sz w:val="28"/>
        </w:rPr>
      </w:pPr>
    </w:p>
    <w:p w14:paraId="5EBEAC7E" w14:textId="2FE4348E" w:rsidR="00F31A7B" w:rsidRPr="001050D6" w:rsidRDefault="00945462" w:rsidP="00F31A7B">
      <w:pPr>
        <w:rPr>
          <w:rFonts w:cstheme="minorHAnsi"/>
          <w:color w:val="44536A"/>
        </w:rPr>
      </w:pPr>
      <w:r w:rsidRPr="001050D6">
        <w:rPr>
          <w:rFonts w:cstheme="minorHAnsi"/>
          <w:color w:val="44536A"/>
        </w:rPr>
        <w:t xml:space="preserve">The benchmarks are designed to measure gear progress and they all have one or more </w:t>
      </w:r>
      <w:r w:rsidRPr="001050D6">
        <w:rPr>
          <w:rFonts w:cstheme="minorHAnsi"/>
          <w:i/>
          <w:color w:val="44536A"/>
        </w:rPr>
        <w:t>Domain</w:t>
      </w:r>
      <w:r w:rsidRPr="001050D6">
        <w:rPr>
          <w:rFonts w:cstheme="minorHAnsi"/>
          <w:color w:val="44536A"/>
        </w:rPr>
        <w:t xml:space="preserve"> that assesses the different dimensions or elements within each benchmark</w:t>
      </w:r>
      <w:r w:rsidR="00F31A7B" w:rsidRPr="001050D6">
        <w:rPr>
          <w:rFonts w:cstheme="minorHAnsi"/>
          <w:color w:val="44536A"/>
        </w:rPr>
        <w:t>:</w:t>
      </w:r>
    </w:p>
    <w:p w14:paraId="1F57BCB3" w14:textId="088D50B8" w:rsidR="00F31A7B" w:rsidRPr="001050D6" w:rsidRDefault="00F31A7B" w:rsidP="00074C3F">
      <w:pPr>
        <w:ind w:left="720"/>
        <w:rPr>
          <w:rFonts w:cstheme="minorHAnsi"/>
          <w:color w:val="44536A"/>
        </w:rPr>
      </w:pPr>
      <w:r w:rsidRPr="001050D6">
        <w:rPr>
          <w:rFonts w:cstheme="minorHAnsi"/>
          <w:b/>
          <w:color w:val="44536A"/>
        </w:rPr>
        <w:t>Volume/Frequency</w:t>
      </w:r>
      <w:r w:rsidRPr="001050D6">
        <w:rPr>
          <w:rFonts w:cstheme="minorHAnsi"/>
          <w:color w:val="44536A"/>
        </w:rPr>
        <w:t>: measures how much or how often</w:t>
      </w:r>
    </w:p>
    <w:p w14:paraId="305E684E" w14:textId="445E08F6" w:rsidR="00F31A7B" w:rsidRPr="001050D6" w:rsidRDefault="00F31A7B" w:rsidP="00074C3F">
      <w:pPr>
        <w:ind w:left="720"/>
        <w:rPr>
          <w:rFonts w:cstheme="minorHAnsi"/>
          <w:color w:val="44536A"/>
        </w:rPr>
      </w:pPr>
      <w:r w:rsidRPr="001050D6">
        <w:rPr>
          <w:rFonts w:cstheme="minorHAnsi"/>
          <w:b/>
          <w:color w:val="44536A"/>
        </w:rPr>
        <w:t>Quality:</w:t>
      </w:r>
      <w:r w:rsidRPr="001050D6">
        <w:rPr>
          <w:rFonts w:cstheme="minorHAnsi"/>
          <w:color w:val="44536A"/>
        </w:rPr>
        <w:t xml:space="preserve"> </w:t>
      </w:r>
      <w:r w:rsidR="00FC6141" w:rsidRPr="001050D6">
        <w:rPr>
          <w:rFonts w:cstheme="minorHAnsi"/>
          <w:color w:val="44536A"/>
        </w:rPr>
        <w:t>measures</w:t>
      </w:r>
      <w:r w:rsidRPr="001050D6">
        <w:rPr>
          <w:rFonts w:cstheme="minorHAnsi"/>
          <w:color w:val="44536A"/>
        </w:rPr>
        <w:t xml:space="preserve"> the quality of </w:t>
      </w:r>
      <w:r w:rsidR="00FC6141" w:rsidRPr="001050D6">
        <w:rPr>
          <w:rFonts w:cstheme="minorHAnsi"/>
          <w:color w:val="44536A"/>
        </w:rPr>
        <w:t>implementation</w:t>
      </w:r>
    </w:p>
    <w:p w14:paraId="183D7136" w14:textId="5850AE4F" w:rsidR="00F31A7B" w:rsidRPr="001050D6" w:rsidRDefault="00F31A7B" w:rsidP="00074C3F">
      <w:pPr>
        <w:ind w:left="720"/>
        <w:rPr>
          <w:rFonts w:cstheme="minorHAnsi"/>
          <w:color w:val="44536A"/>
        </w:rPr>
      </w:pPr>
      <w:r w:rsidRPr="001050D6">
        <w:rPr>
          <w:rFonts w:cstheme="minorHAnsi"/>
          <w:b/>
          <w:color w:val="44536A"/>
        </w:rPr>
        <w:t>Effective (</w:t>
      </w:r>
      <w:r w:rsidR="00FC6141" w:rsidRPr="001050D6">
        <w:rPr>
          <w:rFonts w:cstheme="minorHAnsi"/>
          <w:b/>
          <w:color w:val="44536A"/>
        </w:rPr>
        <w:t>Operational</w:t>
      </w:r>
      <w:r w:rsidRPr="001050D6">
        <w:rPr>
          <w:rFonts w:cstheme="minorHAnsi"/>
          <w:b/>
          <w:color w:val="44536A"/>
        </w:rPr>
        <w:t>):</w:t>
      </w:r>
      <w:r w:rsidRPr="001050D6">
        <w:rPr>
          <w:rFonts w:cstheme="minorHAnsi"/>
          <w:color w:val="44536A"/>
        </w:rPr>
        <w:t xml:space="preserve"> measures the adoption or level of incorporation</w:t>
      </w:r>
    </w:p>
    <w:p w14:paraId="3BA4E5A1" w14:textId="59D54147" w:rsidR="00F31A7B" w:rsidRPr="001050D6" w:rsidRDefault="00FC6141" w:rsidP="00074C3F">
      <w:pPr>
        <w:ind w:left="720"/>
        <w:rPr>
          <w:rFonts w:cstheme="minorHAnsi"/>
          <w:color w:val="44536A"/>
        </w:rPr>
      </w:pPr>
      <w:r w:rsidRPr="001050D6">
        <w:rPr>
          <w:rFonts w:cstheme="minorHAnsi"/>
          <w:b/>
          <w:color w:val="44536A"/>
        </w:rPr>
        <w:t>Existence</w:t>
      </w:r>
      <w:r w:rsidR="00F31A7B" w:rsidRPr="001050D6">
        <w:rPr>
          <w:rFonts w:cstheme="minorHAnsi"/>
          <w:color w:val="44536A"/>
        </w:rPr>
        <w:t>: measure the actual presence of a program, legislation, p</w:t>
      </w:r>
      <w:r w:rsidRPr="001050D6">
        <w:rPr>
          <w:rFonts w:cstheme="minorHAnsi"/>
          <w:color w:val="44536A"/>
        </w:rPr>
        <w:t>o</w:t>
      </w:r>
      <w:r w:rsidR="00F31A7B" w:rsidRPr="001050D6">
        <w:rPr>
          <w:rFonts w:cstheme="minorHAnsi"/>
          <w:color w:val="44536A"/>
        </w:rPr>
        <w:t>licy</w:t>
      </w:r>
      <w:r w:rsidRPr="001050D6">
        <w:rPr>
          <w:rFonts w:cstheme="minorHAnsi"/>
          <w:color w:val="44536A"/>
        </w:rPr>
        <w:t>, strategy, person, etc.</w:t>
      </w:r>
    </w:p>
    <w:p w14:paraId="7517B2C3" w14:textId="3EF02A8F" w:rsidR="00F31A7B" w:rsidRPr="001050D6" w:rsidRDefault="00F31A7B" w:rsidP="00074C3F">
      <w:pPr>
        <w:ind w:left="720"/>
        <w:rPr>
          <w:rFonts w:cstheme="minorHAnsi"/>
          <w:color w:val="44536A"/>
        </w:rPr>
      </w:pPr>
      <w:r w:rsidRPr="001050D6">
        <w:rPr>
          <w:rFonts w:cstheme="minorHAnsi"/>
          <w:b/>
          <w:color w:val="44536A"/>
        </w:rPr>
        <w:t>Coverage:</w:t>
      </w:r>
      <w:r w:rsidR="00FC6141" w:rsidRPr="001050D6">
        <w:rPr>
          <w:rFonts w:cstheme="minorHAnsi"/>
          <w:color w:val="44536A"/>
        </w:rPr>
        <w:t xml:space="preserve"> measures</w:t>
      </w:r>
      <w:r w:rsidRPr="001050D6">
        <w:rPr>
          <w:rFonts w:cstheme="minorHAnsi"/>
          <w:color w:val="44536A"/>
        </w:rPr>
        <w:t xml:space="preserve"> the level of </w:t>
      </w:r>
      <w:r w:rsidR="00FC6141" w:rsidRPr="001050D6">
        <w:rPr>
          <w:rFonts w:cstheme="minorHAnsi"/>
          <w:color w:val="44536A"/>
        </w:rPr>
        <w:t>implementation</w:t>
      </w:r>
      <w:r w:rsidRPr="001050D6">
        <w:rPr>
          <w:rFonts w:cstheme="minorHAnsi"/>
          <w:color w:val="44536A"/>
        </w:rPr>
        <w:t xml:space="preserve"> (national, subnational, local)</w:t>
      </w:r>
    </w:p>
    <w:p w14:paraId="6D6E7628" w14:textId="77777777" w:rsidR="00F31A7B" w:rsidRPr="001050D6" w:rsidRDefault="00F31A7B" w:rsidP="00F31A7B">
      <w:pPr>
        <w:rPr>
          <w:rFonts w:cstheme="minorHAnsi"/>
          <w:color w:val="44536A"/>
        </w:rPr>
      </w:pPr>
    </w:p>
    <w:p w14:paraId="67B83F99" w14:textId="42E2DEB5" w:rsidR="00F31A7B" w:rsidRPr="001050D6" w:rsidRDefault="00F31A7B" w:rsidP="00F31A7B">
      <w:pPr>
        <w:pStyle w:val="NormalWeb"/>
        <w:spacing w:before="0" w:beforeAutospacing="0" w:after="0" w:afterAutospacing="0"/>
        <w:rPr>
          <w:rFonts w:asciiTheme="minorHAnsi" w:hAnsiTheme="minorHAnsi" w:cstheme="minorHAnsi"/>
          <w:color w:val="000000"/>
        </w:rPr>
      </w:pPr>
    </w:p>
    <w:p w14:paraId="7DE64EEF" w14:textId="77777777" w:rsidR="008A0828" w:rsidRPr="001050D6" w:rsidRDefault="008A0828" w:rsidP="006D0612">
      <w:pPr>
        <w:rPr>
          <w:rFonts w:cstheme="minorHAnsi"/>
          <w:color w:val="44536A"/>
        </w:rPr>
      </w:pPr>
    </w:p>
    <w:p w14:paraId="68FCDFFD" w14:textId="6827147D" w:rsidR="00721732" w:rsidRPr="001050D6" w:rsidRDefault="00721732" w:rsidP="006D0612">
      <w:pPr>
        <w:rPr>
          <w:rFonts w:cstheme="minorHAnsi"/>
          <w:color w:val="44536A"/>
        </w:rPr>
        <w:sectPr w:rsidR="00721732" w:rsidRPr="001050D6" w:rsidSect="00D44220">
          <w:headerReference w:type="default" r:id="rId8"/>
          <w:headerReference w:type="first" r:id="rId9"/>
          <w:pgSz w:w="12240" w:h="15840"/>
          <w:pgMar w:top="1440" w:right="1440" w:bottom="360" w:left="1440" w:header="360" w:footer="720" w:gutter="0"/>
          <w:cols w:space="720"/>
          <w:titlePg/>
          <w:docGrid w:linePitch="360"/>
        </w:sectPr>
      </w:pPr>
    </w:p>
    <w:p w14:paraId="4D13BE6E" w14:textId="3A73A3F4" w:rsidR="009562D0" w:rsidRPr="001050D6" w:rsidRDefault="009562D0" w:rsidP="00726A13">
      <w:pPr>
        <w:jc w:val="center"/>
        <w:rPr>
          <w:rFonts w:cstheme="minorHAnsi"/>
          <w:b/>
          <w:iCs/>
          <w:color w:val="44536A"/>
          <w:sz w:val="40"/>
          <w:szCs w:val="40"/>
        </w:rPr>
      </w:pPr>
    </w:p>
    <w:tbl>
      <w:tblPr>
        <w:tblStyle w:val="TableGrid"/>
        <w:tblW w:w="0" w:type="auto"/>
        <w:tblLook w:val="04A0" w:firstRow="1" w:lastRow="0" w:firstColumn="1" w:lastColumn="0" w:noHBand="0" w:noVBand="1"/>
      </w:tblPr>
      <w:tblGrid>
        <w:gridCol w:w="14390"/>
      </w:tblGrid>
      <w:tr w:rsidR="000B19E3" w:rsidRPr="001050D6" w14:paraId="627A9F49" w14:textId="77777777" w:rsidTr="000B19E3">
        <w:tc>
          <w:tcPr>
            <w:tcW w:w="14390" w:type="dxa"/>
            <w:shd w:val="clear" w:color="auto" w:fill="D9E2F3"/>
          </w:tcPr>
          <w:p w14:paraId="47FB9F91" w14:textId="77777777" w:rsidR="000B19E3" w:rsidRPr="001050D6" w:rsidRDefault="000B19E3" w:rsidP="000B19E3">
            <w:pPr>
              <w:jc w:val="center"/>
              <w:rPr>
                <w:rFonts w:cstheme="minorHAnsi"/>
                <w:b/>
                <w:iCs/>
                <w:color w:val="44536A"/>
                <w:sz w:val="40"/>
                <w:szCs w:val="40"/>
              </w:rPr>
            </w:pPr>
            <w:bookmarkStart w:id="1" w:name="benchmarks"/>
            <w:bookmarkEnd w:id="1"/>
            <w:r w:rsidRPr="001050D6">
              <w:rPr>
                <w:rFonts w:cstheme="minorHAnsi"/>
                <w:b/>
                <w:iCs/>
                <w:color w:val="44536A"/>
                <w:sz w:val="40"/>
                <w:szCs w:val="40"/>
              </w:rPr>
              <w:t>Coordination, Goals and Monitoring Gear (CGMG) Benchmarks and examples</w:t>
            </w:r>
          </w:p>
          <w:p w14:paraId="3FDED412" w14:textId="04B251E0" w:rsidR="000B19E3" w:rsidRPr="001050D6" w:rsidRDefault="000B19E3" w:rsidP="007C1062">
            <w:pPr>
              <w:rPr>
                <w:rFonts w:cstheme="minorHAnsi"/>
                <w:b/>
                <w:iCs/>
                <w:color w:val="44536A"/>
              </w:rPr>
            </w:pPr>
          </w:p>
        </w:tc>
      </w:tr>
    </w:tbl>
    <w:p w14:paraId="31275431" w14:textId="2D0C0656" w:rsidR="006D0612" w:rsidRPr="001050D6" w:rsidRDefault="00BB2D79" w:rsidP="006D0612">
      <w:pPr>
        <w:ind w:left="-180"/>
        <w:rPr>
          <w:rFonts w:eastAsia="Times New Roman" w:cstheme="minorHAnsi"/>
          <w:b/>
          <w:color w:val="44536A"/>
        </w:rPr>
      </w:pPr>
      <w:r w:rsidRPr="001050D6">
        <w:rPr>
          <w:rFonts w:cstheme="minorHAnsi"/>
          <w:noProof/>
          <w:color w:val="44536A"/>
          <w:sz w:val="22"/>
          <w:szCs w:val="22"/>
        </w:rPr>
        <mc:AlternateContent>
          <mc:Choice Requires="wps">
            <w:drawing>
              <wp:anchor distT="45720" distB="45720" distL="114300" distR="114300" simplePos="0" relativeHeight="251660288" behindDoc="0" locked="0" layoutInCell="1" allowOverlap="1" wp14:anchorId="071CA9AC" wp14:editId="751C40FA">
                <wp:simplePos x="0" y="0"/>
                <wp:positionH relativeFrom="column">
                  <wp:posOffset>173355</wp:posOffset>
                </wp:positionH>
                <wp:positionV relativeFrom="paragraph">
                  <wp:posOffset>3646170</wp:posOffset>
                </wp:positionV>
                <wp:extent cx="4330700" cy="1358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358900"/>
                        </a:xfrm>
                        <a:prstGeom prst="rect">
                          <a:avLst/>
                        </a:prstGeom>
                        <a:solidFill>
                          <a:srgbClr val="FFFFFF"/>
                        </a:solidFill>
                        <a:ln w="9525">
                          <a:solidFill>
                            <a:srgbClr val="000000"/>
                          </a:solidFill>
                          <a:miter lim="800000"/>
                          <a:headEnd/>
                          <a:tailEnd/>
                        </a:ln>
                      </wps:spPr>
                      <wps:txbx>
                        <w:txbxContent>
                          <w:p w14:paraId="2FB5C01F" w14:textId="77777777" w:rsidR="009468CF" w:rsidRPr="00BB2D79" w:rsidRDefault="009468CF" w:rsidP="00BB2D79">
                            <w:pPr>
                              <w:rPr>
                                <w:rFonts w:ascii="Myriad Pro" w:hAnsi="Myriad Pro"/>
                                <w:color w:val="44536A"/>
                              </w:rPr>
                            </w:pPr>
                            <w:r w:rsidRPr="00BB2D79">
                              <w:rPr>
                                <w:rFonts w:ascii="Myriad Pro" w:hAnsi="Myriad Pro"/>
                                <w:color w:val="44536A"/>
                              </w:rPr>
                              <w:t>Specified Criteria for CGMG1:</w:t>
                            </w:r>
                          </w:p>
                          <w:p w14:paraId="6A982CAB" w14:textId="77777777" w:rsidR="009468CF" w:rsidRPr="00BB2D79" w:rsidRDefault="009468CF" w:rsidP="00BB2D79">
                            <w:pPr>
                              <w:rPr>
                                <w:rFonts w:ascii="Myriad Pro" w:hAnsi="Myriad Pro"/>
                                <w:color w:val="44536A"/>
                              </w:rPr>
                            </w:pPr>
                            <w:r w:rsidRPr="00BB2D79">
                              <w:rPr>
                                <w:rFonts w:ascii="Myriad Pro" w:hAnsi="Myriad Pro"/>
                                <w:color w:val="44536A"/>
                              </w:rPr>
                              <w:t>a) Meets regularly                                                                                                                    b) Includes strong representation from civil organizations</w:t>
                            </w:r>
                          </w:p>
                          <w:p w14:paraId="284DF415" w14:textId="77777777" w:rsidR="009468CF" w:rsidRPr="00BB2D79" w:rsidRDefault="009468CF" w:rsidP="00BB2D79">
                            <w:pPr>
                              <w:rPr>
                                <w:rFonts w:ascii="Myriad Pro" w:hAnsi="Myriad Pro"/>
                                <w:color w:val="44536A"/>
                              </w:rPr>
                            </w:pPr>
                            <w:r w:rsidRPr="00BB2D79">
                              <w:rPr>
                                <w:rFonts w:ascii="Myriad Pro" w:hAnsi="Myriad Pro"/>
                                <w:color w:val="44536A"/>
                              </w:rPr>
                              <w:t xml:space="preserve">c) Includes representation of sectors beyond health and nutrition                           </w:t>
                            </w:r>
                          </w:p>
                          <w:p w14:paraId="6AF68851" w14:textId="6382B45B" w:rsidR="009468CF" w:rsidRPr="00BB2D79" w:rsidRDefault="009468CF" w:rsidP="00BB2D79">
                            <w:pPr>
                              <w:rPr>
                                <w:rFonts w:ascii="Myriad Pro" w:hAnsi="Myriad Pro"/>
                                <w:color w:val="44536A"/>
                              </w:rPr>
                            </w:pPr>
                            <w:r w:rsidRPr="00BB2D79">
                              <w:rPr>
                                <w:rFonts w:ascii="Myriad Pro" w:hAnsi="Myriad Pro"/>
                                <w:color w:val="44536A"/>
                              </w:rPr>
                              <w:t>d) Set specific time bound breastfeeding objectives</w:t>
                            </w:r>
                          </w:p>
                          <w:p w14:paraId="14621351" w14:textId="00469B05" w:rsidR="009468CF" w:rsidRDefault="00946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CA9AC" id="_x0000_t202" coordsize="21600,21600" o:spt="202" path="m,l,21600r21600,l21600,xe">
                <v:stroke joinstyle="miter"/>
                <v:path gradientshapeok="t" o:connecttype="rect"/>
              </v:shapetype>
              <v:shape id="Text Box 2" o:spid="_x0000_s1026" type="#_x0000_t202" style="position:absolute;left:0;text-align:left;margin-left:13.65pt;margin-top:287.1pt;width:341pt;height:1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">
                <v:textbox>
                  <w:txbxContent>
                    <w:p w14:paraId="2FB5C01F" w14:textId="77777777" w:rsidR="009468CF" w:rsidRPr="00BB2D79" w:rsidRDefault="009468CF" w:rsidP="00BB2D79">
                      <w:pPr>
                        <w:rPr>
                          <w:rFonts w:ascii="Myriad Pro" w:hAnsi="Myriad Pro"/>
                          <w:color w:val="44536A"/>
                        </w:rPr>
                      </w:pPr>
                      <w:r w:rsidRPr="00BB2D79">
                        <w:rPr>
                          <w:rFonts w:ascii="Myriad Pro" w:hAnsi="Myriad Pro"/>
                          <w:color w:val="44536A"/>
                        </w:rPr>
                        <w:t>Specified Criteria for CGMG1:</w:t>
                      </w:r>
                    </w:p>
                    <w:p w14:paraId="6A982CAB" w14:textId="77777777" w:rsidR="009468CF" w:rsidRPr="00BB2D79" w:rsidRDefault="009468CF" w:rsidP="00BB2D79">
                      <w:pPr>
                        <w:rPr>
                          <w:rFonts w:ascii="Myriad Pro" w:hAnsi="Myriad Pro"/>
                          <w:color w:val="44536A"/>
                        </w:rPr>
                      </w:pPr>
                      <w:r w:rsidRPr="00BB2D79">
                        <w:rPr>
                          <w:rFonts w:ascii="Myriad Pro" w:hAnsi="Myriad Pro"/>
                          <w:color w:val="44536A"/>
                        </w:rPr>
                        <w:t>a) Meets regularly                                                                                                                    b) Includes strong representation from civil organizations</w:t>
                      </w:r>
                    </w:p>
                    <w:p w14:paraId="284DF415" w14:textId="77777777" w:rsidR="009468CF" w:rsidRPr="00BB2D79" w:rsidRDefault="009468CF" w:rsidP="00BB2D79">
                      <w:pPr>
                        <w:rPr>
                          <w:rFonts w:ascii="Myriad Pro" w:hAnsi="Myriad Pro"/>
                          <w:color w:val="44536A"/>
                        </w:rPr>
                      </w:pPr>
                      <w:r w:rsidRPr="00BB2D79">
                        <w:rPr>
                          <w:rFonts w:ascii="Myriad Pro" w:hAnsi="Myriad Pro"/>
                          <w:color w:val="44536A"/>
                        </w:rPr>
                        <w:t xml:space="preserve">c) Includes representation of sectors beyond health and nutrition                           </w:t>
                      </w:r>
                    </w:p>
                    <w:p w14:paraId="6AF68851" w14:textId="6382B45B" w:rsidR="009468CF" w:rsidRPr="00BB2D79" w:rsidRDefault="009468CF" w:rsidP="00BB2D79">
                      <w:pPr>
                        <w:rPr>
                          <w:rFonts w:ascii="Myriad Pro" w:hAnsi="Myriad Pro"/>
                          <w:color w:val="44536A"/>
                        </w:rPr>
                      </w:pPr>
                      <w:r w:rsidRPr="00BB2D79">
                        <w:rPr>
                          <w:rFonts w:ascii="Myriad Pro" w:hAnsi="Myriad Pro"/>
                          <w:color w:val="44536A"/>
                        </w:rPr>
                        <w:t>d) Set specific time bound breastfeeding objectives</w:t>
                      </w:r>
                    </w:p>
                    <w:p w14:paraId="14621351" w14:textId="00469B05" w:rsidR="009468CF" w:rsidRDefault="009468CF"/>
                  </w:txbxContent>
                </v:textbox>
                <w10:wrap type="square"/>
              </v:shape>
            </w:pict>
          </mc:Fallback>
        </mc:AlternateContent>
      </w:r>
    </w:p>
    <w:tbl>
      <w:tblPr>
        <w:tblStyle w:val="GridTable6Colorful-Accent5"/>
        <w:tblpPr w:leftFromText="180" w:rightFromText="180" w:vertAnchor="text" w:tblpXSpec="center" w:tblpY="1"/>
        <w:tblW w:w="14485" w:type="dxa"/>
        <w:tblLayout w:type="fixed"/>
        <w:tblLook w:val="04A0" w:firstRow="1" w:lastRow="0" w:firstColumn="1" w:lastColumn="0" w:noHBand="0" w:noVBand="1"/>
      </w:tblPr>
      <w:tblGrid>
        <w:gridCol w:w="1525"/>
        <w:gridCol w:w="1575"/>
        <w:gridCol w:w="45"/>
        <w:gridCol w:w="1530"/>
        <w:gridCol w:w="1575"/>
        <w:gridCol w:w="45"/>
        <w:gridCol w:w="1530"/>
        <w:gridCol w:w="6660"/>
      </w:tblGrid>
      <w:tr w:rsidR="00B10AC3" w:rsidRPr="001050D6" w14:paraId="0A893BD8" w14:textId="77777777" w:rsidTr="005D4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vMerge w:val="restart"/>
          </w:tcPr>
          <w:p w14:paraId="008A4BEB" w14:textId="68DDEBDB" w:rsidR="00BB2D79" w:rsidRPr="001050D6" w:rsidRDefault="00BB2D79" w:rsidP="00FC2E11">
            <w:pPr>
              <w:rPr>
                <w:rFonts w:cstheme="minorHAnsi"/>
                <w:color w:val="44536A"/>
                <w:sz w:val="24"/>
                <w:szCs w:val="24"/>
              </w:rPr>
            </w:pPr>
          </w:p>
          <w:p w14:paraId="4CD5B112" w14:textId="0A5EED32" w:rsidR="00B10AC3" w:rsidRPr="001050D6" w:rsidRDefault="00B10AC3" w:rsidP="00FC2E11">
            <w:pPr>
              <w:rPr>
                <w:rFonts w:cstheme="minorHAnsi"/>
                <w:color w:val="44536A"/>
                <w:sz w:val="24"/>
                <w:szCs w:val="24"/>
              </w:rPr>
            </w:pPr>
            <w:r w:rsidRPr="001050D6">
              <w:rPr>
                <w:rFonts w:cstheme="minorHAnsi"/>
                <w:color w:val="44536A"/>
                <w:sz w:val="24"/>
                <w:szCs w:val="24"/>
              </w:rPr>
              <w:t>Benchmark</w:t>
            </w:r>
          </w:p>
          <w:p w14:paraId="3CF6CE24" w14:textId="65BC2411" w:rsidR="00B10AC3" w:rsidRPr="001050D6" w:rsidRDefault="00B10AC3" w:rsidP="00FC2E11">
            <w:pPr>
              <w:rPr>
                <w:rFonts w:cstheme="minorHAnsi"/>
                <w:color w:val="44536A"/>
                <w:sz w:val="24"/>
                <w:szCs w:val="24"/>
              </w:rPr>
            </w:pPr>
          </w:p>
        </w:tc>
        <w:tc>
          <w:tcPr>
            <w:tcW w:w="6300" w:type="dxa"/>
            <w:gridSpan w:val="6"/>
          </w:tcPr>
          <w:p w14:paraId="693ECB6F" w14:textId="1578B48F" w:rsidR="00B10AC3" w:rsidRPr="001050D6" w:rsidRDefault="00B10AC3" w:rsidP="00FC2E11">
            <w:pPr>
              <w:jc w:val="center"/>
              <w:cnfStyle w:val="100000000000" w:firstRow="1" w:lastRow="0" w:firstColumn="0" w:lastColumn="0" w:oddVBand="0" w:evenVBand="0" w:oddHBand="0"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Benchmark Scoring</w:t>
            </w:r>
          </w:p>
        </w:tc>
        <w:tc>
          <w:tcPr>
            <w:tcW w:w="6660" w:type="dxa"/>
            <w:vMerge w:val="restart"/>
            <w:shd w:val="clear" w:color="auto" w:fill="FFFFFF" w:themeFill="background1"/>
          </w:tcPr>
          <w:p w14:paraId="290F4415" w14:textId="77777777" w:rsidR="00B10AC3" w:rsidRPr="001050D6" w:rsidRDefault="00B10AC3" w:rsidP="00FC2E11">
            <w:pPr>
              <w:jc w:val="center"/>
              <w:cnfStyle w:val="100000000000" w:firstRow="1" w:lastRow="0" w:firstColumn="0" w:lastColumn="0" w:oddVBand="0" w:evenVBand="0" w:oddHBand="0" w:evenHBand="0" w:firstRowFirstColumn="0" w:firstRowLastColumn="0" w:lastRowFirstColumn="0" w:lastRowLastColumn="0"/>
              <w:rPr>
                <w:rFonts w:cstheme="minorHAnsi"/>
                <w:color w:val="44536A"/>
                <w:sz w:val="24"/>
                <w:szCs w:val="24"/>
              </w:rPr>
            </w:pPr>
          </w:p>
          <w:p w14:paraId="49B39C8A" w14:textId="2949908F" w:rsidR="00B10AC3" w:rsidRPr="001050D6" w:rsidRDefault="00B10AC3" w:rsidP="00FC2E11">
            <w:pPr>
              <w:jc w:val="center"/>
              <w:cnfStyle w:val="100000000000" w:firstRow="1" w:lastRow="0" w:firstColumn="0" w:lastColumn="0" w:oddVBand="0" w:evenVBand="0" w:oddHBand="0"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Examples</w:t>
            </w:r>
          </w:p>
        </w:tc>
      </w:tr>
      <w:tr w:rsidR="00B10AC3" w:rsidRPr="001050D6" w14:paraId="0B252DA4" w14:textId="77777777" w:rsidTr="000B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4DC97B8D" w14:textId="77777777" w:rsidR="00B10AC3" w:rsidRPr="001050D6" w:rsidRDefault="00B10AC3" w:rsidP="00FC2E11">
            <w:pPr>
              <w:rPr>
                <w:rFonts w:cstheme="minorHAnsi"/>
                <w:color w:val="44536A"/>
                <w:sz w:val="24"/>
                <w:szCs w:val="24"/>
              </w:rPr>
            </w:pPr>
          </w:p>
        </w:tc>
        <w:tc>
          <w:tcPr>
            <w:tcW w:w="1620" w:type="dxa"/>
            <w:gridSpan w:val="2"/>
            <w:shd w:val="clear" w:color="auto" w:fill="D9E2F3"/>
          </w:tcPr>
          <w:p w14:paraId="17FDACC2"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0</w:t>
            </w:r>
          </w:p>
          <w:p w14:paraId="79D941B9"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Not done</w:t>
            </w:r>
          </w:p>
        </w:tc>
        <w:tc>
          <w:tcPr>
            <w:tcW w:w="1530" w:type="dxa"/>
            <w:shd w:val="clear" w:color="auto" w:fill="D9E2F3"/>
          </w:tcPr>
          <w:p w14:paraId="1EBB5FB4"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1</w:t>
            </w:r>
          </w:p>
          <w:p w14:paraId="15533BDC"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Minimal progress</w:t>
            </w:r>
          </w:p>
        </w:tc>
        <w:tc>
          <w:tcPr>
            <w:tcW w:w="1620" w:type="dxa"/>
            <w:gridSpan w:val="2"/>
            <w:shd w:val="clear" w:color="auto" w:fill="D9E2F3"/>
          </w:tcPr>
          <w:p w14:paraId="352C14A1"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2</w:t>
            </w:r>
          </w:p>
          <w:p w14:paraId="772036AE"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Partial progress</w:t>
            </w:r>
          </w:p>
        </w:tc>
        <w:tc>
          <w:tcPr>
            <w:tcW w:w="1530" w:type="dxa"/>
            <w:shd w:val="clear" w:color="auto" w:fill="D9E2F3"/>
          </w:tcPr>
          <w:p w14:paraId="29DEBB61"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3</w:t>
            </w:r>
          </w:p>
          <w:p w14:paraId="60C74FFA"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1050D6">
              <w:rPr>
                <w:rFonts w:cstheme="minorHAnsi"/>
                <w:color w:val="44536A"/>
                <w:sz w:val="24"/>
                <w:szCs w:val="24"/>
              </w:rPr>
              <w:t>Major progress</w:t>
            </w:r>
          </w:p>
        </w:tc>
        <w:tc>
          <w:tcPr>
            <w:tcW w:w="6660" w:type="dxa"/>
            <w:vMerge/>
            <w:shd w:val="clear" w:color="auto" w:fill="FFFFFF" w:themeFill="background1"/>
          </w:tcPr>
          <w:p w14:paraId="59541E8F" w14:textId="77777777" w:rsidR="00B10AC3" w:rsidRPr="001050D6" w:rsidRDefault="00B10AC3" w:rsidP="00FC2E11">
            <w:pP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p>
        </w:tc>
      </w:tr>
      <w:tr w:rsidR="00B10AC3" w:rsidRPr="001050D6" w14:paraId="241CACEA" w14:textId="77777777" w:rsidTr="005D4DCF">
        <w:trPr>
          <w:trHeight w:val="624"/>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9CC2E5" w:themeColor="accent5" w:themeTint="99"/>
            </w:tcBorders>
            <w:shd w:val="clear" w:color="auto" w:fill="auto"/>
          </w:tcPr>
          <w:p w14:paraId="1B90A089" w14:textId="3DDE9C55" w:rsidR="00B10AC3" w:rsidRPr="001050D6" w:rsidRDefault="00B10AC3" w:rsidP="00B10AC3">
            <w:pPr>
              <w:rPr>
                <w:rFonts w:cstheme="minorHAnsi"/>
                <w:color w:val="44536A"/>
                <w:sz w:val="24"/>
                <w:szCs w:val="24"/>
              </w:rPr>
            </w:pPr>
            <w:r w:rsidRPr="001050D6">
              <w:rPr>
                <w:rFonts w:cstheme="minorHAnsi"/>
                <w:color w:val="44536A"/>
                <w:sz w:val="24"/>
                <w:szCs w:val="24"/>
              </w:rPr>
              <w:t>CGMG1:</w:t>
            </w:r>
          </w:p>
          <w:p w14:paraId="7A82B41A" w14:textId="3D0B894D" w:rsidR="00B10AC3" w:rsidRPr="001050D6" w:rsidRDefault="00B10AC3" w:rsidP="00B10AC3">
            <w:pPr>
              <w:rPr>
                <w:rFonts w:cstheme="minorHAnsi"/>
                <w:color w:val="44536A"/>
                <w:sz w:val="24"/>
                <w:szCs w:val="24"/>
              </w:rPr>
            </w:pPr>
            <w:r w:rsidRPr="001050D6">
              <w:rPr>
                <w:rFonts w:cstheme="minorHAnsi"/>
                <w:color w:val="44536A"/>
                <w:sz w:val="24"/>
                <w:szCs w:val="24"/>
              </w:rPr>
              <w:t>There is a National Breast-feeding Committee/ IYCF Committee.</w:t>
            </w:r>
            <w:r w:rsidRPr="001050D6">
              <w:rPr>
                <w:rStyle w:val="FootnoteReference"/>
                <w:rFonts w:cstheme="minorHAnsi"/>
                <w:color w:val="44536A"/>
                <w:sz w:val="24"/>
                <w:szCs w:val="24"/>
              </w:rPr>
              <w:footnoteReference w:id="2"/>
            </w:r>
          </w:p>
          <w:p w14:paraId="7BD533FC" w14:textId="7F18A059" w:rsidR="00B10AC3" w:rsidRPr="001050D6" w:rsidRDefault="00B10AC3" w:rsidP="00FC2E11">
            <w:pPr>
              <w:rPr>
                <w:rFonts w:cstheme="minorHAnsi"/>
                <w:color w:val="44536A"/>
                <w:sz w:val="24"/>
                <w:szCs w:val="24"/>
              </w:rPr>
            </w:pPr>
          </w:p>
          <w:p w14:paraId="2C54B051" w14:textId="15A3193D" w:rsidR="00BB2D79" w:rsidRPr="001050D6" w:rsidRDefault="00BB2D79" w:rsidP="00FC2E11">
            <w:pPr>
              <w:rPr>
                <w:rFonts w:cstheme="minorHAnsi"/>
                <w:color w:val="44536A"/>
                <w:sz w:val="24"/>
                <w:szCs w:val="24"/>
              </w:rPr>
            </w:pPr>
          </w:p>
        </w:tc>
        <w:tc>
          <w:tcPr>
            <w:tcW w:w="1575" w:type="dxa"/>
            <w:tcBorders>
              <w:bottom w:val="single" w:sz="4" w:space="0" w:color="9CC2E5" w:themeColor="accent5" w:themeTint="99"/>
            </w:tcBorders>
            <w:shd w:val="clear" w:color="auto" w:fill="FFFFFF" w:themeFill="background1"/>
          </w:tcPr>
          <w:p w14:paraId="48925024"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There is no National Breastfeeding Committee/ IYCF Committee.</w:t>
            </w:r>
          </w:p>
          <w:p w14:paraId="301947E0" w14:textId="7331BD59"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p>
        </w:tc>
        <w:tc>
          <w:tcPr>
            <w:tcW w:w="1575" w:type="dxa"/>
            <w:gridSpan w:val="2"/>
            <w:tcBorders>
              <w:bottom w:val="single" w:sz="4" w:space="0" w:color="9CC2E5" w:themeColor="accent5" w:themeTint="99"/>
            </w:tcBorders>
            <w:shd w:val="clear" w:color="auto" w:fill="FFFFFF" w:themeFill="background1"/>
          </w:tcPr>
          <w:p w14:paraId="54E72B33" w14:textId="1E59A8DF" w:rsidR="00B10AC3" w:rsidRPr="001050D6" w:rsidRDefault="00B10AC3" w:rsidP="00BB2D79">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 xml:space="preserve">There is a National Breastfeeding Committee/ IYCF Committee but it </w:t>
            </w:r>
            <w:r w:rsidRPr="001050D6">
              <w:rPr>
                <w:rFonts w:cstheme="minorHAnsi"/>
                <w:b/>
                <w:color w:val="44536A"/>
              </w:rPr>
              <w:t>does not meet any or only one</w:t>
            </w:r>
            <w:r w:rsidRPr="001050D6">
              <w:rPr>
                <w:rFonts w:cstheme="minorHAnsi"/>
                <w:color w:val="44536A"/>
              </w:rPr>
              <w:t xml:space="preserve"> of the specified criteria</w:t>
            </w:r>
            <w:r w:rsidR="00BB2D79" w:rsidRPr="001050D6">
              <w:rPr>
                <w:rFonts w:cstheme="minorHAnsi"/>
                <w:color w:val="44536A"/>
              </w:rPr>
              <w:t xml:space="preserve"> below</w:t>
            </w:r>
            <w:r w:rsidRPr="001050D6">
              <w:rPr>
                <w:rFonts w:cstheme="minorHAnsi"/>
                <w:color w:val="44536A"/>
              </w:rPr>
              <w:t>.</w:t>
            </w:r>
          </w:p>
        </w:tc>
        <w:tc>
          <w:tcPr>
            <w:tcW w:w="1575" w:type="dxa"/>
            <w:tcBorders>
              <w:bottom w:val="single" w:sz="4" w:space="0" w:color="9CC2E5" w:themeColor="accent5" w:themeTint="99"/>
            </w:tcBorders>
            <w:shd w:val="clear" w:color="auto" w:fill="FFFFFF" w:themeFill="background1"/>
          </w:tcPr>
          <w:p w14:paraId="437120AA" w14:textId="72996E96"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 xml:space="preserve">There is a National Breastfeeding Committee/ IYCF Committee and it meets </w:t>
            </w:r>
            <w:r w:rsidRPr="001050D6">
              <w:rPr>
                <w:rFonts w:cstheme="minorHAnsi"/>
                <w:b/>
                <w:color w:val="44536A"/>
              </w:rPr>
              <w:t>two to three</w:t>
            </w:r>
            <w:r w:rsidRPr="001050D6">
              <w:rPr>
                <w:rFonts w:cstheme="minorHAnsi"/>
                <w:color w:val="44536A"/>
              </w:rPr>
              <w:t xml:space="preserve"> of the specified criteria</w:t>
            </w:r>
            <w:r w:rsidR="00BB2D79" w:rsidRPr="001050D6">
              <w:rPr>
                <w:rFonts w:cstheme="minorHAnsi"/>
                <w:color w:val="44536A"/>
              </w:rPr>
              <w:t xml:space="preserve"> below</w:t>
            </w:r>
            <w:r w:rsidRPr="001050D6">
              <w:rPr>
                <w:rFonts w:cstheme="minorHAnsi"/>
                <w:color w:val="44536A"/>
              </w:rPr>
              <w:t>.</w:t>
            </w:r>
          </w:p>
          <w:p w14:paraId="65FEEB21" w14:textId="77777777" w:rsidR="00B10AC3" w:rsidRPr="001050D6" w:rsidRDefault="00B10AC3" w:rsidP="00FC2E11">
            <w:pPr>
              <w:pStyle w:val="ListParagraph"/>
              <w:ind w:left="162"/>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p>
        </w:tc>
        <w:tc>
          <w:tcPr>
            <w:tcW w:w="1575" w:type="dxa"/>
            <w:gridSpan w:val="2"/>
            <w:tcBorders>
              <w:bottom w:val="single" w:sz="4" w:space="0" w:color="9CC2E5" w:themeColor="accent5" w:themeTint="99"/>
            </w:tcBorders>
            <w:shd w:val="clear" w:color="auto" w:fill="FFFFFF" w:themeFill="background1"/>
          </w:tcPr>
          <w:p w14:paraId="7F8F34DD" w14:textId="44728CA5"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 xml:space="preserve">There is a National Breastfeeding Committee/ IYCF Committee and it meets </w:t>
            </w:r>
            <w:r w:rsidRPr="001050D6">
              <w:rPr>
                <w:rFonts w:cstheme="minorHAnsi"/>
                <w:b/>
                <w:color w:val="44536A"/>
              </w:rPr>
              <w:t>all</w:t>
            </w:r>
            <w:r w:rsidRPr="001050D6">
              <w:rPr>
                <w:rFonts w:cstheme="minorHAnsi"/>
                <w:color w:val="44536A"/>
              </w:rPr>
              <w:t xml:space="preserve"> of the specified criteria</w:t>
            </w:r>
            <w:r w:rsidR="00BB2D79" w:rsidRPr="001050D6">
              <w:rPr>
                <w:rFonts w:cstheme="minorHAnsi"/>
                <w:color w:val="44536A"/>
              </w:rPr>
              <w:t xml:space="preserve"> below</w:t>
            </w:r>
            <w:r w:rsidRPr="001050D6">
              <w:rPr>
                <w:rFonts w:cstheme="minorHAnsi"/>
                <w:color w:val="44536A"/>
              </w:rPr>
              <w:t>.</w:t>
            </w:r>
          </w:p>
          <w:p w14:paraId="33EC075C" w14:textId="77777777" w:rsidR="00B10AC3" w:rsidRPr="001050D6" w:rsidRDefault="00B10AC3" w:rsidP="00FC2E11">
            <w:pPr>
              <w:pStyle w:val="ListParagraph"/>
              <w:ind w:left="162"/>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p>
        </w:tc>
        <w:tc>
          <w:tcPr>
            <w:tcW w:w="6660" w:type="dxa"/>
            <w:tcBorders>
              <w:bottom w:val="single" w:sz="4" w:space="0" w:color="9CC2E5" w:themeColor="accent5" w:themeTint="99"/>
            </w:tcBorders>
            <w:shd w:val="clear" w:color="auto" w:fill="FFFFFF" w:themeFill="background1"/>
          </w:tcPr>
          <w:p w14:paraId="6ED05FAE"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 xml:space="preserve">Brazil has a National Coordination of Child Health and Breastfeeding which is composed by a core technical team responsible to coordinate nationally all issues related to the promotion, protection and support to breastfeeding, under the umbrella of Ministry of Health. </w:t>
            </w:r>
          </w:p>
          <w:p w14:paraId="4AF38092"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p>
          <w:p w14:paraId="7A9847EA"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 xml:space="preserve">In 2006 a National Breastfeeding Committee (CNAM) was established to (1) support the process of articulation of the National Coordination of Child Health and Breastfeeding, (2) mobilize and sensitize sectors of government and civil society for the development of actions inherent to breastfeeding. This Committee is consulted by the Ministry of Health about breastfeeding promotion and protection issues. </w:t>
            </w:r>
          </w:p>
          <w:p w14:paraId="3F0BC4E8"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p>
          <w:p w14:paraId="418DDD82"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 xml:space="preserve">The CNAM meets regularly once per month. This committee includes representation from government, universities, and civil organizations and can include specialists beyond health and nutrition whose presence is considered necessary to comply the provisions of the law (portaria 111, January 19, 2012). </w:t>
            </w:r>
          </w:p>
          <w:p w14:paraId="7A77AD46"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p>
          <w:p w14:paraId="5C3F4998"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Annually, Brazil’s National Coordination of Child Health and Breastfeeding develop a work plan setting specific time bound breastfeeding objectives which is discussed and validated with the National Breastfeeding Committee.</w:t>
            </w:r>
          </w:p>
          <w:p w14:paraId="02F72D1B"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p>
          <w:p w14:paraId="5F8A12F6" w14:textId="22C82BE0"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b/>
                <w:color w:val="44536A"/>
              </w:rPr>
            </w:pPr>
            <w:r w:rsidRPr="001050D6">
              <w:rPr>
                <w:rFonts w:cstheme="minorHAnsi"/>
                <w:b/>
                <w:color w:val="44536A"/>
              </w:rPr>
              <w:t xml:space="preserve">Score: Major Progress </w:t>
            </w:r>
          </w:p>
          <w:p w14:paraId="4F066360"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u w:val="single"/>
              </w:rPr>
              <w:t>Existence</w:t>
            </w:r>
            <w:r w:rsidRPr="001050D6">
              <w:rPr>
                <w:rFonts w:cstheme="minorHAnsi"/>
                <w:color w:val="44536A"/>
              </w:rPr>
              <w:t>: Yes</w:t>
            </w:r>
          </w:p>
          <w:p w14:paraId="6BEA18CA" w14:textId="77777777" w:rsidR="00D04CEE" w:rsidRPr="001050D6" w:rsidRDefault="00D04CEE" w:rsidP="00D04CEE">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u w:val="single"/>
              </w:rPr>
              <w:t>Volume</w:t>
            </w:r>
            <w:r w:rsidRPr="001050D6">
              <w:rPr>
                <w:rFonts w:cstheme="minorHAnsi"/>
                <w:color w:val="44536A"/>
              </w:rPr>
              <w:t>: Committee meets regularly</w:t>
            </w:r>
          </w:p>
          <w:p w14:paraId="0EC5E6F6" w14:textId="77777777" w:rsidR="00D04CEE" w:rsidRPr="001050D6" w:rsidRDefault="00D04CEE" w:rsidP="00D04CEE">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u w:val="single"/>
              </w:rPr>
              <w:lastRenderedPageBreak/>
              <w:t>Quality</w:t>
            </w:r>
            <w:r w:rsidRPr="001050D6">
              <w:rPr>
                <w:rFonts w:cstheme="minorHAnsi"/>
                <w:color w:val="44536A"/>
              </w:rPr>
              <w:t>: Committee includes strong representation from civil organizations and representation of sectors beyond health and nutrition and has set specific time bound breastfeeding objectives.</w:t>
            </w:r>
          </w:p>
          <w:p w14:paraId="00E31EAE" w14:textId="593A1C4B" w:rsidR="00B10AC3" w:rsidRPr="001050D6" w:rsidRDefault="00D04CEE" w:rsidP="00D04CEE">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All criteria met.</w:t>
            </w:r>
          </w:p>
        </w:tc>
      </w:tr>
      <w:tr w:rsidR="00B10AC3" w:rsidRPr="001050D6" w14:paraId="74D02F27" w14:textId="77777777" w:rsidTr="00342F1F">
        <w:trPr>
          <w:cnfStyle w:val="000000100000" w:firstRow="0" w:lastRow="0" w:firstColumn="0" w:lastColumn="0" w:oddVBand="0" w:evenVBand="0" w:oddHBand="1" w:evenHBand="0" w:firstRowFirstColumn="0" w:firstRowLastColumn="0" w:lastRowFirstColumn="0" w:lastRowLastColumn="0"/>
          <w:trHeight w:val="4134"/>
        </w:trPr>
        <w:tc>
          <w:tcPr>
            <w:cnfStyle w:val="001000000000" w:firstRow="0" w:lastRow="0" w:firstColumn="1" w:lastColumn="0" w:oddVBand="0" w:evenVBand="0" w:oddHBand="0" w:evenHBand="0" w:firstRowFirstColumn="0" w:firstRowLastColumn="0" w:lastRowFirstColumn="0" w:lastRowLastColumn="0"/>
            <w:tcW w:w="1525" w:type="dxa"/>
            <w:shd w:val="clear" w:color="auto" w:fill="DEEAF6"/>
          </w:tcPr>
          <w:p w14:paraId="12453993" w14:textId="77777777" w:rsidR="00B10AC3" w:rsidRPr="001050D6" w:rsidRDefault="00B10AC3" w:rsidP="00B10AC3">
            <w:pPr>
              <w:rPr>
                <w:rFonts w:cstheme="minorHAnsi"/>
                <w:color w:val="44536A"/>
                <w:sz w:val="24"/>
                <w:szCs w:val="24"/>
              </w:rPr>
            </w:pPr>
            <w:r w:rsidRPr="001050D6">
              <w:rPr>
                <w:rFonts w:cstheme="minorHAnsi"/>
                <w:color w:val="44536A"/>
                <w:sz w:val="24"/>
                <w:szCs w:val="24"/>
              </w:rPr>
              <w:lastRenderedPageBreak/>
              <w:t>CGMG2:</w:t>
            </w:r>
          </w:p>
          <w:p w14:paraId="3D30B839" w14:textId="65C6AF70" w:rsidR="00B10AC3" w:rsidRPr="001050D6" w:rsidRDefault="00B10AC3" w:rsidP="00B10AC3">
            <w:pPr>
              <w:rPr>
                <w:rFonts w:cstheme="minorHAnsi"/>
                <w:color w:val="44536A"/>
                <w:sz w:val="24"/>
                <w:szCs w:val="24"/>
              </w:rPr>
            </w:pPr>
            <w:r w:rsidRPr="001050D6">
              <w:rPr>
                <w:rFonts w:cstheme="minorHAnsi"/>
                <w:color w:val="44536A"/>
                <w:sz w:val="24"/>
                <w:szCs w:val="24"/>
              </w:rPr>
              <w:t>National Breast-feeding Committee/</w:t>
            </w:r>
          </w:p>
          <w:p w14:paraId="10FADB08" w14:textId="1118470A" w:rsidR="00B10AC3" w:rsidRPr="001050D6" w:rsidRDefault="00B10AC3" w:rsidP="00B10AC3">
            <w:pPr>
              <w:rPr>
                <w:rFonts w:cstheme="minorHAnsi"/>
                <w:color w:val="44536A"/>
                <w:sz w:val="24"/>
                <w:szCs w:val="24"/>
              </w:rPr>
            </w:pPr>
            <w:r w:rsidRPr="001050D6">
              <w:rPr>
                <w:rFonts w:cstheme="minorHAnsi"/>
                <w:color w:val="44536A"/>
                <w:sz w:val="24"/>
                <w:szCs w:val="24"/>
              </w:rPr>
              <w:t>IYCF committee work plan is reviewed and monitored regularly.</w:t>
            </w:r>
          </w:p>
        </w:tc>
        <w:tc>
          <w:tcPr>
            <w:tcW w:w="1620" w:type="dxa"/>
            <w:gridSpan w:val="2"/>
            <w:shd w:val="clear" w:color="auto" w:fill="DEEAF6"/>
          </w:tcPr>
          <w:p w14:paraId="29A15EB9"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There is no National Breastfeeding Committee/</w:t>
            </w:r>
          </w:p>
          <w:p w14:paraId="2EBBB1B4"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IYCF committee work plan.</w:t>
            </w:r>
          </w:p>
        </w:tc>
        <w:tc>
          <w:tcPr>
            <w:tcW w:w="1530" w:type="dxa"/>
            <w:shd w:val="clear" w:color="auto" w:fill="DEEAF6"/>
          </w:tcPr>
          <w:p w14:paraId="719D1FB4"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There is a National Breastfeeding Committee/</w:t>
            </w:r>
          </w:p>
          <w:p w14:paraId="3A16850A" w14:textId="4012E86F" w:rsidR="00B10AC3" w:rsidRPr="001050D6" w:rsidRDefault="00B10AC3" w:rsidP="001050D6">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IYCF committee work plan but it is not reviewed at least once every two years nor monitored once every year.</w:t>
            </w:r>
          </w:p>
        </w:tc>
        <w:tc>
          <w:tcPr>
            <w:tcW w:w="1620" w:type="dxa"/>
            <w:gridSpan w:val="2"/>
            <w:shd w:val="clear" w:color="auto" w:fill="DEEAF6"/>
          </w:tcPr>
          <w:p w14:paraId="0CFAA335"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There is a National Breastfeeding Committee/</w:t>
            </w:r>
          </w:p>
          <w:p w14:paraId="0653E22D"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IYCF committee work plan and it is reviewed at least once every two years or monitored once every year.</w:t>
            </w:r>
          </w:p>
          <w:p w14:paraId="5B189B7B"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p>
        </w:tc>
        <w:tc>
          <w:tcPr>
            <w:tcW w:w="1530" w:type="dxa"/>
            <w:shd w:val="clear" w:color="auto" w:fill="DEEAF6"/>
          </w:tcPr>
          <w:p w14:paraId="5A11B44B"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There is a National Breastfeeding Committee/</w:t>
            </w:r>
          </w:p>
          <w:p w14:paraId="743E8FB0" w14:textId="77777777" w:rsidR="00B10AC3" w:rsidRPr="001050D6" w:rsidRDefault="00B10AC3" w:rsidP="00FC2E1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IYCF committee work plan and it is reviewed at least once every two years and monitored once every year.</w:t>
            </w:r>
          </w:p>
        </w:tc>
        <w:tc>
          <w:tcPr>
            <w:tcW w:w="6660" w:type="dxa"/>
            <w:shd w:val="clear" w:color="auto" w:fill="DEEAF6"/>
          </w:tcPr>
          <w:p w14:paraId="38892CA5" w14:textId="77777777" w:rsidR="00B10AC3" w:rsidRPr="001050D6" w:rsidRDefault="00B10AC3" w:rsidP="006D0612">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Annually, Brazil’s National Department of Child Health and Breastfeeding develop a work plan setting specific time bound breastfeeding objectives, which are then discussed and validated with the National Breastfeeding Committee at an intensive 2-day meeting.</w:t>
            </w:r>
          </w:p>
          <w:p w14:paraId="01827D21" w14:textId="77777777" w:rsidR="00B10AC3" w:rsidRPr="001050D6" w:rsidRDefault="00B10AC3" w:rsidP="006D0612">
            <w:pPr>
              <w:cnfStyle w:val="000000100000" w:firstRow="0" w:lastRow="0" w:firstColumn="0" w:lastColumn="0" w:oddVBand="0" w:evenVBand="0" w:oddHBand="1" w:evenHBand="0" w:firstRowFirstColumn="0" w:firstRowLastColumn="0" w:lastRowFirstColumn="0" w:lastRowLastColumn="0"/>
              <w:rPr>
                <w:rFonts w:cstheme="minorHAnsi"/>
                <w:color w:val="44536A"/>
              </w:rPr>
            </w:pPr>
          </w:p>
          <w:p w14:paraId="0606FD89" w14:textId="77777777" w:rsidR="00B10AC3" w:rsidRPr="001050D6" w:rsidRDefault="00B10AC3" w:rsidP="006D0612">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rPr>
              <w:t>At the end of each year, a management report from Ministry of Health is published describing the activities accomplished and the budget plan for the National Department of Child Health and Breastfeeding.</w:t>
            </w:r>
            <w:r w:rsidRPr="001050D6">
              <w:rPr>
                <w:rFonts w:cstheme="minorHAnsi"/>
                <w:color w:val="44536A"/>
              </w:rPr>
              <w:tab/>
            </w:r>
          </w:p>
          <w:p w14:paraId="55391A21" w14:textId="77777777" w:rsidR="00B10AC3" w:rsidRPr="001050D6" w:rsidRDefault="00B10AC3" w:rsidP="006D0612">
            <w:pPr>
              <w:cnfStyle w:val="000000100000" w:firstRow="0" w:lastRow="0" w:firstColumn="0" w:lastColumn="0" w:oddVBand="0" w:evenVBand="0" w:oddHBand="1" w:evenHBand="0" w:firstRowFirstColumn="0" w:firstRowLastColumn="0" w:lastRowFirstColumn="0" w:lastRowLastColumn="0"/>
              <w:rPr>
                <w:rFonts w:cstheme="minorHAnsi"/>
                <w:color w:val="44536A"/>
              </w:rPr>
            </w:pPr>
          </w:p>
          <w:p w14:paraId="0AAC5385" w14:textId="21724B5C" w:rsidR="00B10AC3" w:rsidRPr="001050D6" w:rsidRDefault="00B10AC3" w:rsidP="006D0612">
            <w:pPr>
              <w:cnfStyle w:val="000000100000" w:firstRow="0" w:lastRow="0" w:firstColumn="0" w:lastColumn="0" w:oddVBand="0" w:evenVBand="0" w:oddHBand="1" w:evenHBand="0" w:firstRowFirstColumn="0" w:firstRowLastColumn="0" w:lastRowFirstColumn="0" w:lastRowLastColumn="0"/>
              <w:rPr>
                <w:rFonts w:cstheme="minorHAnsi"/>
                <w:b/>
                <w:color w:val="44536A"/>
              </w:rPr>
            </w:pPr>
            <w:r w:rsidRPr="001050D6">
              <w:rPr>
                <w:rFonts w:cstheme="minorHAnsi"/>
                <w:b/>
                <w:color w:val="44536A"/>
              </w:rPr>
              <w:t>Score: Major Progress</w:t>
            </w:r>
          </w:p>
          <w:p w14:paraId="6DC11AA3" w14:textId="77777777" w:rsidR="00D04CEE" w:rsidRPr="001050D6" w:rsidRDefault="00D04CEE" w:rsidP="00D04CEE">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u w:val="single"/>
              </w:rPr>
              <w:t xml:space="preserve">Existence: </w:t>
            </w:r>
            <w:r w:rsidRPr="001050D6">
              <w:rPr>
                <w:rFonts w:cstheme="minorHAnsi"/>
                <w:color w:val="44536A"/>
              </w:rPr>
              <w:t>There is a work plan in place.</w:t>
            </w:r>
          </w:p>
          <w:p w14:paraId="1F1B491A" w14:textId="2427CE8F" w:rsidR="00B10AC3" w:rsidRPr="001050D6" w:rsidRDefault="00D04CEE" w:rsidP="00D04CEE">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1050D6">
              <w:rPr>
                <w:rFonts w:cstheme="minorHAnsi"/>
                <w:color w:val="44536A"/>
                <w:u w:val="single"/>
              </w:rPr>
              <w:t xml:space="preserve">Effective: </w:t>
            </w:r>
            <w:r w:rsidRPr="001050D6">
              <w:rPr>
                <w:rFonts w:cstheme="minorHAnsi"/>
                <w:color w:val="44536A"/>
              </w:rPr>
              <w:t>The work plan is reviewed and monitored annually.</w:t>
            </w:r>
          </w:p>
        </w:tc>
      </w:tr>
      <w:tr w:rsidR="00B10AC3" w:rsidRPr="001050D6" w14:paraId="722430DA" w14:textId="77777777" w:rsidTr="005D4DCF">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3655001A" w14:textId="39B6C583" w:rsidR="00B10AC3" w:rsidRPr="001050D6" w:rsidRDefault="00B10AC3" w:rsidP="00B10AC3">
            <w:pPr>
              <w:rPr>
                <w:rFonts w:cstheme="minorHAnsi"/>
                <w:color w:val="44536A"/>
                <w:sz w:val="24"/>
                <w:szCs w:val="24"/>
              </w:rPr>
            </w:pPr>
            <w:r w:rsidRPr="001050D6">
              <w:rPr>
                <w:rFonts w:cstheme="minorHAnsi"/>
                <w:color w:val="44536A"/>
                <w:sz w:val="24"/>
                <w:szCs w:val="24"/>
              </w:rPr>
              <w:t>CGMG3: Data/</w:t>
            </w:r>
          </w:p>
          <w:p w14:paraId="71ADDAA9" w14:textId="75F1B5FE" w:rsidR="00B10AC3" w:rsidRPr="001050D6" w:rsidRDefault="00B10AC3" w:rsidP="00B10AC3">
            <w:pPr>
              <w:rPr>
                <w:rFonts w:cstheme="minorHAnsi"/>
                <w:color w:val="44536A"/>
                <w:sz w:val="24"/>
                <w:szCs w:val="24"/>
              </w:rPr>
            </w:pPr>
            <w:r w:rsidRPr="001050D6">
              <w:rPr>
                <w:rFonts w:cstheme="minorHAnsi"/>
                <w:color w:val="44536A"/>
                <w:sz w:val="24"/>
                <w:szCs w:val="24"/>
              </w:rPr>
              <w:t>information related to breast-feeding program progress are used for decision-making and advocacy.</w:t>
            </w:r>
          </w:p>
        </w:tc>
        <w:tc>
          <w:tcPr>
            <w:tcW w:w="1620" w:type="dxa"/>
            <w:gridSpan w:val="2"/>
            <w:shd w:val="clear" w:color="auto" w:fill="auto"/>
          </w:tcPr>
          <w:p w14:paraId="024B0F1D"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Data/</w:t>
            </w:r>
          </w:p>
          <w:p w14:paraId="148F7EDD"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information related to breastfeeding program progress are not being used for decision-making and advocacy.</w:t>
            </w:r>
          </w:p>
        </w:tc>
        <w:tc>
          <w:tcPr>
            <w:tcW w:w="1530" w:type="dxa"/>
            <w:shd w:val="clear" w:color="auto" w:fill="auto"/>
          </w:tcPr>
          <w:p w14:paraId="6002A805"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Data/</w:t>
            </w:r>
          </w:p>
          <w:p w14:paraId="60F4C073"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information related to breastfeeding program progress are used rarely (i.e. infrequently) for decision-making and advocacy.</w:t>
            </w:r>
          </w:p>
          <w:p w14:paraId="2887E68D"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p>
        </w:tc>
        <w:tc>
          <w:tcPr>
            <w:tcW w:w="1620" w:type="dxa"/>
            <w:gridSpan w:val="2"/>
            <w:shd w:val="clear" w:color="auto" w:fill="auto"/>
          </w:tcPr>
          <w:p w14:paraId="00A482D9"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Data/</w:t>
            </w:r>
          </w:p>
          <w:p w14:paraId="423C6738"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information related to breastfeeding program progress are used sometimes (i.e. somewhat frequently) for decision-making and advocacy.</w:t>
            </w:r>
          </w:p>
        </w:tc>
        <w:tc>
          <w:tcPr>
            <w:tcW w:w="1530" w:type="dxa"/>
            <w:shd w:val="clear" w:color="auto" w:fill="auto"/>
          </w:tcPr>
          <w:p w14:paraId="2250A584" w14:textId="77777777"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Data/</w:t>
            </w:r>
          </w:p>
          <w:p w14:paraId="0AEA738D" w14:textId="1C64A2D2" w:rsidR="00B10AC3" w:rsidRPr="001050D6" w:rsidRDefault="00B10AC3" w:rsidP="00FC2E11">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information related to breastfeeding program progress are used often (i.e. almost always/</w:t>
            </w:r>
            <w:r w:rsidR="009562D0" w:rsidRPr="001050D6">
              <w:rPr>
                <w:rFonts w:cstheme="minorHAnsi"/>
                <w:color w:val="44536A"/>
              </w:rPr>
              <w:t xml:space="preserve"> </w:t>
            </w:r>
            <w:r w:rsidRPr="001050D6">
              <w:rPr>
                <w:rFonts w:cstheme="minorHAnsi"/>
                <w:color w:val="44536A"/>
              </w:rPr>
              <w:t>always) for decision-making and advocacy.</w:t>
            </w:r>
          </w:p>
        </w:tc>
        <w:tc>
          <w:tcPr>
            <w:tcW w:w="6660" w:type="dxa"/>
            <w:shd w:val="clear" w:color="auto" w:fill="FFFFFF" w:themeFill="background1"/>
          </w:tcPr>
          <w:p w14:paraId="73FD81D8"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 xml:space="preserve">The Mexico BBF Committee reviewed the National Breastfeeding Strategy 2014-2018 and the internal regulations of the Committee of Fair Start in Life and interviewed the CEO of the National Centre of Gender Equality and Reproductive Health. The evidence showed that recommendations issued by the Breastfeeding Committee are used to make decisions such as prioritizing actions, identifying needs and managing/allocating financial resources. However, the information is not made public and therefore cannot be used for advocacy. </w:t>
            </w:r>
          </w:p>
          <w:p w14:paraId="5F6B341A"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p>
          <w:p w14:paraId="2EBAB45F"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The BBF Committee therefore recommended that the public be invited to the Permanent Interinstitutional Group on Support for the Breastfeeding (GIPALM) sessions and encourage unrepresented groups to collaborate and vote. Decisions and advances in GIPALM sessions should also be publicly communicated.</w:t>
            </w:r>
          </w:p>
          <w:p w14:paraId="4BA65BB4"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rPr>
              <w:tab/>
            </w:r>
          </w:p>
          <w:p w14:paraId="4818F543" w14:textId="77777777" w:rsidR="00B10AC3" w:rsidRPr="001050D6" w:rsidRDefault="00B10AC3" w:rsidP="006D0612">
            <w:pPr>
              <w:cnfStyle w:val="000000000000" w:firstRow="0" w:lastRow="0" w:firstColumn="0" w:lastColumn="0" w:oddVBand="0" w:evenVBand="0" w:oddHBand="0" w:evenHBand="0" w:firstRowFirstColumn="0" w:firstRowLastColumn="0" w:lastRowFirstColumn="0" w:lastRowLastColumn="0"/>
              <w:rPr>
                <w:rFonts w:cstheme="minorHAnsi"/>
                <w:b/>
                <w:color w:val="44536A"/>
              </w:rPr>
            </w:pPr>
            <w:r w:rsidRPr="001050D6">
              <w:rPr>
                <w:rFonts w:cstheme="minorHAnsi"/>
                <w:b/>
                <w:color w:val="44536A"/>
              </w:rPr>
              <w:t>Score: Minimal Progress</w:t>
            </w:r>
          </w:p>
          <w:p w14:paraId="5F5F9D58" w14:textId="1F5784E4" w:rsidR="00B10AC3" w:rsidRPr="001050D6" w:rsidRDefault="00B10AC3" w:rsidP="00BD2B1F">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1050D6">
              <w:rPr>
                <w:rFonts w:cstheme="minorHAnsi"/>
                <w:color w:val="44536A"/>
                <w:u w:val="single"/>
              </w:rPr>
              <w:t>Volume</w:t>
            </w:r>
            <w:r w:rsidRPr="001050D6">
              <w:rPr>
                <w:rFonts w:cstheme="minorHAnsi"/>
                <w:color w:val="44536A"/>
              </w:rPr>
              <w:t xml:space="preserve">: Data and information related to breastfeeding program progress are used for decision-making but not for advocacy.  </w:t>
            </w:r>
          </w:p>
        </w:tc>
      </w:tr>
    </w:tbl>
    <w:p w14:paraId="23DA070B" w14:textId="77777777" w:rsidR="004F5F58" w:rsidRPr="001050D6" w:rsidRDefault="004F5F58" w:rsidP="00CC44BC">
      <w:pPr>
        <w:rPr>
          <w:rFonts w:cstheme="minorHAnsi"/>
          <w:color w:val="000000" w:themeColor="text1"/>
          <w:sz w:val="22"/>
          <w:szCs w:val="22"/>
        </w:rPr>
        <w:sectPr w:rsidR="004F5F58" w:rsidRPr="001050D6" w:rsidSect="00D4422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793"/>
        <w:gridCol w:w="2702"/>
        <w:gridCol w:w="1530"/>
        <w:gridCol w:w="8365"/>
      </w:tblGrid>
      <w:tr w:rsidR="004F5F58" w:rsidRPr="001050D6" w14:paraId="61006FAB" w14:textId="77777777" w:rsidTr="009562D0">
        <w:trPr>
          <w:trHeight w:val="746"/>
        </w:trPr>
        <w:tc>
          <w:tcPr>
            <w:tcW w:w="14390" w:type="dxa"/>
            <w:gridSpan w:val="4"/>
            <w:tcBorders>
              <w:bottom w:val="single" w:sz="4" w:space="0" w:color="auto"/>
            </w:tcBorders>
            <w:shd w:val="clear" w:color="auto" w:fill="BF84B9"/>
            <w:noWrap/>
            <w:hideMark/>
          </w:tcPr>
          <w:p w14:paraId="3498D368" w14:textId="4E872F0D" w:rsidR="004F5F58" w:rsidRPr="001050D6" w:rsidRDefault="004F5F58" w:rsidP="00C10DCC">
            <w:pPr>
              <w:jc w:val="center"/>
              <w:rPr>
                <w:rFonts w:cstheme="minorHAnsi"/>
                <w:b/>
                <w:bCs/>
                <w:color w:val="000000" w:themeColor="text1"/>
                <w:sz w:val="40"/>
                <w:szCs w:val="28"/>
              </w:rPr>
            </w:pPr>
            <w:r w:rsidRPr="001050D6">
              <w:rPr>
                <w:rFonts w:cstheme="minorHAnsi"/>
                <w:b/>
                <w:bCs/>
                <w:color w:val="000000" w:themeColor="text1"/>
                <w:sz w:val="40"/>
                <w:szCs w:val="28"/>
              </w:rPr>
              <w:lastRenderedPageBreak/>
              <w:t>Identification of Available Data</w:t>
            </w:r>
          </w:p>
          <w:p w14:paraId="6B922774" w14:textId="4E092E42" w:rsidR="004F5F58" w:rsidRPr="001050D6" w:rsidRDefault="004F5F58" w:rsidP="000B19E3">
            <w:pPr>
              <w:jc w:val="center"/>
              <w:rPr>
                <w:rFonts w:cstheme="minorHAnsi"/>
                <w:b/>
                <w:bCs/>
                <w:color w:val="000000" w:themeColor="text1"/>
                <w:sz w:val="22"/>
                <w:szCs w:val="22"/>
              </w:rPr>
            </w:pPr>
            <w:r w:rsidRPr="001050D6">
              <w:rPr>
                <w:rFonts w:cstheme="minorHAnsi"/>
                <w:b/>
                <w:bCs/>
                <w:color w:val="000000" w:themeColor="text1"/>
                <w:sz w:val="40"/>
                <w:szCs w:val="28"/>
              </w:rPr>
              <w:t>Coordination, Goals &amp; Monitoring Gear</w:t>
            </w:r>
            <w:r w:rsidR="00AD71B0" w:rsidRPr="001050D6">
              <w:rPr>
                <w:rFonts w:cstheme="minorHAnsi"/>
                <w:b/>
                <w:bCs/>
                <w:color w:val="000000" w:themeColor="text1"/>
                <w:sz w:val="40"/>
                <w:szCs w:val="28"/>
              </w:rPr>
              <w:t xml:space="preserve"> (CGMG)</w:t>
            </w:r>
          </w:p>
        </w:tc>
      </w:tr>
      <w:tr w:rsidR="004F5F58" w:rsidRPr="001050D6" w14:paraId="58577DE9" w14:textId="77777777" w:rsidTr="009562D0">
        <w:trPr>
          <w:trHeight w:val="620"/>
        </w:trPr>
        <w:tc>
          <w:tcPr>
            <w:tcW w:w="14390" w:type="dxa"/>
            <w:gridSpan w:val="4"/>
            <w:tcBorders>
              <w:left w:val="nil"/>
              <w:right w:val="nil"/>
            </w:tcBorders>
            <w:hideMark/>
          </w:tcPr>
          <w:p w14:paraId="2ECA7BDE" w14:textId="77777777" w:rsidR="00AD71B0" w:rsidRPr="001050D6" w:rsidRDefault="00AD71B0" w:rsidP="004F5F58">
            <w:pPr>
              <w:rPr>
                <w:rFonts w:cstheme="minorHAnsi"/>
                <w:color w:val="000000" w:themeColor="text1"/>
                <w:sz w:val="22"/>
                <w:szCs w:val="22"/>
              </w:rPr>
            </w:pPr>
          </w:p>
          <w:p w14:paraId="519A9717" w14:textId="5740F88C" w:rsidR="004F5F58" w:rsidRPr="001050D6" w:rsidRDefault="004F5F58" w:rsidP="000B19E3">
            <w:pPr>
              <w:rPr>
                <w:rFonts w:cstheme="minorHAnsi"/>
                <w:b/>
                <w:color w:val="44536A"/>
              </w:rPr>
            </w:pPr>
            <w:bookmarkStart w:id="2" w:name="ID"/>
            <w:bookmarkEnd w:id="2"/>
            <w:r w:rsidRPr="001050D6">
              <w:rPr>
                <w:rFonts w:cstheme="minorHAnsi"/>
                <w:b/>
                <w:color w:val="44536A"/>
              </w:rPr>
              <w:t xml:space="preserve">This template is to </w:t>
            </w:r>
            <w:r w:rsidR="00945462" w:rsidRPr="001050D6">
              <w:rPr>
                <w:rFonts w:cstheme="minorHAnsi"/>
                <w:b/>
                <w:color w:val="44536A"/>
              </w:rPr>
              <w:t>help</w:t>
            </w:r>
            <w:r w:rsidRPr="001050D6">
              <w:rPr>
                <w:rFonts w:cstheme="minorHAnsi"/>
                <w:b/>
                <w:color w:val="44536A"/>
              </w:rPr>
              <w:t xml:space="preserve"> the coordinator i</w:t>
            </w:r>
            <w:r w:rsidR="00AD71B0" w:rsidRPr="001050D6">
              <w:rPr>
                <w:rFonts w:cstheme="minorHAnsi"/>
                <w:b/>
                <w:color w:val="44536A"/>
              </w:rPr>
              <w:t>n</w:t>
            </w:r>
            <w:r w:rsidRPr="001050D6">
              <w:rPr>
                <w:rFonts w:cstheme="minorHAnsi"/>
                <w:b/>
                <w:color w:val="44536A"/>
              </w:rPr>
              <w:t xml:space="preserve"> identifying the available data the national BBF committee </w:t>
            </w:r>
            <w:r w:rsidR="000B19E3" w:rsidRPr="001050D6">
              <w:rPr>
                <w:rFonts w:cstheme="minorHAnsi"/>
                <w:b/>
                <w:color w:val="44536A"/>
              </w:rPr>
              <w:t>will</w:t>
            </w:r>
            <w:r w:rsidR="00AD71B0" w:rsidRPr="001050D6">
              <w:rPr>
                <w:rFonts w:cstheme="minorHAnsi"/>
                <w:b/>
                <w:color w:val="44536A"/>
              </w:rPr>
              <w:t xml:space="preserve"> use </w:t>
            </w:r>
            <w:r w:rsidR="000B19E3" w:rsidRPr="001050D6">
              <w:rPr>
                <w:rFonts w:cstheme="minorHAnsi"/>
                <w:b/>
                <w:color w:val="44536A"/>
              </w:rPr>
              <w:t>to</w:t>
            </w:r>
            <w:r w:rsidRPr="001050D6">
              <w:rPr>
                <w:rFonts w:cstheme="minorHAnsi"/>
                <w:b/>
                <w:color w:val="44536A"/>
              </w:rPr>
              <w:t xml:space="preserve"> scor</w:t>
            </w:r>
            <w:r w:rsidR="000B19E3" w:rsidRPr="001050D6">
              <w:rPr>
                <w:rFonts w:cstheme="minorHAnsi"/>
                <w:b/>
                <w:color w:val="44536A"/>
              </w:rPr>
              <w:t>e</w:t>
            </w:r>
            <w:r w:rsidRPr="001050D6">
              <w:rPr>
                <w:rFonts w:cstheme="minorHAnsi"/>
                <w:b/>
                <w:color w:val="44536A"/>
              </w:rPr>
              <w:t xml:space="preserve"> the </w:t>
            </w:r>
            <w:r w:rsidR="00AD71B0" w:rsidRPr="001050D6">
              <w:rPr>
                <w:rFonts w:cstheme="minorHAnsi"/>
                <w:b/>
                <w:color w:val="44536A"/>
              </w:rPr>
              <w:t xml:space="preserve">CGMG </w:t>
            </w:r>
            <w:r w:rsidRPr="001050D6">
              <w:rPr>
                <w:rFonts w:cstheme="minorHAnsi"/>
                <w:b/>
                <w:color w:val="44536A"/>
              </w:rPr>
              <w:t xml:space="preserve">benchmarks. Provide as much detail as possible when completing this form to facilitate an efficient data gathering process. </w:t>
            </w:r>
          </w:p>
          <w:p w14:paraId="74E034D3" w14:textId="707B9F49" w:rsidR="000B19E3" w:rsidRPr="001050D6" w:rsidRDefault="000B19E3" w:rsidP="000B19E3">
            <w:pPr>
              <w:rPr>
                <w:rFonts w:cstheme="minorHAnsi"/>
                <w:color w:val="000000" w:themeColor="text1"/>
              </w:rPr>
            </w:pPr>
          </w:p>
        </w:tc>
      </w:tr>
      <w:tr w:rsidR="004F5F58" w:rsidRPr="001050D6" w14:paraId="233F09C6" w14:textId="77777777" w:rsidTr="004F5F58">
        <w:trPr>
          <w:trHeight w:val="420"/>
        </w:trPr>
        <w:tc>
          <w:tcPr>
            <w:tcW w:w="14390" w:type="dxa"/>
            <w:gridSpan w:val="4"/>
            <w:noWrap/>
            <w:hideMark/>
          </w:tcPr>
          <w:p w14:paraId="5369F73F" w14:textId="5B56DF08" w:rsidR="004F5F58" w:rsidRPr="001050D6" w:rsidRDefault="004F5F58" w:rsidP="00945462">
            <w:pPr>
              <w:rPr>
                <w:rFonts w:cstheme="minorHAnsi"/>
                <w:b/>
                <w:bCs/>
                <w:color w:val="000000" w:themeColor="text1"/>
              </w:rPr>
            </w:pPr>
            <w:r w:rsidRPr="001050D6">
              <w:rPr>
                <w:rFonts w:cstheme="minorHAnsi"/>
                <w:b/>
                <w:bCs/>
                <w:color w:val="000000" w:themeColor="text1"/>
              </w:rPr>
              <w:t xml:space="preserve">Instructions: </w:t>
            </w:r>
            <w:r w:rsidR="00AD71B0" w:rsidRPr="001050D6">
              <w:rPr>
                <w:rFonts w:cstheme="minorHAnsi"/>
                <w:bCs/>
                <w:color w:val="000000" w:themeColor="text1"/>
              </w:rPr>
              <w:t>T</w:t>
            </w:r>
            <w:r w:rsidRPr="001050D6">
              <w:rPr>
                <w:rFonts w:cstheme="minorHAnsi"/>
                <w:bCs/>
                <w:color w:val="000000" w:themeColor="text1"/>
              </w:rPr>
              <w:t xml:space="preserve">he data required </w:t>
            </w:r>
            <w:r w:rsidR="00AD71B0" w:rsidRPr="001050D6">
              <w:rPr>
                <w:rFonts w:cstheme="minorHAnsi"/>
                <w:bCs/>
                <w:color w:val="000000" w:themeColor="text1"/>
              </w:rPr>
              <w:t xml:space="preserve">for each benchmark </w:t>
            </w:r>
            <w:r w:rsidRPr="001050D6">
              <w:rPr>
                <w:rFonts w:cstheme="minorHAnsi"/>
                <w:bCs/>
                <w:color w:val="000000" w:themeColor="text1"/>
              </w:rPr>
              <w:t>is described</w:t>
            </w:r>
            <w:r w:rsidR="00AD71B0" w:rsidRPr="001050D6">
              <w:rPr>
                <w:rFonts w:cstheme="minorHAnsi"/>
                <w:bCs/>
                <w:color w:val="000000" w:themeColor="text1"/>
              </w:rPr>
              <w:t xml:space="preserve"> below</w:t>
            </w:r>
            <w:r w:rsidRPr="001050D6">
              <w:rPr>
                <w:rFonts w:cstheme="minorHAnsi"/>
                <w:bCs/>
                <w:color w:val="000000" w:themeColor="text1"/>
              </w:rPr>
              <w:t xml:space="preserve">. Indicate in the </w:t>
            </w:r>
            <w:r w:rsidRPr="001050D6">
              <w:rPr>
                <w:rFonts w:cstheme="minorHAnsi"/>
                <w:bCs/>
                <w:i/>
                <w:iCs/>
                <w:color w:val="000000" w:themeColor="text1"/>
              </w:rPr>
              <w:t>Available Data</w:t>
            </w:r>
            <w:r w:rsidRPr="001050D6">
              <w:rPr>
                <w:rFonts w:cstheme="minorHAnsi"/>
                <w:bCs/>
                <w:color w:val="000000" w:themeColor="text1"/>
              </w:rPr>
              <w:t xml:space="preserve"> column if that data is available: Yes (Y), No (N), Incomplete (I) or Don’t Know (DK).</w:t>
            </w:r>
            <w:r w:rsidR="00AD71B0" w:rsidRPr="001050D6">
              <w:rPr>
                <w:rFonts w:cstheme="minorHAnsi"/>
                <w:b/>
                <w:bCs/>
                <w:color w:val="000000" w:themeColor="text1"/>
              </w:rPr>
              <w:t xml:space="preserve"> </w:t>
            </w:r>
          </w:p>
        </w:tc>
      </w:tr>
      <w:tr w:rsidR="004F5F58" w:rsidRPr="001050D6" w14:paraId="2AE6F726" w14:textId="77777777" w:rsidTr="00BD2B1F">
        <w:trPr>
          <w:trHeight w:val="385"/>
        </w:trPr>
        <w:tc>
          <w:tcPr>
            <w:tcW w:w="1793" w:type="dxa"/>
            <w:vMerge w:val="restart"/>
            <w:shd w:val="clear" w:color="auto" w:fill="ADB8CA"/>
            <w:vAlign w:val="center"/>
            <w:hideMark/>
          </w:tcPr>
          <w:p w14:paraId="4466BB42" w14:textId="77777777" w:rsidR="004F5F58" w:rsidRPr="001050D6" w:rsidRDefault="004F5F58" w:rsidP="004F5F58">
            <w:pPr>
              <w:jc w:val="center"/>
              <w:rPr>
                <w:rFonts w:cstheme="minorHAnsi"/>
                <w:b/>
                <w:bCs/>
                <w:color w:val="FFFFFF" w:themeColor="background1"/>
              </w:rPr>
            </w:pPr>
            <w:r w:rsidRPr="001050D6">
              <w:rPr>
                <w:rFonts w:cstheme="minorHAnsi"/>
                <w:b/>
                <w:bCs/>
                <w:color w:val="FFFFFF" w:themeColor="background1"/>
              </w:rPr>
              <w:t>Benchmark</w:t>
            </w:r>
          </w:p>
        </w:tc>
        <w:tc>
          <w:tcPr>
            <w:tcW w:w="2702" w:type="dxa"/>
            <w:vMerge w:val="restart"/>
            <w:shd w:val="clear" w:color="auto" w:fill="ADB8CA"/>
            <w:vAlign w:val="center"/>
            <w:hideMark/>
          </w:tcPr>
          <w:p w14:paraId="342AB402" w14:textId="59E8EAA6" w:rsidR="004F5F58" w:rsidRPr="001050D6" w:rsidRDefault="004F5F58" w:rsidP="004F5F58">
            <w:pPr>
              <w:jc w:val="center"/>
              <w:rPr>
                <w:rFonts w:cstheme="minorHAnsi"/>
                <w:b/>
                <w:bCs/>
                <w:color w:val="FFFFFF" w:themeColor="background1"/>
              </w:rPr>
            </w:pPr>
            <w:r w:rsidRPr="001050D6">
              <w:rPr>
                <w:rFonts w:cstheme="minorHAnsi"/>
                <w:b/>
                <w:bCs/>
                <w:color w:val="FFFFFF" w:themeColor="background1"/>
              </w:rPr>
              <w:t>Description of required data</w:t>
            </w:r>
          </w:p>
        </w:tc>
        <w:tc>
          <w:tcPr>
            <w:tcW w:w="1530" w:type="dxa"/>
            <w:vMerge w:val="restart"/>
            <w:shd w:val="clear" w:color="auto" w:fill="ADB8CA"/>
            <w:vAlign w:val="center"/>
            <w:hideMark/>
          </w:tcPr>
          <w:p w14:paraId="478EE013" w14:textId="77777777" w:rsidR="009562D0" w:rsidRPr="001050D6" w:rsidRDefault="004F5F58" w:rsidP="004F5F58">
            <w:pPr>
              <w:jc w:val="center"/>
              <w:rPr>
                <w:rFonts w:cstheme="minorHAnsi"/>
                <w:b/>
                <w:bCs/>
                <w:color w:val="FFFFFF" w:themeColor="background1"/>
              </w:rPr>
            </w:pPr>
            <w:r w:rsidRPr="001050D6">
              <w:rPr>
                <w:rFonts w:cstheme="minorHAnsi"/>
                <w:b/>
                <w:bCs/>
                <w:color w:val="FFFFFF" w:themeColor="background1"/>
              </w:rPr>
              <w:t xml:space="preserve">Available Data </w:t>
            </w:r>
          </w:p>
          <w:p w14:paraId="6548932E" w14:textId="51947665" w:rsidR="004F5F58" w:rsidRPr="001050D6" w:rsidRDefault="004F5F58" w:rsidP="004F5F58">
            <w:pPr>
              <w:jc w:val="center"/>
              <w:rPr>
                <w:rFonts w:cstheme="minorHAnsi"/>
                <w:b/>
                <w:bCs/>
                <w:color w:val="FFFFFF" w:themeColor="background1"/>
              </w:rPr>
            </w:pPr>
            <w:r w:rsidRPr="001050D6">
              <w:rPr>
                <w:rFonts w:cstheme="minorHAnsi"/>
                <w:b/>
                <w:bCs/>
                <w:color w:val="FFFFFF" w:themeColor="background1"/>
              </w:rPr>
              <w:t>(Y/N/I/DK)</w:t>
            </w:r>
          </w:p>
        </w:tc>
        <w:tc>
          <w:tcPr>
            <w:tcW w:w="8365" w:type="dxa"/>
            <w:vMerge w:val="restart"/>
            <w:shd w:val="clear" w:color="auto" w:fill="ADB8CA"/>
            <w:vAlign w:val="center"/>
            <w:hideMark/>
          </w:tcPr>
          <w:p w14:paraId="2C433F7A" w14:textId="77777777" w:rsidR="004F5F58" w:rsidRPr="001050D6" w:rsidRDefault="004F5F58" w:rsidP="004F5F58">
            <w:pPr>
              <w:jc w:val="center"/>
              <w:rPr>
                <w:rFonts w:cstheme="minorHAnsi"/>
                <w:b/>
                <w:bCs/>
                <w:color w:val="FFFFFF" w:themeColor="background1"/>
              </w:rPr>
            </w:pPr>
            <w:r w:rsidRPr="001050D6">
              <w:rPr>
                <w:rFonts w:cstheme="minorHAnsi"/>
                <w:b/>
                <w:bCs/>
                <w:color w:val="FFFFFF" w:themeColor="background1"/>
              </w:rPr>
              <w:t xml:space="preserve">Reference/Data Sources                                                                                                                                                                                              </w:t>
            </w:r>
            <w:r w:rsidRPr="001050D6">
              <w:rPr>
                <w:rFonts w:cstheme="minorHAnsi"/>
                <w:b/>
                <w:bCs/>
                <w:color w:val="FFFFFF" w:themeColor="background1"/>
              </w:rPr>
              <w:br/>
            </w:r>
            <w:r w:rsidRPr="001050D6">
              <w:rPr>
                <w:rFonts w:cstheme="minorHAnsi"/>
                <w:b/>
                <w:bCs/>
                <w:i/>
                <w:iCs/>
                <w:color w:val="FFFFFF" w:themeColor="background1"/>
              </w:rPr>
              <w:t>Describe where this data is located (e.g. website, report, person to interview, etc.)</w:t>
            </w:r>
          </w:p>
        </w:tc>
      </w:tr>
      <w:tr w:rsidR="004F5F58" w:rsidRPr="001050D6" w14:paraId="21BDCC64" w14:textId="77777777" w:rsidTr="00BD2B1F">
        <w:trPr>
          <w:trHeight w:val="870"/>
        </w:trPr>
        <w:tc>
          <w:tcPr>
            <w:tcW w:w="1793" w:type="dxa"/>
            <w:vMerge/>
            <w:shd w:val="clear" w:color="auto" w:fill="ADB8CA"/>
            <w:hideMark/>
          </w:tcPr>
          <w:p w14:paraId="79A43FBF" w14:textId="77777777" w:rsidR="004F5F58" w:rsidRPr="001050D6" w:rsidRDefault="004F5F58">
            <w:pPr>
              <w:rPr>
                <w:rFonts w:cstheme="minorHAnsi"/>
                <w:b/>
                <w:bCs/>
                <w:color w:val="000000" w:themeColor="text1"/>
                <w:sz w:val="22"/>
                <w:szCs w:val="22"/>
              </w:rPr>
            </w:pPr>
          </w:p>
        </w:tc>
        <w:tc>
          <w:tcPr>
            <w:tcW w:w="2702" w:type="dxa"/>
            <w:vMerge/>
            <w:shd w:val="clear" w:color="auto" w:fill="ADB8CA"/>
            <w:hideMark/>
          </w:tcPr>
          <w:p w14:paraId="2D2E8583" w14:textId="77777777" w:rsidR="004F5F58" w:rsidRPr="001050D6" w:rsidRDefault="004F5F58">
            <w:pPr>
              <w:rPr>
                <w:rFonts w:cstheme="minorHAnsi"/>
                <w:b/>
                <w:bCs/>
                <w:color w:val="000000" w:themeColor="text1"/>
                <w:sz w:val="22"/>
                <w:szCs w:val="22"/>
              </w:rPr>
            </w:pPr>
          </w:p>
        </w:tc>
        <w:tc>
          <w:tcPr>
            <w:tcW w:w="1530" w:type="dxa"/>
            <w:vMerge/>
            <w:shd w:val="clear" w:color="auto" w:fill="ADB8CA"/>
            <w:hideMark/>
          </w:tcPr>
          <w:p w14:paraId="6CC4C7A2" w14:textId="77777777" w:rsidR="004F5F58" w:rsidRPr="001050D6" w:rsidRDefault="004F5F58">
            <w:pPr>
              <w:rPr>
                <w:rFonts w:cstheme="minorHAnsi"/>
                <w:b/>
                <w:bCs/>
                <w:color w:val="000000" w:themeColor="text1"/>
                <w:sz w:val="22"/>
                <w:szCs w:val="22"/>
              </w:rPr>
            </w:pPr>
          </w:p>
        </w:tc>
        <w:tc>
          <w:tcPr>
            <w:tcW w:w="8365" w:type="dxa"/>
            <w:vMerge/>
            <w:shd w:val="clear" w:color="auto" w:fill="ADB8CA"/>
            <w:hideMark/>
          </w:tcPr>
          <w:p w14:paraId="542B71E9" w14:textId="77777777" w:rsidR="004F5F58" w:rsidRPr="001050D6" w:rsidRDefault="004F5F58">
            <w:pPr>
              <w:rPr>
                <w:rFonts w:cstheme="minorHAnsi"/>
                <w:b/>
                <w:bCs/>
                <w:color w:val="000000" w:themeColor="text1"/>
                <w:sz w:val="22"/>
                <w:szCs w:val="22"/>
              </w:rPr>
            </w:pPr>
          </w:p>
        </w:tc>
      </w:tr>
      <w:tr w:rsidR="004F5F58" w:rsidRPr="001050D6" w14:paraId="230C2F2A" w14:textId="77777777" w:rsidTr="00E10C3D">
        <w:trPr>
          <w:trHeight w:val="4176"/>
        </w:trPr>
        <w:tc>
          <w:tcPr>
            <w:tcW w:w="1793" w:type="dxa"/>
            <w:vAlign w:val="center"/>
            <w:hideMark/>
          </w:tcPr>
          <w:p w14:paraId="0956DC84" w14:textId="7B87405A" w:rsidR="004F5F58" w:rsidRPr="001050D6" w:rsidRDefault="004F5F58" w:rsidP="00342F1F">
            <w:pPr>
              <w:rPr>
                <w:rFonts w:cstheme="minorHAnsi"/>
                <w:b/>
                <w:bCs/>
                <w:color w:val="44536A"/>
                <w:sz w:val="22"/>
                <w:szCs w:val="22"/>
              </w:rPr>
            </w:pPr>
            <w:r w:rsidRPr="001050D6">
              <w:rPr>
                <w:rFonts w:cstheme="minorHAnsi"/>
                <w:b/>
                <w:bCs/>
                <w:color w:val="44536A"/>
                <w:sz w:val="22"/>
                <w:szCs w:val="22"/>
              </w:rPr>
              <w:t>CGMG1:  There is a National Breastfeeding Committee/ IYCF Committee</w:t>
            </w:r>
            <w:r w:rsidR="00AD71B0" w:rsidRPr="001050D6">
              <w:rPr>
                <w:rFonts w:cstheme="minorHAnsi"/>
                <w:b/>
                <w:bCs/>
                <w:color w:val="44536A"/>
                <w:sz w:val="22"/>
                <w:szCs w:val="22"/>
              </w:rPr>
              <w:t>.</w:t>
            </w:r>
          </w:p>
        </w:tc>
        <w:tc>
          <w:tcPr>
            <w:tcW w:w="2702" w:type="dxa"/>
            <w:tcBorders>
              <w:bottom w:val="single" w:sz="4" w:space="0" w:color="auto"/>
            </w:tcBorders>
            <w:hideMark/>
          </w:tcPr>
          <w:p w14:paraId="6210DE81" w14:textId="77777777" w:rsidR="006918B1" w:rsidRPr="001050D6" w:rsidRDefault="006918B1">
            <w:pPr>
              <w:rPr>
                <w:rFonts w:cstheme="minorHAnsi"/>
                <w:b/>
                <w:color w:val="44536A"/>
                <w:sz w:val="22"/>
                <w:szCs w:val="22"/>
                <w:u w:val="single"/>
              </w:rPr>
            </w:pPr>
            <w:r w:rsidRPr="001050D6">
              <w:rPr>
                <w:rFonts w:cstheme="minorHAnsi"/>
                <w:b/>
                <w:color w:val="44536A"/>
                <w:sz w:val="22"/>
                <w:szCs w:val="22"/>
                <w:u w:val="single"/>
              </w:rPr>
              <w:t>Domain: Existence</w:t>
            </w:r>
          </w:p>
          <w:p w14:paraId="0377439B" w14:textId="77777777" w:rsidR="006918B1" w:rsidRPr="001050D6" w:rsidRDefault="004F5F58">
            <w:pPr>
              <w:rPr>
                <w:rFonts w:cstheme="minorHAnsi"/>
                <w:color w:val="44536A"/>
                <w:sz w:val="22"/>
                <w:szCs w:val="22"/>
              </w:rPr>
            </w:pPr>
            <w:r w:rsidRPr="001050D6">
              <w:rPr>
                <w:rFonts w:cstheme="minorHAnsi"/>
                <w:color w:val="44536A"/>
                <w:sz w:val="22"/>
                <w:szCs w:val="22"/>
              </w:rPr>
              <w:t xml:space="preserve">Is there a national breastfeeding or IYCF committee? </w:t>
            </w:r>
          </w:p>
          <w:p w14:paraId="60ECABBA" w14:textId="77777777" w:rsidR="006918B1" w:rsidRPr="001050D6" w:rsidRDefault="006918B1">
            <w:pPr>
              <w:rPr>
                <w:rFonts w:cstheme="minorHAnsi"/>
                <w:b/>
                <w:bCs/>
                <w:color w:val="44536A"/>
                <w:sz w:val="22"/>
                <w:szCs w:val="22"/>
                <w:u w:val="single"/>
              </w:rPr>
            </w:pPr>
            <w:r w:rsidRPr="001050D6">
              <w:rPr>
                <w:rFonts w:cstheme="minorHAnsi"/>
                <w:b/>
                <w:color w:val="44536A"/>
                <w:sz w:val="22"/>
                <w:szCs w:val="22"/>
                <w:u w:val="single"/>
              </w:rPr>
              <w:t xml:space="preserve">Domain: </w:t>
            </w:r>
            <w:r w:rsidRPr="001050D6">
              <w:rPr>
                <w:rFonts w:cstheme="minorHAnsi"/>
                <w:b/>
                <w:bCs/>
                <w:color w:val="44536A"/>
                <w:sz w:val="22"/>
                <w:szCs w:val="22"/>
                <w:u w:val="single"/>
              </w:rPr>
              <w:t>Quality</w:t>
            </w:r>
          </w:p>
          <w:p w14:paraId="4EB5ECDC" w14:textId="75BBA165" w:rsidR="006918B1" w:rsidRPr="001050D6" w:rsidRDefault="006918B1">
            <w:pPr>
              <w:rPr>
                <w:rFonts w:cstheme="minorHAnsi"/>
                <w:b/>
                <w:bCs/>
                <w:color w:val="44536A"/>
                <w:sz w:val="22"/>
                <w:szCs w:val="22"/>
              </w:rPr>
            </w:pPr>
            <w:r w:rsidRPr="001050D6">
              <w:rPr>
                <w:rFonts w:cstheme="minorHAnsi"/>
                <w:bCs/>
                <w:color w:val="44536A"/>
                <w:sz w:val="22"/>
                <w:szCs w:val="22"/>
              </w:rPr>
              <w:t>Who</w:t>
            </w:r>
            <w:r w:rsidRPr="001050D6">
              <w:rPr>
                <w:rFonts w:cstheme="minorHAnsi"/>
                <w:color w:val="44536A"/>
                <w:sz w:val="22"/>
                <w:szCs w:val="22"/>
              </w:rPr>
              <w:t xml:space="preserve"> are the members? Is there </w:t>
            </w:r>
            <w:r w:rsidRPr="001050D6">
              <w:rPr>
                <w:rFonts w:cstheme="minorHAnsi"/>
                <w:bCs/>
                <w:color w:val="44536A"/>
                <w:sz w:val="22"/>
                <w:szCs w:val="22"/>
              </w:rPr>
              <w:t>representation</w:t>
            </w:r>
            <w:r w:rsidRPr="001050D6">
              <w:rPr>
                <w:rFonts w:cstheme="minorHAnsi"/>
                <w:color w:val="44536A"/>
                <w:sz w:val="22"/>
                <w:szCs w:val="22"/>
              </w:rPr>
              <w:t xml:space="preserve"> from civil organizations and sectors beyond health and nutrition?</w:t>
            </w:r>
            <w:r w:rsidRPr="001050D6">
              <w:rPr>
                <w:rFonts w:cstheme="minorHAnsi"/>
                <w:bCs/>
                <w:color w:val="44536A"/>
                <w:sz w:val="22"/>
                <w:szCs w:val="22"/>
              </w:rPr>
              <w:t xml:space="preserve"> How</w:t>
            </w:r>
            <w:r w:rsidRPr="001050D6">
              <w:rPr>
                <w:rFonts w:cstheme="minorHAnsi"/>
                <w:color w:val="44536A"/>
                <w:sz w:val="22"/>
                <w:szCs w:val="22"/>
              </w:rPr>
              <w:t xml:space="preserve"> are </w:t>
            </w:r>
            <w:r w:rsidRPr="001050D6">
              <w:rPr>
                <w:rFonts w:cstheme="minorHAnsi"/>
                <w:bCs/>
                <w:color w:val="44536A"/>
                <w:sz w:val="22"/>
                <w:szCs w:val="22"/>
              </w:rPr>
              <w:t>objectives</w:t>
            </w:r>
            <w:r w:rsidRPr="001050D6">
              <w:rPr>
                <w:rFonts w:cstheme="minorHAnsi"/>
                <w:color w:val="44536A"/>
                <w:sz w:val="22"/>
                <w:szCs w:val="22"/>
              </w:rPr>
              <w:t xml:space="preserve"> set?</w:t>
            </w:r>
          </w:p>
          <w:p w14:paraId="5EF457D6" w14:textId="77777777" w:rsidR="006918B1" w:rsidRPr="001050D6" w:rsidRDefault="006918B1">
            <w:pPr>
              <w:rPr>
                <w:rFonts w:cstheme="minorHAnsi"/>
                <w:b/>
                <w:bCs/>
                <w:color w:val="44536A"/>
                <w:sz w:val="22"/>
                <w:szCs w:val="22"/>
                <w:u w:val="single"/>
              </w:rPr>
            </w:pPr>
            <w:r w:rsidRPr="001050D6">
              <w:rPr>
                <w:rFonts w:cstheme="minorHAnsi"/>
                <w:b/>
                <w:bCs/>
                <w:color w:val="44536A"/>
                <w:sz w:val="22"/>
                <w:szCs w:val="22"/>
                <w:u w:val="single"/>
              </w:rPr>
              <w:t>Domain: Volume</w:t>
            </w:r>
          </w:p>
          <w:p w14:paraId="6D1C52A4" w14:textId="09534D06" w:rsidR="004F5F58" w:rsidRPr="001050D6" w:rsidRDefault="004F5F58">
            <w:pPr>
              <w:rPr>
                <w:rFonts w:cstheme="minorHAnsi"/>
                <w:color w:val="44536A"/>
                <w:sz w:val="22"/>
                <w:szCs w:val="22"/>
              </w:rPr>
            </w:pPr>
            <w:r w:rsidRPr="001050D6">
              <w:rPr>
                <w:rFonts w:cstheme="minorHAnsi"/>
                <w:bCs/>
                <w:color w:val="44536A"/>
                <w:sz w:val="22"/>
                <w:szCs w:val="22"/>
              </w:rPr>
              <w:t>How</w:t>
            </w:r>
            <w:r w:rsidRPr="001050D6">
              <w:rPr>
                <w:rFonts w:cstheme="minorHAnsi"/>
                <w:color w:val="44536A"/>
                <w:sz w:val="22"/>
                <w:szCs w:val="22"/>
              </w:rPr>
              <w:t xml:space="preserve"> does </w:t>
            </w:r>
            <w:r w:rsidR="00AD71B0" w:rsidRPr="001050D6">
              <w:rPr>
                <w:rFonts w:cstheme="minorHAnsi"/>
                <w:color w:val="44536A"/>
                <w:sz w:val="22"/>
                <w:szCs w:val="22"/>
              </w:rPr>
              <w:t>the committee</w:t>
            </w:r>
            <w:r w:rsidRPr="001050D6">
              <w:rPr>
                <w:rFonts w:cstheme="minorHAnsi"/>
                <w:color w:val="44536A"/>
                <w:sz w:val="22"/>
                <w:szCs w:val="22"/>
              </w:rPr>
              <w:t xml:space="preserve"> </w:t>
            </w:r>
            <w:r w:rsidRPr="001050D6">
              <w:rPr>
                <w:rFonts w:cstheme="minorHAnsi"/>
                <w:bCs/>
                <w:color w:val="44536A"/>
                <w:sz w:val="22"/>
                <w:szCs w:val="22"/>
              </w:rPr>
              <w:t>operate</w:t>
            </w:r>
            <w:r w:rsidRPr="001050D6">
              <w:rPr>
                <w:rFonts w:cstheme="minorHAnsi"/>
                <w:color w:val="44536A"/>
                <w:sz w:val="22"/>
                <w:szCs w:val="22"/>
              </w:rPr>
              <w:t xml:space="preserve"> (i.e. how often does it meet)? </w:t>
            </w:r>
          </w:p>
          <w:p w14:paraId="645672AB" w14:textId="0E2D5C31" w:rsidR="006918B1" w:rsidRPr="001050D6" w:rsidRDefault="006918B1" w:rsidP="00E10C3D">
            <w:pPr>
              <w:rPr>
                <w:rFonts w:cstheme="minorHAnsi"/>
                <w:color w:val="44536A"/>
                <w:sz w:val="22"/>
                <w:szCs w:val="22"/>
              </w:rPr>
            </w:pPr>
          </w:p>
        </w:tc>
        <w:tc>
          <w:tcPr>
            <w:tcW w:w="1530" w:type="dxa"/>
            <w:hideMark/>
          </w:tcPr>
          <w:p w14:paraId="6379E53B" w14:textId="77777777" w:rsidR="004F5F58" w:rsidRPr="001050D6" w:rsidRDefault="004F5F58">
            <w:pPr>
              <w:rPr>
                <w:rFonts w:cstheme="minorHAnsi"/>
                <w:color w:val="000000" w:themeColor="text1"/>
                <w:sz w:val="22"/>
                <w:szCs w:val="22"/>
              </w:rPr>
            </w:pPr>
            <w:r w:rsidRPr="001050D6">
              <w:rPr>
                <w:rFonts w:cstheme="minorHAnsi"/>
                <w:color w:val="000000" w:themeColor="text1"/>
                <w:sz w:val="22"/>
                <w:szCs w:val="22"/>
              </w:rPr>
              <w:t> </w:t>
            </w:r>
          </w:p>
        </w:tc>
        <w:tc>
          <w:tcPr>
            <w:tcW w:w="8365" w:type="dxa"/>
            <w:hideMark/>
          </w:tcPr>
          <w:p w14:paraId="565C03D7" w14:textId="77777777" w:rsidR="004F5F58" w:rsidRPr="001050D6" w:rsidRDefault="004F5F58">
            <w:pPr>
              <w:rPr>
                <w:rFonts w:cstheme="minorHAnsi"/>
                <w:color w:val="000000" w:themeColor="text1"/>
                <w:sz w:val="22"/>
                <w:szCs w:val="22"/>
              </w:rPr>
            </w:pPr>
            <w:r w:rsidRPr="001050D6">
              <w:rPr>
                <w:rFonts w:cstheme="minorHAnsi"/>
                <w:color w:val="000000" w:themeColor="text1"/>
                <w:sz w:val="22"/>
                <w:szCs w:val="22"/>
              </w:rPr>
              <w:t> </w:t>
            </w:r>
          </w:p>
        </w:tc>
      </w:tr>
      <w:tr w:rsidR="002A3EC5" w:rsidRPr="001050D6" w14:paraId="391A117F" w14:textId="77777777" w:rsidTr="00E10C3D">
        <w:trPr>
          <w:trHeight w:val="144"/>
        </w:trPr>
        <w:tc>
          <w:tcPr>
            <w:tcW w:w="1793" w:type="dxa"/>
            <w:vMerge w:val="restart"/>
            <w:tcBorders>
              <w:right w:val="single" w:sz="4" w:space="0" w:color="auto"/>
            </w:tcBorders>
            <w:shd w:val="clear" w:color="auto" w:fill="D9E2F3"/>
            <w:vAlign w:val="center"/>
            <w:hideMark/>
          </w:tcPr>
          <w:p w14:paraId="7EBBF4B2" w14:textId="77777777" w:rsidR="004F5F58" w:rsidRPr="001050D6" w:rsidRDefault="004F5F58" w:rsidP="00342F1F">
            <w:pPr>
              <w:rPr>
                <w:rFonts w:cstheme="minorHAnsi"/>
                <w:b/>
                <w:bCs/>
                <w:color w:val="44536A"/>
                <w:sz w:val="22"/>
                <w:szCs w:val="22"/>
              </w:rPr>
            </w:pPr>
            <w:r w:rsidRPr="001050D6">
              <w:rPr>
                <w:rFonts w:cstheme="minorHAnsi"/>
                <w:b/>
                <w:bCs/>
                <w:color w:val="44536A"/>
                <w:sz w:val="22"/>
                <w:szCs w:val="22"/>
              </w:rPr>
              <w:t>CGMG2:  National Breastfeeding Committee/IYCF Committee work plan is reviewed and monitored regularly.</w:t>
            </w:r>
          </w:p>
        </w:tc>
        <w:tc>
          <w:tcPr>
            <w:tcW w:w="2702" w:type="dxa"/>
            <w:tcBorders>
              <w:top w:val="single" w:sz="4" w:space="0" w:color="auto"/>
              <w:left w:val="single" w:sz="4" w:space="0" w:color="auto"/>
              <w:bottom w:val="nil"/>
              <w:right w:val="single" w:sz="4" w:space="0" w:color="auto"/>
            </w:tcBorders>
            <w:shd w:val="clear" w:color="auto" w:fill="D9E2F3"/>
            <w:hideMark/>
          </w:tcPr>
          <w:p w14:paraId="4F7787A1" w14:textId="7D4A1EEF" w:rsidR="006918B1" w:rsidRPr="001050D6" w:rsidRDefault="006918B1">
            <w:pPr>
              <w:rPr>
                <w:rFonts w:cstheme="minorHAnsi"/>
                <w:b/>
                <w:bCs/>
                <w:color w:val="44536A"/>
                <w:sz w:val="22"/>
                <w:szCs w:val="22"/>
              </w:rPr>
            </w:pPr>
            <w:r w:rsidRPr="001050D6">
              <w:rPr>
                <w:rFonts w:cstheme="minorHAnsi"/>
                <w:b/>
                <w:bCs/>
                <w:color w:val="44536A"/>
                <w:sz w:val="22"/>
                <w:szCs w:val="22"/>
                <w:u w:val="single"/>
              </w:rPr>
              <w:t>Domain: Existence</w:t>
            </w:r>
            <w:r w:rsidRPr="001050D6">
              <w:rPr>
                <w:rFonts w:cstheme="minorHAnsi"/>
                <w:b/>
                <w:bCs/>
                <w:color w:val="44536A"/>
                <w:sz w:val="22"/>
                <w:szCs w:val="22"/>
              </w:rPr>
              <w:t xml:space="preserve"> </w:t>
            </w:r>
            <w:r w:rsidRPr="001050D6">
              <w:rPr>
                <w:rFonts w:cstheme="minorHAnsi"/>
                <w:bCs/>
                <w:color w:val="44536A"/>
                <w:sz w:val="22"/>
                <w:szCs w:val="22"/>
              </w:rPr>
              <w:t>Does</w:t>
            </w:r>
            <w:r w:rsidRPr="001050D6">
              <w:rPr>
                <w:rFonts w:cstheme="minorHAnsi"/>
                <w:color w:val="44536A"/>
                <w:sz w:val="22"/>
                <w:szCs w:val="22"/>
              </w:rPr>
              <w:t xml:space="preserve"> the committee have a work plan?</w:t>
            </w:r>
          </w:p>
          <w:p w14:paraId="477947EC" w14:textId="77777777" w:rsidR="006918B1" w:rsidRPr="001050D6" w:rsidRDefault="006918B1">
            <w:pPr>
              <w:rPr>
                <w:rFonts w:cstheme="minorHAnsi"/>
                <w:b/>
                <w:bCs/>
                <w:color w:val="44536A"/>
                <w:sz w:val="22"/>
                <w:szCs w:val="22"/>
                <w:u w:val="single"/>
              </w:rPr>
            </w:pPr>
            <w:r w:rsidRPr="001050D6">
              <w:rPr>
                <w:rFonts w:cstheme="minorHAnsi"/>
                <w:b/>
                <w:bCs/>
                <w:color w:val="44536A"/>
                <w:sz w:val="22"/>
                <w:szCs w:val="22"/>
                <w:u w:val="single"/>
              </w:rPr>
              <w:t>Domain: Effective:</w:t>
            </w:r>
          </w:p>
          <w:p w14:paraId="789E0177" w14:textId="3BC2F11B" w:rsidR="004F5F58" w:rsidRPr="001050D6" w:rsidRDefault="004F5F58">
            <w:pPr>
              <w:rPr>
                <w:rFonts w:cstheme="minorHAnsi"/>
                <w:color w:val="44536A"/>
                <w:sz w:val="22"/>
                <w:szCs w:val="22"/>
              </w:rPr>
            </w:pPr>
            <w:r w:rsidRPr="001050D6">
              <w:rPr>
                <w:rFonts w:cstheme="minorHAnsi"/>
                <w:bCs/>
                <w:color w:val="44536A"/>
                <w:sz w:val="22"/>
                <w:szCs w:val="22"/>
              </w:rPr>
              <w:t>Who</w:t>
            </w:r>
            <w:r w:rsidRPr="001050D6">
              <w:rPr>
                <w:rFonts w:cstheme="minorHAnsi"/>
                <w:color w:val="44536A"/>
                <w:sz w:val="22"/>
                <w:szCs w:val="22"/>
              </w:rPr>
              <w:t xml:space="preserve"> is responsible for reviewing and monitoring it? </w:t>
            </w:r>
            <w:r w:rsidRPr="001050D6">
              <w:rPr>
                <w:rFonts w:cstheme="minorHAnsi"/>
                <w:bCs/>
                <w:color w:val="44536A"/>
                <w:sz w:val="22"/>
                <w:szCs w:val="22"/>
              </w:rPr>
              <w:t>How</w:t>
            </w:r>
            <w:r w:rsidRPr="001050D6">
              <w:rPr>
                <w:rFonts w:cstheme="minorHAnsi"/>
                <w:color w:val="44536A"/>
                <w:sz w:val="22"/>
                <w:szCs w:val="22"/>
              </w:rPr>
              <w:t xml:space="preserve"> frequently is this done? </w:t>
            </w:r>
            <w:r w:rsidRPr="001050D6">
              <w:rPr>
                <w:rFonts w:cstheme="minorHAnsi"/>
                <w:bCs/>
                <w:color w:val="44536A"/>
                <w:sz w:val="22"/>
                <w:szCs w:val="22"/>
              </w:rPr>
              <w:t>Where</w:t>
            </w:r>
            <w:r w:rsidRPr="001050D6">
              <w:rPr>
                <w:rFonts w:cstheme="minorHAnsi"/>
                <w:color w:val="44536A"/>
                <w:sz w:val="22"/>
                <w:szCs w:val="22"/>
              </w:rPr>
              <w:t xml:space="preserve"> can </w:t>
            </w:r>
            <w:r w:rsidRPr="001050D6">
              <w:rPr>
                <w:rFonts w:cstheme="minorHAnsi"/>
                <w:color w:val="44536A"/>
                <w:sz w:val="22"/>
                <w:szCs w:val="22"/>
              </w:rPr>
              <w:lastRenderedPageBreak/>
              <w:t>information and progress of this work be found?</w:t>
            </w:r>
          </w:p>
          <w:p w14:paraId="40A85F9E" w14:textId="77777777" w:rsidR="00407432" w:rsidRPr="001050D6" w:rsidRDefault="00407432">
            <w:pPr>
              <w:rPr>
                <w:rFonts w:cstheme="minorHAnsi"/>
                <w:color w:val="44536A"/>
                <w:sz w:val="22"/>
                <w:szCs w:val="22"/>
              </w:rPr>
            </w:pPr>
          </w:p>
          <w:p w14:paraId="0BA747E1" w14:textId="7B832F5F" w:rsidR="006918B1" w:rsidRPr="001050D6" w:rsidRDefault="00407432">
            <w:pPr>
              <w:rPr>
                <w:rFonts w:cstheme="minorHAnsi"/>
                <w:color w:val="44536A"/>
                <w:sz w:val="22"/>
                <w:szCs w:val="22"/>
              </w:rPr>
            </w:pPr>
            <w:r w:rsidRPr="001050D6">
              <w:rPr>
                <w:rFonts w:cstheme="minorHAnsi"/>
                <w:b/>
                <w:bCs/>
                <w:color w:val="44536A"/>
                <w:sz w:val="22"/>
                <w:szCs w:val="22"/>
              </w:rPr>
              <w:t>NOTE:</w:t>
            </w:r>
            <w:r w:rsidRPr="001050D6">
              <w:rPr>
                <w:rFonts w:cstheme="minorHAnsi"/>
                <w:color w:val="44536A"/>
                <w:sz w:val="22"/>
                <w:szCs w:val="22"/>
              </w:rPr>
              <w:t xml:space="preserve"> If the country/state does not have a National Breastfeeding Committee/IYCF Committee, this benchmark must be scored as no progress.</w:t>
            </w:r>
          </w:p>
        </w:tc>
        <w:tc>
          <w:tcPr>
            <w:tcW w:w="1530" w:type="dxa"/>
            <w:vMerge w:val="restart"/>
            <w:tcBorders>
              <w:left w:val="single" w:sz="4" w:space="0" w:color="auto"/>
            </w:tcBorders>
            <w:shd w:val="clear" w:color="auto" w:fill="D9E2F3"/>
            <w:hideMark/>
          </w:tcPr>
          <w:p w14:paraId="2B7D35EA" w14:textId="77777777" w:rsidR="004F5F58" w:rsidRPr="001050D6" w:rsidRDefault="004F5F58">
            <w:pPr>
              <w:rPr>
                <w:rFonts w:cstheme="minorHAnsi"/>
                <w:color w:val="000000" w:themeColor="text1"/>
                <w:sz w:val="22"/>
                <w:szCs w:val="22"/>
              </w:rPr>
            </w:pPr>
            <w:r w:rsidRPr="001050D6">
              <w:rPr>
                <w:rFonts w:cstheme="minorHAnsi"/>
                <w:color w:val="000000" w:themeColor="text1"/>
                <w:sz w:val="22"/>
                <w:szCs w:val="22"/>
              </w:rPr>
              <w:lastRenderedPageBreak/>
              <w:t> </w:t>
            </w:r>
          </w:p>
        </w:tc>
        <w:tc>
          <w:tcPr>
            <w:tcW w:w="8365" w:type="dxa"/>
            <w:vMerge w:val="restart"/>
            <w:shd w:val="clear" w:color="auto" w:fill="D9E2F3"/>
            <w:hideMark/>
          </w:tcPr>
          <w:p w14:paraId="7D8A2E2B" w14:textId="77777777" w:rsidR="004F5F58" w:rsidRPr="001050D6" w:rsidRDefault="004F5F58">
            <w:pPr>
              <w:rPr>
                <w:rFonts w:cstheme="minorHAnsi"/>
                <w:color w:val="000000" w:themeColor="text1"/>
                <w:sz w:val="22"/>
                <w:szCs w:val="22"/>
              </w:rPr>
            </w:pPr>
            <w:r w:rsidRPr="001050D6">
              <w:rPr>
                <w:rFonts w:cstheme="minorHAnsi"/>
                <w:color w:val="000000" w:themeColor="text1"/>
                <w:sz w:val="22"/>
                <w:szCs w:val="22"/>
              </w:rPr>
              <w:t> </w:t>
            </w:r>
          </w:p>
        </w:tc>
      </w:tr>
      <w:tr w:rsidR="004F5F58" w:rsidRPr="001050D6" w14:paraId="4D1FDEFA" w14:textId="77777777" w:rsidTr="00E10C3D">
        <w:trPr>
          <w:trHeight w:val="20"/>
        </w:trPr>
        <w:tc>
          <w:tcPr>
            <w:tcW w:w="1793" w:type="dxa"/>
            <w:vMerge/>
            <w:tcBorders>
              <w:right w:val="single" w:sz="4" w:space="0" w:color="auto"/>
            </w:tcBorders>
            <w:vAlign w:val="center"/>
          </w:tcPr>
          <w:p w14:paraId="7CD5F40E" w14:textId="77777777" w:rsidR="004F5F58" w:rsidRPr="001050D6" w:rsidRDefault="004F5F58" w:rsidP="00342F1F">
            <w:pPr>
              <w:rPr>
                <w:rFonts w:cstheme="minorHAnsi"/>
                <w:b/>
                <w:bCs/>
                <w:color w:val="44536A"/>
                <w:sz w:val="22"/>
                <w:szCs w:val="22"/>
              </w:rPr>
            </w:pPr>
          </w:p>
        </w:tc>
        <w:tc>
          <w:tcPr>
            <w:tcW w:w="2702" w:type="dxa"/>
            <w:tcBorders>
              <w:top w:val="nil"/>
              <w:left w:val="single" w:sz="4" w:space="0" w:color="auto"/>
              <w:bottom w:val="single" w:sz="4" w:space="0" w:color="auto"/>
              <w:right w:val="single" w:sz="4" w:space="0" w:color="auto"/>
            </w:tcBorders>
            <w:shd w:val="clear" w:color="auto" w:fill="D9E2F3"/>
          </w:tcPr>
          <w:p w14:paraId="3700AE27" w14:textId="64D351B2" w:rsidR="004F5F58" w:rsidRPr="001050D6" w:rsidRDefault="004F5F58">
            <w:pPr>
              <w:rPr>
                <w:rFonts w:cstheme="minorHAnsi"/>
                <w:b/>
                <w:bCs/>
                <w:color w:val="44536A"/>
                <w:sz w:val="22"/>
                <w:szCs w:val="22"/>
              </w:rPr>
            </w:pPr>
          </w:p>
        </w:tc>
        <w:tc>
          <w:tcPr>
            <w:tcW w:w="1530" w:type="dxa"/>
            <w:vMerge/>
            <w:tcBorders>
              <w:left w:val="single" w:sz="4" w:space="0" w:color="auto"/>
            </w:tcBorders>
          </w:tcPr>
          <w:p w14:paraId="3025EBC1" w14:textId="77777777" w:rsidR="004F5F58" w:rsidRPr="001050D6" w:rsidRDefault="004F5F58">
            <w:pPr>
              <w:rPr>
                <w:rFonts w:cstheme="minorHAnsi"/>
                <w:color w:val="000000" w:themeColor="text1"/>
                <w:sz w:val="22"/>
                <w:szCs w:val="22"/>
              </w:rPr>
            </w:pPr>
          </w:p>
        </w:tc>
        <w:tc>
          <w:tcPr>
            <w:tcW w:w="8365" w:type="dxa"/>
            <w:vMerge/>
          </w:tcPr>
          <w:p w14:paraId="39D21FEF" w14:textId="77777777" w:rsidR="004F5F58" w:rsidRPr="001050D6" w:rsidRDefault="004F5F58">
            <w:pPr>
              <w:rPr>
                <w:rFonts w:cstheme="minorHAnsi"/>
                <w:color w:val="000000" w:themeColor="text1"/>
                <w:sz w:val="22"/>
                <w:szCs w:val="22"/>
              </w:rPr>
            </w:pPr>
          </w:p>
        </w:tc>
      </w:tr>
      <w:tr w:rsidR="004F5F58" w:rsidRPr="001050D6" w14:paraId="13A0BA0E" w14:textId="77777777" w:rsidTr="00E10C3D">
        <w:trPr>
          <w:trHeight w:val="3860"/>
        </w:trPr>
        <w:tc>
          <w:tcPr>
            <w:tcW w:w="1793" w:type="dxa"/>
            <w:tcBorders>
              <w:right w:val="single" w:sz="4" w:space="0" w:color="auto"/>
            </w:tcBorders>
            <w:vAlign w:val="center"/>
            <w:hideMark/>
          </w:tcPr>
          <w:p w14:paraId="44E05A9F" w14:textId="77777777" w:rsidR="004F5F58" w:rsidRPr="001050D6" w:rsidRDefault="004F5F58" w:rsidP="00342F1F">
            <w:pPr>
              <w:rPr>
                <w:rFonts w:cstheme="minorHAnsi"/>
                <w:b/>
                <w:bCs/>
                <w:color w:val="44536A"/>
                <w:sz w:val="22"/>
                <w:szCs w:val="22"/>
              </w:rPr>
            </w:pPr>
            <w:r w:rsidRPr="001050D6">
              <w:rPr>
                <w:rFonts w:cstheme="minorHAnsi"/>
                <w:b/>
                <w:bCs/>
                <w:color w:val="44536A"/>
                <w:sz w:val="22"/>
                <w:szCs w:val="22"/>
              </w:rPr>
              <w:t>CGMG3:  Data related to breastfeeding program progress are used for decision-making and advocacy.</w:t>
            </w:r>
          </w:p>
        </w:tc>
        <w:tc>
          <w:tcPr>
            <w:tcW w:w="2702" w:type="dxa"/>
            <w:tcBorders>
              <w:top w:val="single" w:sz="4" w:space="0" w:color="auto"/>
              <w:left w:val="single" w:sz="4" w:space="0" w:color="auto"/>
              <w:bottom w:val="single" w:sz="4" w:space="0" w:color="auto"/>
              <w:right w:val="single" w:sz="4" w:space="0" w:color="auto"/>
            </w:tcBorders>
            <w:hideMark/>
          </w:tcPr>
          <w:p w14:paraId="30F532BD" w14:textId="77777777" w:rsidR="006918B1" w:rsidRPr="001050D6" w:rsidRDefault="006918B1">
            <w:pPr>
              <w:rPr>
                <w:rFonts w:cstheme="minorHAnsi"/>
                <w:b/>
                <w:bCs/>
                <w:color w:val="44536A"/>
                <w:sz w:val="22"/>
                <w:szCs w:val="22"/>
                <w:u w:val="single"/>
              </w:rPr>
            </w:pPr>
            <w:r w:rsidRPr="001050D6">
              <w:rPr>
                <w:rFonts w:cstheme="minorHAnsi"/>
                <w:b/>
                <w:bCs/>
                <w:color w:val="44536A"/>
                <w:sz w:val="22"/>
                <w:szCs w:val="22"/>
                <w:u w:val="single"/>
              </w:rPr>
              <w:t>Domain: Volume</w:t>
            </w:r>
          </w:p>
          <w:p w14:paraId="4B01C2FD" w14:textId="77777777" w:rsidR="004F5F58" w:rsidRPr="001050D6" w:rsidRDefault="004F5F58">
            <w:pPr>
              <w:rPr>
                <w:rFonts w:cstheme="minorHAnsi"/>
                <w:color w:val="44536A"/>
                <w:sz w:val="22"/>
                <w:szCs w:val="22"/>
              </w:rPr>
            </w:pPr>
            <w:r w:rsidRPr="001050D6">
              <w:rPr>
                <w:rFonts w:cstheme="minorHAnsi"/>
                <w:bCs/>
                <w:color w:val="44536A"/>
                <w:sz w:val="22"/>
                <w:szCs w:val="22"/>
              </w:rPr>
              <w:t>What</w:t>
            </w:r>
            <w:r w:rsidRPr="001050D6">
              <w:rPr>
                <w:rFonts w:cstheme="minorHAnsi"/>
                <w:color w:val="44536A"/>
                <w:sz w:val="22"/>
                <w:szCs w:val="22"/>
              </w:rPr>
              <w:t xml:space="preserve"> evidence of data-driven decision making and advocacy is available? Is this </w:t>
            </w:r>
            <w:r w:rsidRPr="001050D6">
              <w:rPr>
                <w:rFonts w:cstheme="minorHAnsi"/>
                <w:bCs/>
                <w:color w:val="44536A"/>
                <w:sz w:val="22"/>
                <w:szCs w:val="22"/>
              </w:rPr>
              <w:t>evidence</w:t>
            </w:r>
            <w:r w:rsidRPr="001050D6">
              <w:rPr>
                <w:rFonts w:cstheme="minorHAnsi"/>
                <w:color w:val="44536A"/>
                <w:sz w:val="22"/>
                <w:szCs w:val="22"/>
              </w:rPr>
              <w:t xml:space="preserve"> across the spectrum of BF activities or only in specific programs/</w:t>
            </w:r>
            <w:r w:rsidR="006918B1" w:rsidRPr="001050D6">
              <w:rPr>
                <w:rFonts w:cstheme="minorHAnsi"/>
                <w:color w:val="44536A"/>
                <w:sz w:val="22"/>
                <w:szCs w:val="22"/>
              </w:rPr>
              <w:t xml:space="preserve"> </w:t>
            </w:r>
            <w:r w:rsidRPr="001050D6">
              <w:rPr>
                <w:rFonts w:cstheme="minorHAnsi"/>
                <w:color w:val="44536A"/>
                <w:sz w:val="22"/>
                <w:szCs w:val="22"/>
              </w:rPr>
              <w:t>projects? How</w:t>
            </w:r>
            <w:r w:rsidR="00AD71B0" w:rsidRPr="001050D6">
              <w:rPr>
                <w:rFonts w:cstheme="minorHAnsi"/>
                <w:color w:val="44536A"/>
                <w:sz w:val="22"/>
                <w:szCs w:val="22"/>
              </w:rPr>
              <w:t xml:space="preserve"> (if at all)</w:t>
            </w:r>
            <w:r w:rsidRPr="001050D6">
              <w:rPr>
                <w:rFonts w:cstheme="minorHAnsi"/>
                <w:color w:val="44536A"/>
                <w:sz w:val="22"/>
                <w:szCs w:val="22"/>
              </w:rPr>
              <w:t xml:space="preserve"> is </w:t>
            </w:r>
            <w:r w:rsidRPr="001050D6">
              <w:rPr>
                <w:rFonts w:cstheme="minorHAnsi"/>
                <w:bCs/>
                <w:color w:val="44536A"/>
                <w:sz w:val="22"/>
                <w:szCs w:val="22"/>
              </w:rPr>
              <w:t>data</w:t>
            </w:r>
            <w:r w:rsidRPr="001050D6">
              <w:rPr>
                <w:rFonts w:cstheme="minorHAnsi"/>
                <w:color w:val="44536A"/>
                <w:sz w:val="22"/>
                <w:szCs w:val="22"/>
              </w:rPr>
              <w:t xml:space="preserve"> used to provide </w:t>
            </w:r>
            <w:r w:rsidRPr="001050D6">
              <w:rPr>
                <w:rFonts w:cstheme="minorHAnsi"/>
                <w:bCs/>
                <w:color w:val="44536A"/>
                <w:sz w:val="22"/>
                <w:szCs w:val="22"/>
              </w:rPr>
              <w:t>feedback</w:t>
            </w:r>
            <w:r w:rsidRPr="001050D6">
              <w:rPr>
                <w:rFonts w:cstheme="minorHAnsi"/>
                <w:color w:val="44536A"/>
                <w:sz w:val="22"/>
                <w:szCs w:val="22"/>
              </w:rPr>
              <w:t xml:space="preserve"> to policy makers about breastfeeding programs? What </w:t>
            </w:r>
            <w:r w:rsidRPr="001050D6">
              <w:rPr>
                <w:rFonts w:cstheme="minorHAnsi"/>
                <w:bCs/>
                <w:color w:val="44536A"/>
                <w:sz w:val="22"/>
                <w:szCs w:val="22"/>
              </w:rPr>
              <w:t>protocols</w:t>
            </w:r>
            <w:r w:rsidRPr="001050D6">
              <w:rPr>
                <w:rFonts w:cstheme="minorHAnsi"/>
                <w:color w:val="44536A"/>
                <w:sz w:val="22"/>
                <w:szCs w:val="22"/>
              </w:rPr>
              <w:t xml:space="preserve"> are available for review? </w:t>
            </w:r>
          </w:p>
          <w:p w14:paraId="6E0153FC" w14:textId="785E0C10" w:rsidR="00AD71B0" w:rsidRPr="001050D6" w:rsidRDefault="00AD71B0">
            <w:pPr>
              <w:rPr>
                <w:rFonts w:cstheme="minorHAnsi"/>
                <w:color w:val="44536A"/>
                <w:sz w:val="22"/>
                <w:szCs w:val="22"/>
              </w:rPr>
            </w:pPr>
          </w:p>
        </w:tc>
        <w:tc>
          <w:tcPr>
            <w:tcW w:w="1530" w:type="dxa"/>
            <w:tcBorders>
              <w:left w:val="single" w:sz="4" w:space="0" w:color="auto"/>
            </w:tcBorders>
            <w:hideMark/>
          </w:tcPr>
          <w:p w14:paraId="43FFDCAA" w14:textId="77777777" w:rsidR="004F5F58" w:rsidRPr="001050D6" w:rsidRDefault="004F5F58">
            <w:pPr>
              <w:rPr>
                <w:rFonts w:cstheme="minorHAnsi"/>
                <w:color w:val="000000" w:themeColor="text1"/>
                <w:sz w:val="22"/>
                <w:szCs w:val="22"/>
              </w:rPr>
            </w:pPr>
            <w:r w:rsidRPr="001050D6">
              <w:rPr>
                <w:rFonts w:cstheme="minorHAnsi"/>
                <w:color w:val="000000" w:themeColor="text1"/>
                <w:sz w:val="22"/>
                <w:szCs w:val="22"/>
              </w:rPr>
              <w:t> </w:t>
            </w:r>
          </w:p>
        </w:tc>
        <w:tc>
          <w:tcPr>
            <w:tcW w:w="8365" w:type="dxa"/>
            <w:hideMark/>
          </w:tcPr>
          <w:p w14:paraId="49C131CF" w14:textId="77777777" w:rsidR="004F5F58" w:rsidRPr="001050D6" w:rsidRDefault="004F5F58">
            <w:pPr>
              <w:rPr>
                <w:rFonts w:cstheme="minorHAnsi"/>
                <w:color w:val="000000" w:themeColor="text1"/>
                <w:sz w:val="22"/>
                <w:szCs w:val="22"/>
              </w:rPr>
            </w:pPr>
            <w:r w:rsidRPr="001050D6">
              <w:rPr>
                <w:rFonts w:cstheme="minorHAnsi"/>
                <w:color w:val="000000" w:themeColor="text1"/>
                <w:sz w:val="22"/>
                <w:szCs w:val="22"/>
              </w:rPr>
              <w:t> </w:t>
            </w:r>
          </w:p>
        </w:tc>
      </w:tr>
    </w:tbl>
    <w:p w14:paraId="2AC1E17D" w14:textId="4C20DD63" w:rsidR="00721732" w:rsidRPr="001050D6" w:rsidRDefault="00721732" w:rsidP="00CC44BC">
      <w:pPr>
        <w:rPr>
          <w:rFonts w:cstheme="minorHAnsi"/>
          <w:color w:val="000000" w:themeColor="text1"/>
          <w:sz w:val="22"/>
          <w:szCs w:val="22"/>
        </w:rPr>
        <w:sectPr w:rsidR="00721732" w:rsidRPr="001050D6" w:rsidSect="00D4422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4390"/>
      </w:tblGrid>
      <w:tr w:rsidR="000B19E3" w:rsidRPr="001050D6" w14:paraId="362834AD" w14:textId="77777777" w:rsidTr="006E4904">
        <w:tc>
          <w:tcPr>
            <w:tcW w:w="14390" w:type="dxa"/>
            <w:shd w:val="clear" w:color="auto" w:fill="E7E6E6" w:themeFill="background2"/>
          </w:tcPr>
          <w:p w14:paraId="6D5F5B4D" w14:textId="77777777" w:rsidR="000B19E3" w:rsidRPr="001050D6" w:rsidRDefault="000B19E3" w:rsidP="000B19E3">
            <w:pPr>
              <w:jc w:val="center"/>
              <w:rPr>
                <w:rFonts w:cstheme="minorHAnsi"/>
                <w:b/>
                <w:color w:val="BF84B9"/>
                <w:sz w:val="40"/>
                <w:szCs w:val="40"/>
              </w:rPr>
            </w:pPr>
            <w:r w:rsidRPr="001050D6">
              <w:rPr>
                <w:rFonts w:cstheme="minorHAnsi"/>
                <w:b/>
                <w:color w:val="BF84B9"/>
                <w:sz w:val="40"/>
                <w:szCs w:val="40"/>
              </w:rPr>
              <w:lastRenderedPageBreak/>
              <w:t>Data Gathering Action Plan</w:t>
            </w:r>
          </w:p>
          <w:p w14:paraId="0FCFE8F2" w14:textId="0456BBF2" w:rsidR="000B19E3" w:rsidRPr="001050D6" w:rsidRDefault="000B19E3" w:rsidP="000B19E3">
            <w:pPr>
              <w:jc w:val="center"/>
              <w:rPr>
                <w:rFonts w:cstheme="minorHAnsi"/>
                <w:b/>
                <w:color w:val="ADB8CA"/>
                <w:sz w:val="40"/>
                <w:szCs w:val="40"/>
              </w:rPr>
            </w:pPr>
            <w:r w:rsidRPr="001050D6">
              <w:rPr>
                <w:rFonts w:cstheme="minorHAnsi"/>
                <w:b/>
                <w:color w:val="ADB8CA"/>
                <w:sz w:val="40"/>
                <w:szCs w:val="40"/>
              </w:rPr>
              <w:t>Coordination, Goals &amp; Monitoring Gear (CGMG)</w:t>
            </w:r>
          </w:p>
        </w:tc>
      </w:tr>
    </w:tbl>
    <w:p w14:paraId="1880FC2D" w14:textId="77777777" w:rsidR="00721732" w:rsidRPr="001050D6" w:rsidRDefault="00721732" w:rsidP="00721732">
      <w:pPr>
        <w:rPr>
          <w:rFonts w:cstheme="minorHAnsi"/>
          <w:i/>
          <w:color w:val="44536A"/>
          <w:szCs w:val="20"/>
        </w:rPr>
      </w:pPr>
    </w:p>
    <w:p w14:paraId="2756FAC1" w14:textId="08F81FA0" w:rsidR="00721732" w:rsidRPr="001050D6" w:rsidRDefault="00721732" w:rsidP="00721732">
      <w:pPr>
        <w:rPr>
          <w:rFonts w:cstheme="minorHAnsi"/>
          <w:b/>
          <w:color w:val="44536A"/>
          <w:szCs w:val="20"/>
        </w:rPr>
      </w:pPr>
      <w:bookmarkStart w:id="3" w:name="gathering"/>
      <w:bookmarkEnd w:id="3"/>
      <w:r w:rsidRPr="001050D6">
        <w:rPr>
          <w:rFonts w:cstheme="minorHAnsi"/>
          <w:b/>
          <w:color w:val="44536A"/>
          <w:szCs w:val="20"/>
        </w:rPr>
        <w:t>This plan describes the strategy to gather information required to score each benchmark. The action plan must include a schedule of regular meetings or conference calls made in</w:t>
      </w:r>
      <w:r w:rsidR="00AD71B0" w:rsidRPr="001050D6">
        <w:rPr>
          <w:rFonts w:cstheme="minorHAnsi"/>
          <w:b/>
          <w:color w:val="44536A"/>
          <w:szCs w:val="20"/>
        </w:rPr>
        <w:t xml:space="preserve"> the</w:t>
      </w:r>
      <w:r w:rsidRPr="001050D6">
        <w:rPr>
          <w:rFonts w:cstheme="minorHAnsi"/>
          <w:b/>
          <w:color w:val="44536A"/>
          <w:szCs w:val="20"/>
        </w:rPr>
        <w:t xml:space="preserve"> </w:t>
      </w:r>
      <w:r w:rsidR="009562D0" w:rsidRPr="001050D6">
        <w:rPr>
          <w:rFonts w:cstheme="minorHAnsi"/>
          <w:b/>
          <w:color w:val="44536A"/>
          <w:szCs w:val="20"/>
        </w:rPr>
        <w:t>intervening two months between Meeting 1 and M</w:t>
      </w:r>
      <w:r w:rsidRPr="001050D6">
        <w:rPr>
          <w:rFonts w:cstheme="minorHAnsi"/>
          <w:b/>
          <w:color w:val="44536A"/>
          <w:szCs w:val="20"/>
        </w:rPr>
        <w:t xml:space="preserve">eeting 2.  It is during this period that the </w:t>
      </w:r>
      <w:r w:rsidR="00AD71B0" w:rsidRPr="001050D6">
        <w:rPr>
          <w:rFonts w:cstheme="minorHAnsi"/>
          <w:b/>
          <w:color w:val="44536A"/>
          <w:szCs w:val="20"/>
        </w:rPr>
        <w:t>G</w:t>
      </w:r>
      <w:r w:rsidRPr="001050D6">
        <w:rPr>
          <w:rFonts w:cstheme="minorHAnsi"/>
          <w:b/>
          <w:color w:val="44536A"/>
          <w:szCs w:val="20"/>
        </w:rPr>
        <w:t xml:space="preserve">ear </w:t>
      </w:r>
      <w:r w:rsidR="00AD71B0" w:rsidRPr="001050D6">
        <w:rPr>
          <w:rFonts w:cstheme="minorHAnsi"/>
          <w:b/>
          <w:color w:val="44536A"/>
          <w:szCs w:val="20"/>
        </w:rPr>
        <w:t>T</w:t>
      </w:r>
      <w:r w:rsidRPr="001050D6">
        <w:rPr>
          <w:rFonts w:cstheme="minorHAnsi"/>
          <w:b/>
          <w:color w:val="44536A"/>
          <w:szCs w:val="20"/>
        </w:rPr>
        <w:t>e</w:t>
      </w:r>
      <w:r w:rsidR="009562D0" w:rsidRPr="001050D6">
        <w:rPr>
          <w:rFonts w:cstheme="minorHAnsi"/>
          <w:b/>
          <w:color w:val="44536A"/>
          <w:szCs w:val="20"/>
        </w:rPr>
        <w:t>ams must score their benchmarks.</w:t>
      </w:r>
    </w:p>
    <w:p w14:paraId="4EDE7EA0" w14:textId="77777777" w:rsidR="00721732" w:rsidRPr="001050D6" w:rsidRDefault="00721732" w:rsidP="00721732">
      <w:pPr>
        <w:rPr>
          <w:rFonts w:cstheme="minorHAnsi"/>
          <w:i/>
          <w:color w:val="44536A"/>
          <w:szCs w:val="20"/>
        </w:rPr>
      </w:pPr>
    </w:p>
    <w:p w14:paraId="48ACA906" w14:textId="7C834FD0" w:rsidR="00721732" w:rsidRPr="001050D6" w:rsidRDefault="009562D0" w:rsidP="00721732">
      <w:pPr>
        <w:rPr>
          <w:rFonts w:cstheme="minorHAnsi"/>
          <w:i/>
          <w:color w:val="44536A"/>
          <w:szCs w:val="20"/>
        </w:rPr>
      </w:pPr>
      <w:r w:rsidRPr="001050D6">
        <w:rPr>
          <w:rFonts w:cstheme="minorHAnsi"/>
          <w:b/>
          <w:color w:val="BF84B9"/>
          <w:sz w:val="28"/>
          <w:szCs w:val="28"/>
        </w:rPr>
        <w:t xml:space="preserve">Gear </w:t>
      </w:r>
      <w:r w:rsidR="00721732" w:rsidRPr="001050D6">
        <w:rPr>
          <w:rFonts w:cstheme="minorHAnsi"/>
          <w:b/>
          <w:color w:val="BF84B9"/>
          <w:sz w:val="28"/>
          <w:szCs w:val="28"/>
        </w:rPr>
        <w:t>Team Members:</w:t>
      </w:r>
      <w:r w:rsidR="00721732" w:rsidRPr="001050D6">
        <w:rPr>
          <w:rFonts w:cstheme="minorHAnsi"/>
          <w:color w:val="BF84B9"/>
          <w:szCs w:val="20"/>
        </w:rPr>
        <w:t xml:space="preserve">  </w:t>
      </w:r>
    </w:p>
    <w:p w14:paraId="2B552E2F" w14:textId="77777777" w:rsidR="00721732" w:rsidRPr="001050D6" w:rsidRDefault="00721732" w:rsidP="00721732">
      <w:pPr>
        <w:rPr>
          <w:rFonts w:cstheme="minorHAnsi"/>
          <w:sz w:val="28"/>
          <w:szCs w:val="28"/>
        </w:rPr>
      </w:pPr>
    </w:p>
    <w:tbl>
      <w:tblPr>
        <w:tblStyle w:val="TableGrid1"/>
        <w:tblW w:w="14405" w:type="dxa"/>
        <w:jc w:val="right"/>
        <w:tblLook w:val="04A0" w:firstRow="1" w:lastRow="0" w:firstColumn="1" w:lastColumn="0" w:noHBand="0" w:noVBand="1"/>
      </w:tblPr>
      <w:tblGrid>
        <w:gridCol w:w="2515"/>
        <w:gridCol w:w="3690"/>
        <w:gridCol w:w="4100"/>
        <w:gridCol w:w="4100"/>
      </w:tblGrid>
      <w:tr w:rsidR="008C768C" w:rsidRPr="001050D6" w14:paraId="32079544" w14:textId="77777777" w:rsidTr="009468CF">
        <w:trPr>
          <w:trHeight w:val="701"/>
          <w:jc w:val="right"/>
        </w:trPr>
        <w:tc>
          <w:tcPr>
            <w:tcW w:w="14405" w:type="dxa"/>
            <w:gridSpan w:val="4"/>
            <w:shd w:val="clear" w:color="auto" w:fill="FFFFFF" w:themeFill="background1"/>
            <w:vAlign w:val="center"/>
          </w:tcPr>
          <w:p w14:paraId="31EED253" w14:textId="071E8850" w:rsidR="008C768C" w:rsidRPr="001050D6" w:rsidRDefault="008C768C" w:rsidP="008C768C">
            <w:pPr>
              <w:rPr>
                <w:rFonts w:cstheme="minorHAnsi"/>
                <w:b/>
                <w:szCs w:val="20"/>
              </w:rPr>
            </w:pPr>
            <w:r w:rsidRPr="001050D6">
              <w:rPr>
                <w:rFonts w:cstheme="minorHAnsi"/>
                <w:b/>
                <w:sz w:val="24"/>
                <w:szCs w:val="24"/>
              </w:rPr>
              <w:t>Instructions:</w:t>
            </w:r>
            <w:r w:rsidRPr="001050D6">
              <w:rPr>
                <w:rFonts w:cstheme="minorHAnsi"/>
                <w:b/>
                <w:sz w:val="28"/>
                <w:szCs w:val="28"/>
              </w:rPr>
              <w:t xml:space="preserve"> </w:t>
            </w:r>
            <w:r w:rsidRPr="001050D6">
              <w:rPr>
                <w:rFonts w:cstheme="minorHAnsi"/>
              </w:rPr>
              <w:t>In the table below, describe a) w</w:t>
            </w:r>
            <w:r w:rsidRPr="001050D6">
              <w:rPr>
                <w:rFonts w:cstheme="minorHAnsi"/>
                <w:szCs w:val="20"/>
              </w:rPr>
              <w:t>ho will work on each benchmark, b) anticipated data to be used, and c) step-by-step data collecting strategy for each member. In the second table below, list the dates/times when members anticipate meeting each step for their benchmark(s).</w:t>
            </w:r>
          </w:p>
        </w:tc>
      </w:tr>
      <w:tr w:rsidR="00721732" w:rsidRPr="001050D6" w14:paraId="36EEF522" w14:textId="77777777" w:rsidTr="00124F67">
        <w:trPr>
          <w:trHeight w:val="701"/>
          <w:jc w:val="right"/>
        </w:trPr>
        <w:tc>
          <w:tcPr>
            <w:tcW w:w="2515" w:type="dxa"/>
            <w:shd w:val="clear" w:color="auto" w:fill="BF84B9"/>
            <w:vAlign w:val="center"/>
          </w:tcPr>
          <w:p w14:paraId="0D6DAD16" w14:textId="77777777" w:rsidR="00721732" w:rsidRPr="001050D6" w:rsidRDefault="00721732" w:rsidP="00721732">
            <w:pPr>
              <w:jc w:val="center"/>
              <w:rPr>
                <w:rFonts w:cstheme="minorHAnsi"/>
                <w:b/>
                <w:color w:val="BF84B9"/>
                <w:sz w:val="28"/>
                <w:szCs w:val="28"/>
              </w:rPr>
            </w:pPr>
            <w:r w:rsidRPr="001050D6">
              <w:rPr>
                <w:rFonts w:cstheme="minorHAnsi"/>
                <w:b/>
                <w:color w:val="FFFFFF" w:themeColor="background1"/>
                <w:sz w:val="28"/>
                <w:szCs w:val="28"/>
              </w:rPr>
              <w:t>Benchmark</w:t>
            </w:r>
          </w:p>
        </w:tc>
        <w:tc>
          <w:tcPr>
            <w:tcW w:w="3690" w:type="dxa"/>
            <w:shd w:val="clear" w:color="auto" w:fill="BF84B9"/>
            <w:vAlign w:val="center"/>
          </w:tcPr>
          <w:p w14:paraId="4395D82B" w14:textId="08619FE6" w:rsidR="00721732" w:rsidRPr="001050D6" w:rsidRDefault="00721732" w:rsidP="00721732">
            <w:pPr>
              <w:jc w:val="center"/>
              <w:rPr>
                <w:rFonts w:cstheme="minorHAnsi"/>
                <w:b/>
                <w:color w:val="FFFFFF" w:themeColor="background1"/>
                <w:sz w:val="28"/>
                <w:szCs w:val="28"/>
              </w:rPr>
            </w:pPr>
            <w:r w:rsidRPr="001050D6">
              <w:rPr>
                <w:rFonts w:cstheme="minorHAnsi"/>
                <w:b/>
                <w:color w:val="FFFFFF" w:themeColor="background1"/>
                <w:sz w:val="28"/>
                <w:szCs w:val="28"/>
              </w:rPr>
              <w:t>Assigned Team member</w:t>
            </w:r>
            <w:r w:rsidR="00F608FE" w:rsidRPr="001050D6">
              <w:rPr>
                <w:rFonts w:cstheme="minorHAnsi"/>
                <w:b/>
                <w:color w:val="FFFFFF" w:themeColor="background1"/>
                <w:sz w:val="28"/>
                <w:szCs w:val="28"/>
              </w:rPr>
              <w:t>(s)</w:t>
            </w:r>
          </w:p>
        </w:tc>
        <w:tc>
          <w:tcPr>
            <w:tcW w:w="4100" w:type="dxa"/>
            <w:shd w:val="clear" w:color="auto" w:fill="BF84B9"/>
            <w:vAlign w:val="center"/>
          </w:tcPr>
          <w:p w14:paraId="6692C5C8" w14:textId="77777777" w:rsidR="00721732" w:rsidRPr="001050D6" w:rsidRDefault="00721732" w:rsidP="00721732">
            <w:pPr>
              <w:jc w:val="center"/>
              <w:rPr>
                <w:rFonts w:cstheme="minorHAnsi"/>
                <w:b/>
                <w:color w:val="FFFFFF" w:themeColor="background1"/>
                <w:sz w:val="28"/>
                <w:szCs w:val="28"/>
              </w:rPr>
            </w:pPr>
            <w:r w:rsidRPr="001050D6">
              <w:rPr>
                <w:rFonts w:cstheme="minorHAnsi"/>
                <w:b/>
                <w:color w:val="FFFFFF" w:themeColor="background1"/>
                <w:sz w:val="28"/>
                <w:szCs w:val="28"/>
              </w:rPr>
              <w:t>Potential Data Sources</w:t>
            </w:r>
          </w:p>
        </w:tc>
        <w:tc>
          <w:tcPr>
            <w:tcW w:w="4100" w:type="dxa"/>
            <w:shd w:val="clear" w:color="auto" w:fill="BF84B9"/>
            <w:vAlign w:val="center"/>
          </w:tcPr>
          <w:p w14:paraId="27BA7388" w14:textId="77777777" w:rsidR="00721732" w:rsidRPr="001050D6" w:rsidRDefault="00721732" w:rsidP="00721732">
            <w:pPr>
              <w:jc w:val="center"/>
              <w:rPr>
                <w:rFonts w:cstheme="minorHAnsi"/>
                <w:b/>
                <w:color w:val="FFFFFF" w:themeColor="background1"/>
                <w:sz w:val="28"/>
                <w:szCs w:val="28"/>
              </w:rPr>
            </w:pPr>
            <w:r w:rsidRPr="001050D6">
              <w:rPr>
                <w:rFonts w:cstheme="minorHAnsi"/>
                <w:b/>
                <w:color w:val="FFFFFF" w:themeColor="background1"/>
                <w:sz w:val="28"/>
                <w:szCs w:val="28"/>
              </w:rPr>
              <w:t>Data Collection Strategy</w:t>
            </w:r>
          </w:p>
        </w:tc>
      </w:tr>
      <w:tr w:rsidR="00721732" w:rsidRPr="001050D6" w14:paraId="46347093" w14:textId="77777777" w:rsidTr="00342F1F">
        <w:trPr>
          <w:trHeight w:val="2461"/>
          <w:jc w:val="right"/>
        </w:trPr>
        <w:tc>
          <w:tcPr>
            <w:tcW w:w="2515" w:type="dxa"/>
            <w:vAlign w:val="center"/>
          </w:tcPr>
          <w:p w14:paraId="083EF332" w14:textId="77777777" w:rsidR="00721732" w:rsidRPr="001050D6" w:rsidRDefault="00721732" w:rsidP="00342F1F">
            <w:pPr>
              <w:spacing w:before="120" w:after="120" w:line="288" w:lineRule="auto"/>
              <w:rPr>
                <w:rFonts w:cstheme="minorHAnsi"/>
                <w:b/>
                <w:color w:val="BF84B9"/>
              </w:rPr>
            </w:pPr>
            <w:r w:rsidRPr="001050D6">
              <w:rPr>
                <w:rFonts w:cstheme="minorHAnsi"/>
                <w:b/>
                <w:color w:val="BF84B9"/>
              </w:rPr>
              <w:t>CGMG1: There is a National Breastfeeding Committee/ IYCF Committee.</w:t>
            </w:r>
          </w:p>
        </w:tc>
        <w:tc>
          <w:tcPr>
            <w:tcW w:w="3690" w:type="dxa"/>
          </w:tcPr>
          <w:p w14:paraId="72047078" w14:textId="77777777" w:rsidR="00721732" w:rsidRPr="001050D6" w:rsidRDefault="00721732" w:rsidP="00721732">
            <w:pPr>
              <w:spacing w:before="200" w:after="200" w:line="288" w:lineRule="auto"/>
              <w:jc w:val="both"/>
              <w:rPr>
                <w:rFonts w:cstheme="minorHAnsi"/>
                <w:color w:val="7F7F7F" w:themeColor="text1" w:themeTint="80"/>
                <w:sz w:val="20"/>
              </w:rPr>
            </w:pPr>
          </w:p>
        </w:tc>
        <w:tc>
          <w:tcPr>
            <w:tcW w:w="4100" w:type="dxa"/>
          </w:tcPr>
          <w:p w14:paraId="2F5BAB59" w14:textId="77777777" w:rsidR="00721732" w:rsidRPr="001050D6" w:rsidRDefault="00721732" w:rsidP="00721732">
            <w:pPr>
              <w:spacing w:before="200" w:after="200" w:line="288" w:lineRule="auto"/>
              <w:jc w:val="both"/>
              <w:rPr>
                <w:rFonts w:cstheme="minorHAnsi"/>
                <w:color w:val="7F7F7F" w:themeColor="text1" w:themeTint="80"/>
                <w:sz w:val="20"/>
              </w:rPr>
            </w:pPr>
          </w:p>
        </w:tc>
        <w:tc>
          <w:tcPr>
            <w:tcW w:w="4100" w:type="dxa"/>
          </w:tcPr>
          <w:p w14:paraId="6AC943A1" w14:textId="77777777" w:rsidR="00721732" w:rsidRPr="001050D6" w:rsidRDefault="00721732" w:rsidP="00721732">
            <w:pPr>
              <w:spacing w:before="200" w:after="200" w:line="288" w:lineRule="auto"/>
              <w:jc w:val="both"/>
              <w:rPr>
                <w:rFonts w:cstheme="minorHAnsi"/>
                <w:color w:val="7F7F7F" w:themeColor="text1" w:themeTint="80"/>
                <w:sz w:val="20"/>
              </w:rPr>
            </w:pPr>
          </w:p>
        </w:tc>
      </w:tr>
      <w:tr w:rsidR="00721732" w:rsidRPr="001050D6" w14:paraId="512FEBC1" w14:textId="77777777" w:rsidTr="00342F1F">
        <w:trPr>
          <w:trHeight w:val="2461"/>
          <w:jc w:val="right"/>
        </w:trPr>
        <w:tc>
          <w:tcPr>
            <w:tcW w:w="2515" w:type="dxa"/>
            <w:shd w:val="clear" w:color="auto" w:fill="E7E6E6" w:themeFill="background2"/>
            <w:vAlign w:val="center"/>
          </w:tcPr>
          <w:p w14:paraId="64CF7F42" w14:textId="77777777" w:rsidR="00721732" w:rsidRPr="001050D6" w:rsidRDefault="00721732" w:rsidP="00342F1F">
            <w:pPr>
              <w:spacing w:before="120" w:after="120" w:line="288" w:lineRule="auto"/>
              <w:rPr>
                <w:rFonts w:cstheme="minorHAnsi"/>
                <w:b/>
                <w:color w:val="BF84B9"/>
              </w:rPr>
            </w:pPr>
            <w:r w:rsidRPr="001050D6">
              <w:rPr>
                <w:rFonts w:cstheme="minorHAnsi"/>
                <w:b/>
                <w:color w:val="BF84B9"/>
              </w:rPr>
              <w:t>CGMG2: National Breastfeeding Committee/IYCF committee work plan is reviewed and monitored regularly.</w:t>
            </w:r>
          </w:p>
        </w:tc>
        <w:tc>
          <w:tcPr>
            <w:tcW w:w="3690" w:type="dxa"/>
            <w:shd w:val="clear" w:color="auto" w:fill="E7E6E6" w:themeFill="background2"/>
          </w:tcPr>
          <w:p w14:paraId="0751E83D" w14:textId="77777777" w:rsidR="00721732" w:rsidRPr="001050D6" w:rsidRDefault="00721732" w:rsidP="00721732">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14:paraId="6C4716CB" w14:textId="77777777" w:rsidR="00721732" w:rsidRPr="001050D6" w:rsidRDefault="00721732" w:rsidP="00721732">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14:paraId="7E425125" w14:textId="77777777" w:rsidR="00721732" w:rsidRPr="001050D6" w:rsidRDefault="00721732" w:rsidP="00721732">
            <w:pPr>
              <w:spacing w:before="200" w:after="200" w:line="288" w:lineRule="auto"/>
              <w:jc w:val="both"/>
              <w:rPr>
                <w:rFonts w:cstheme="minorHAnsi"/>
                <w:color w:val="7F7F7F" w:themeColor="text1" w:themeTint="80"/>
                <w:sz w:val="20"/>
              </w:rPr>
            </w:pPr>
          </w:p>
        </w:tc>
      </w:tr>
      <w:tr w:rsidR="00721732" w:rsidRPr="001050D6" w14:paraId="08703539" w14:textId="77777777" w:rsidTr="00342F1F">
        <w:trPr>
          <w:trHeight w:val="2461"/>
          <w:jc w:val="right"/>
        </w:trPr>
        <w:tc>
          <w:tcPr>
            <w:tcW w:w="2515" w:type="dxa"/>
            <w:vAlign w:val="center"/>
          </w:tcPr>
          <w:p w14:paraId="367439EF" w14:textId="77777777" w:rsidR="00721732" w:rsidRPr="001050D6" w:rsidRDefault="00721732" w:rsidP="00342F1F">
            <w:pPr>
              <w:spacing w:before="120" w:after="120" w:line="288" w:lineRule="auto"/>
              <w:rPr>
                <w:rFonts w:cstheme="minorHAnsi"/>
                <w:b/>
                <w:color w:val="BF84B9"/>
              </w:rPr>
            </w:pPr>
            <w:r w:rsidRPr="001050D6">
              <w:rPr>
                <w:rFonts w:cstheme="minorHAnsi"/>
                <w:b/>
                <w:color w:val="BF84B9"/>
              </w:rPr>
              <w:lastRenderedPageBreak/>
              <w:t>CGMG3: Data/information related to breastfeeding program progress are used for decision-making and advocacy.</w:t>
            </w:r>
          </w:p>
        </w:tc>
        <w:tc>
          <w:tcPr>
            <w:tcW w:w="3690" w:type="dxa"/>
          </w:tcPr>
          <w:p w14:paraId="23DF521A" w14:textId="77777777" w:rsidR="00721732" w:rsidRPr="001050D6" w:rsidRDefault="00721732" w:rsidP="00721732">
            <w:pPr>
              <w:spacing w:before="200" w:after="200" w:line="288" w:lineRule="auto"/>
              <w:jc w:val="both"/>
              <w:rPr>
                <w:rFonts w:cstheme="minorHAnsi"/>
                <w:color w:val="7F7F7F" w:themeColor="text1" w:themeTint="80"/>
                <w:sz w:val="20"/>
              </w:rPr>
            </w:pPr>
          </w:p>
        </w:tc>
        <w:tc>
          <w:tcPr>
            <w:tcW w:w="4100" w:type="dxa"/>
          </w:tcPr>
          <w:p w14:paraId="495D85D6" w14:textId="77777777" w:rsidR="00721732" w:rsidRPr="001050D6" w:rsidRDefault="00721732" w:rsidP="00721732">
            <w:pPr>
              <w:spacing w:before="200" w:after="200" w:line="288" w:lineRule="auto"/>
              <w:jc w:val="both"/>
              <w:rPr>
                <w:rFonts w:cstheme="minorHAnsi"/>
                <w:color w:val="7F7F7F" w:themeColor="text1" w:themeTint="80"/>
                <w:sz w:val="20"/>
              </w:rPr>
            </w:pPr>
          </w:p>
        </w:tc>
        <w:tc>
          <w:tcPr>
            <w:tcW w:w="4100" w:type="dxa"/>
          </w:tcPr>
          <w:p w14:paraId="23E44D24" w14:textId="77777777" w:rsidR="00721732" w:rsidRPr="001050D6" w:rsidRDefault="00721732" w:rsidP="00721732">
            <w:pPr>
              <w:spacing w:before="200" w:after="200" w:line="288" w:lineRule="auto"/>
              <w:jc w:val="both"/>
              <w:rPr>
                <w:rFonts w:cstheme="minorHAnsi"/>
                <w:color w:val="7F7F7F" w:themeColor="text1" w:themeTint="80"/>
                <w:sz w:val="20"/>
              </w:rPr>
            </w:pPr>
          </w:p>
        </w:tc>
      </w:tr>
    </w:tbl>
    <w:p w14:paraId="53B688B3" w14:textId="77777777" w:rsidR="00721732" w:rsidRPr="001050D6" w:rsidRDefault="00721732" w:rsidP="00721732">
      <w:pPr>
        <w:rPr>
          <w:rFonts w:cstheme="minorHAnsi"/>
          <w:sz w:val="28"/>
          <w:szCs w:val="28"/>
        </w:rPr>
      </w:pPr>
    </w:p>
    <w:p w14:paraId="2E6368A3" w14:textId="6C0665AD" w:rsidR="00721732" w:rsidRPr="001050D6" w:rsidRDefault="00721732" w:rsidP="00721732">
      <w:pPr>
        <w:rPr>
          <w:rFonts w:cstheme="minorHAnsi"/>
          <w:i/>
          <w:color w:val="44536A"/>
          <w:sz w:val="22"/>
          <w:szCs w:val="22"/>
        </w:rPr>
      </w:pPr>
      <w:r w:rsidRPr="001050D6">
        <w:rPr>
          <w:rFonts w:cstheme="minorHAnsi"/>
          <w:b/>
          <w:sz w:val="22"/>
          <w:szCs w:val="22"/>
        </w:rPr>
        <w:t>Scheduled Meetings:</w:t>
      </w:r>
      <w:r w:rsidRPr="001050D6">
        <w:rPr>
          <w:rFonts w:cstheme="minorHAnsi"/>
          <w:sz w:val="22"/>
          <w:szCs w:val="22"/>
        </w:rPr>
        <w:t xml:space="preserve"> Describe the dates/times, methods (i.e., skype, in person) and content of anticipated meetings</w:t>
      </w:r>
      <w:r w:rsidRPr="001050D6">
        <w:rPr>
          <w:rFonts w:cstheme="minorHAnsi"/>
          <w:i/>
          <w:sz w:val="22"/>
          <w:szCs w:val="22"/>
        </w:rPr>
        <w:t xml:space="preserve">.  </w:t>
      </w:r>
    </w:p>
    <w:tbl>
      <w:tblPr>
        <w:tblStyle w:val="TableGrid"/>
        <w:tblW w:w="0" w:type="auto"/>
        <w:tblLook w:val="04A0" w:firstRow="1" w:lastRow="0" w:firstColumn="1" w:lastColumn="0" w:noHBand="0" w:noVBand="1"/>
      </w:tblPr>
      <w:tblGrid>
        <w:gridCol w:w="1345"/>
        <w:gridCol w:w="1440"/>
        <w:gridCol w:w="2880"/>
        <w:gridCol w:w="5847"/>
        <w:gridCol w:w="2878"/>
      </w:tblGrid>
      <w:tr w:rsidR="00AD71B0" w:rsidRPr="001050D6" w14:paraId="2A70A1BD" w14:textId="77777777" w:rsidTr="004D435D">
        <w:tc>
          <w:tcPr>
            <w:tcW w:w="1345" w:type="dxa"/>
            <w:shd w:val="clear" w:color="auto" w:fill="BF84B9"/>
          </w:tcPr>
          <w:p w14:paraId="58C77823" w14:textId="4441AC47" w:rsidR="00AD71B0" w:rsidRPr="001050D6" w:rsidRDefault="00AD71B0" w:rsidP="004D435D">
            <w:pPr>
              <w:jc w:val="center"/>
              <w:rPr>
                <w:rFonts w:eastAsia="MS PGothic" w:cstheme="minorHAnsi"/>
                <w:b/>
                <w:color w:val="FFFFFF" w:themeColor="background1"/>
              </w:rPr>
            </w:pPr>
            <w:r w:rsidRPr="001050D6">
              <w:rPr>
                <w:rFonts w:eastAsia="MS PGothic" w:cstheme="minorHAnsi"/>
                <w:b/>
                <w:color w:val="FFFFFF" w:themeColor="background1"/>
              </w:rPr>
              <w:t>Date</w:t>
            </w:r>
          </w:p>
        </w:tc>
        <w:tc>
          <w:tcPr>
            <w:tcW w:w="1440" w:type="dxa"/>
            <w:shd w:val="clear" w:color="auto" w:fill="BF84B9"/>
          </w:tcPr>
          <w:p w14:paraId="7758B8F1" w14:textId="00F5C86C" w:rsidR="00AD71B0" w:rsidRPr="001050D6" w:rsidRDefault="00AD71B0" w:rsidP="004D435D">
            <w:pPr>
              <w:jc w:val="center"/>
              <w:rPr>
                <w:rFonts w:eastAsia="MS PGothic" w:cstheme="minorHAnsi"/>
                <w:b/>
                <w:color w:val="FFFFFF" w:themeColor="background1"/>
              </w:rPr>
            </w:pPr>
            <w:r w:rsidRPr="001050D6">
              <w:rPr>
                <w:rFonts w:eastAsia="MS PGothic" w:cstheme="minorHAnsi"/>
                <w:b/>
                <w:color w:val="FFFFFF" w:themeColor="background1"/>
              </w:rPr>
              <w:t>Time</w:t>
            </w:r>
          </w:p>
        </w:tc>
        <w:tc>
          <w:tcPr>
            <w:tcW w:w="2880" w:type="dxa"/>
            <w:shd w:val="clear" w:color="auto" w:fill="BF84B9"/>
          </w:tcPr>
          <w:p w14:paraId="67E43ACC" w14:textId="1BB19C51" w:rsidR="00AD71B0" w:rsidRPr="001050D6" w:rsidRDefault="00AD71B0" w:rsidP="004D435D">
            <w:pPr>
              <w:jc w:val="center"/>
              <w:rPr>
                <w:rFonts w:eastAsia="MS PGothic" w:cstheme="minorHAnsi"/>
                <w:b/>
                <w:color w:val="FFFFFF" w:themeColor="background1"/>
              </w:rPr>
            </w:pPr>
            <w:r w:rsidRPr="001050D6">
              <w:rPr>
                <w:rFonts w:eastAsia="MS PGothic" w:cstheme="minorHAnsi"/>
                <w:b/>
                <w:color w:val="FFFFFF" w:themeColor="background1"/>
              </w:rPr>
              <w:t>Method</w:t>
            </w:r>
          </w:p>
          <w:p w14:paraId="21BBFAC7" w14:textId="32685727" w:rsidR="00AD71B0" w:rsidRPr="001050D6" w:rsidRDefault="00AD71B0" w:rsidP="004D435D">
            <w:pPr>
              <w:jc w:val="center"/>
              <w:rPr>
                <w:rFonts w:eastAsia="MS PGothic" w:cstheme="minorHAnsi"/>
                <w:b/>
                <w:color w:val="FFFFFF" w:themeColor="background1"/>
              </w:rPr>
            </w:pPr>
            <w:r w:rsidRPr="001050D6">
              <w:rPr>
                <w:rFonts w:eastAsia="MS PGothic" w:cstheme="minorHAnsi"/>
                <w:b/>
                <w:color w:val="FFFFFF" w:themeColor="background1"/>
              </w:rPr>
              <w:t>(skype, in person, etc.)</w:t>
            </w:r>
          </w:p>
        </w:tc>
        <w:tc>
          <w:tcPr>
            <w:tcW w:w="5847" w:type="dxa"/>
            <w:shd w:val="clear" w:color="auto" w:fill="BF84B9"/>
          </w:tcPr>
          <w:p w14:paraId="43905645" w14:textId="32F49EE4" w:rsidR="00AD71B0" w:rsidRPr="001050D6" w:rsidRDefault="00AD71B0" w:rsidP="004D435D">
            <w:pPr>
              <w:jc w:val="center"/>
              <w:rPr>
                <w:rFonts w:eastAsia="MS PGothic" w:cstheme="minorHAnsi"/>
                <w:b/>
                <w:color w:val="FFFFFF" w:themeColor="background1"/>
              </w:rPr>
            </w:pPr>
            <w:r w:rsidRPr="001050D6">
              <w:rPr>
                <w:rFonts w:eastAsia="MS PGothic" w:cstheme="minorHAnsi"/>
                <w:b/>
                <w:color w:val="FFFFFF" w:themeColor="background1"/>
              </w:rPr>
              <w:t>Meeting agenda items</w:t>
            </w:r>
          </w:p>
        </w:tc>
        <w:tc>
          <w:tcPr>
            <w:tcW w:w="2878" w:type="dxa"/>
            <w:shd w:val="clear" w:color="auto" w:fill="BF84B9"/>
          </w:tcPr>
          <w:p w14:paraId="134A74D4" w14:textId="7789F402" w:rsidR="00AD71B0" w:rsidRPr="001050D6" w:rsidRDefault="00AD71B0" w:rsidP="004D435D">
            <w:pPr>
              <w:jc w:val="center"/>
              <w:rPr>
                <w:rFonts w:eastAsia="MS PGothic" w:cstheme="minorHAnsi"/>
                <w:b/>
                <w:color w:val="FFFFFF" w:themeColor="background1"/>
              </w:rPr>
            </w:pPr>
            <w:r w:rsidRPr="001050D6">
              <w:rPr>
                <w:rFonts w:eastAsia="MS PGothic" w:cstheme="minorHAnsi"/>
                <w:b/>
                <w:color w:val="FFFFFF" w:themeColor="background1"/>
              </w:rPr>
              <w:t>Anticipated attendees</w:t>
            </w:r>
          </w:p>
        </w:tc>
      </w:tr>
      <w:tr w:rsidR="00AD71B0" w:rsidRPr="001050D6" w14:paraId="2D1E1B3C" w14:textId="77777777" w:rsidTr="004D435D">
        <w:tc>
          <w:tcPr>
            <w:tcW w:w="1345" w:type="dxa"/>
            <w:shd w:val="clear" w:color="auto" w:fill="FFFFFF" w:themeFill="background1"/>
          </w:tcPr>
          <w:p w14:paraId="3DF99665" w14:textId="77777777" w:rsidR="00AD71B0" w:rsidRPr="001050D6" w:rsidRDefault="00AD71B0" w:rsidP="00721732">
            <w:pPr>
              <w:rPr>
                <w:rFonts w:eastAsia="MS PGothic" w:cstheme="minorHAnsi"/>
                <w:i/>
                <w:color w:val="7F7F7F"/>
              </w:rPr>
            </w:pPr>
          </w:p>
        </w:tc>
        <w:tc>
          <w:tcPr>
            <w:tcW w:w="1440" w:type="dxa"/>
            <w:shd w:val="clear" w:color="auto" w:fill="FFFFFF" w:themeFill="background1"/>
          </w:tcPr>
          <w:p w14:paraId="2B0B6627" w14:textId="77777777" w:rsidR="00AD71B0" w:rsidRPr="001050D6" w:rsidRDefault="00AD71B0" w:rsidP="00721732">
            <w:pPr>
              <w:rPr>
                <w:rFonts w:eastAsia="MS PGothic" w:cstheme="minorHAnsi"/>
                <w:i/>
                <w:color w:val="7F7F7F"/>
              </w:rPr>
            </w:pPr>
          </w:p>
        </w:tc>
        <w:tc>
          <w:tcPr>
            <w:tcW w:w="2880" w:type="dxa"/>
            <w:shd w:val="clear" w:color="auto" w:fill="FFFFFF" w:themeFill="background1"/>
          </w:tcPr>
          <w:p w14:paraId="6F5AA841" w14:textId="77777777" w:rsidR="00AD71B0" w:rsidRPr="001050D6" w:rsidRDefault="00AD71B0" w:rsidP="00721732">
            <w:pPr>
              <w:rPr>
                <w:rFonts w:eastAsia="MS PGothic" w:cstheme="minorHAnsi"/>
                <w:i/>
                <w:color w:val="7F7F7F"/>
              </w:rPr>
            </w:pPr>
          </w:p>
        </w:tc>
        <w:tc>
          <w:tcPr>
            <w:tcW w:w="5847" w:type="dxa"/>
            <w:shd w:val="clear" w:color="auto" w:fill="FFFFFF" w:themeFill="background1"/>
          </w:tcPr>
          <w:p w14:paraId="03F5A766" w14:textId="77777777" w:rsidR="00AD71B0" w:rsidRPr="001050D6" w:rsidRDefault="00AD71B0" w:rsidP="00721732">
            <w:pPr>
              <w:rPr>
                <w:rFonts w:eastAsia="MS PGothic" w:cstheme="minorHAnsi"/>
                <w:i/>
                <w:color w:val="7F7F7F"/>
              </w:rPr>
            </w:pPr>
          </w:p>
        </w:tc>
        <w:tc>
          <w:tcPr>
            <w:tcW w:w="2878" w:type="dxa"/>
            <w:shd w:val="clear" w:color="auto" w:fill="FFFFFF" w:themeFill="background1"/>
          </w:tcPr>
          <w:p w14:paraId="0223A92F" w14:textId="77777777" w:rsidR="00AD71B0" w:rsidRPr="001050D6" w:rsidRDefault="00AD71B0" w:rsidP="00721732">
            <w:pPr>
              <w:rPr>
                <w:rFonts w:eastAsia="MS PGothic" w:cstheme="minorHAnsi"/>
                <w:i/>
                <w:color w:val="7F7F7F"/>
              </w:rPr>
            </w:pPr>
          </w:p>
        </w:tc>
      </w:tr>
      <w:tr w:rsidR="00AD71B0" w:rsidRPr="001050D6" w14:paraId="6B5DC03E" w14:textId="77777777" w:rsidTr="004D435D">
        <w:tc>
          <w:tcPr>
            <w:tcW w:w="1345" w:type="dxa"/>
            <w:shd w:val="clear" w:color="auto" w:fill="FFFFFF" w:themeFill="background1"/>
          </w:tcPr>
          <w:p w14:paraId="77079840" w14:textId="77777777" w:rsidR="00AD71B0" w:rsidRPr="001050D6" w:rsidRDefault="00AD71B0" w:rsidP="00721732">
            <w:pPr>
              <w:rPr>
                <w:rFonts w:eastAsia="MS PGothic" w:cstheme="minorHAnsi"/>
                <w:i/>
                <w:color w:val="7F7F7F"/>
              </w:rPr>
            </w:pPr>
          </w:p>
        </w:tc>
        <w:tc>
          <w:tcPr>
            <w:tcW w:w="1440" w:type="dxa"/>
            <w:shd w:val="clear" w:color="auto" w:fill="FFFFFF" w:themeFill="background1"/>
          </w:tcPr>
          <w:p w14:paraId="7968BCB8" w14:textId="77777777" w:rsidR="00AD71B0" w:rsidRPr="001050D6" w:rsidRDefault="00AD71B0" w:rsidP="00721732">
            <w:pPr>
              <w:rPr>
                <w:rFonts w:eastAsia="MS PGothic" w:cstheme="minorHAnsi"/>
                <w:i/>
                <w:color w:val="7F7F7F"/>
              </w:rPr>
            </w:pPr>
          </w:p>
        </w:tc>
        <w:tc>
          <w:tcPr>
            <w:tcW w:w="2880" w:type="dxa"/>
            <w:shd w:val="clear" w:color="auto" w:fill="FFFFFF" w:themeFill="background1"/>
          </w:tcPr>
          <w:p w14:paraId="421CC738" w14:textId="77777777" w:rsidR="00AD71B0" w:rsidRPr="001050D6" w:rsidRDefault="00AD71B0" w:rsidP="00721732">
            <w:pPr>
              <w:rPr>
                <w:rFonts w:eastAsia="MS PGothic" w:cstheme="minorHAnsi"/>
                <w:i/>
                <w:color w:val="7F7F7F"/>
              </w:rPr>
            </w:pPr>
          </w:p>
        </w:tc>
        <w:tc>
          <w:tcPr>
            <w:tcW w:w="5847" w:type="dxa"/>
            <w:shd w:val="clear" w:color="auto" w:fill="FFFFFF" w:themeFill="background1"/>
          </w:tcPr>
          <w:p w14:paraId="65138A3B" w14:textId="77777777" w:rsidR="00AD71B0" w:rsidRPr="001050D6" w:rsidRDefault="00AD71B0" w:rsidP="00721732">
            <w:pPr>
              <w:rPr>
                <w:rFonts w:eastAsia="MS PGothic" w:cstheme="minorHAnsi"/>
                <w:i/>
                <w:color w:val="7F7F7F"/>
              </w:rPr>
            </w:pPr>
          </w:p>
        </w:tc>
        <w:tc>
          <w:tcPr>
            <w:tcW w:w="2878" w:type="dxa"/>
            <w:shd w:val="clear" w:color="auto" w:fill="FFFFFF" w:themeFill="background1"/>
          </w:tcPr>
          <w:p w14:paraId="39AADFF0" w14:textId="77777777" w:rsidR="00AD71B0" w:rsidRPr="001050D6" w:rsidRDefault="00AD71B0" w:rsidP="00721732">
            <w:pPr>
              <w:rPr>
                <w:rFonts w:eastAsia="MS PGothic" w:cstheme="minorHAnsi"/>
                <w:i/>
                <w:color w:val="7F7F7F"/>
              </w:rPr>
            </w:pPr>
          </w:p>
        </w:tc>
      </w:tr>
      <w:tr w:rsidR="00AD71B0" w:rsidRPr="001050D6" w14:paraId="3FC3D2C3" w14:textId="77777777" w:rsidTr="004D435D">
        <w:tc>
          <w:tcPr>
            <w:tcW w:w="1345" w:type="dxa"/>
            <w:shd w:val="clear" w:color="auto" w:fill="FFFFFF" w:themeFill="background1"/>
          </w:tcPr>
          <w:p w14:paraId="06A5045C" w14:textId="77777777" w:rsidR="00AD71B0" w:rsidRPr="001050D6" w:rsidRDefault="00AD71B0" w:rsidP="00721732">
            <w:pPr>
              <w:rPr>
                <w:rFonts w:eastAsia="MS PGothic" w:cstheme="minorHAnsi"/>
                <w:i/>
                <w:color w:val="7F7F7F"/>
              </w:rPr>
            </w:pPr>
          </w:p>
        </w:tc>
        <w:tc>
          <w:tcPr>
            <w:tcW w:w="1440" w:type="dxa"/>
            <w:shd w:val="clear" w:color="auto" w:fill="FFFFFF" w:themeFill="background1"/>
          </w:tcPr>
          <w:p w14:paraId="03A4FE64" w14:textId="77777777" w:rsidR="00AD71B0" w:rsidRPr="001050D6" w:rsidRDefault="00AD71B0" w:rsidP="00721732">
            <w:pPr>
              <w:rPr>
                <w:rFonts w:eastAsia="MS PGothic" w:cstheme="minorHAnsi"/>
                <w:i/>
                <w:color w:val="7F7F7F"/>
              </w:rPr>
            </w:pPr>
          </w:p>
        </w:tc>
        <w:tc>
          <w:tcPr>
            <w:tcW w:w="2880" w:type="dxa"/>
            <w:shd w:val="clear" w:color="auto" w:fill="FFFFFF" w:themeFill="background1"/>
          </w:tcPr>
          <w:p w14:paraId="6BBFE1F2" w14:textId="77777777" w:rsidR="00AD71B0" w:rsidRPr="001050D6" w:rsidRDefault="00AD71B0" w:rsidP="00721732">
            <w:pPr>
              <w:rPr>
                <w:rFonts w:eastAsia="MS PGothic" w:cstheme="minorHAnsi"/>
                <w:i/>
                <w:color w:val="7F7F7F"/>
              </w:rPr>
            </w:pPr>
          </w:p>
        </w:tc>
        <w:tc>
          <w:tcPr>
            <w:tcW w:w="5847" w:type="dxa"/>
            <w:shd w:val="clear" w:color="auto" w:fill="FFFFFF" w:themeFill="background1"/>
          </w:tcPr>
          <w:p w14:paraId="3B4BF3C8" w14:textId="1DB9B476" w:rsidR="00AD71B0" w:rsidRPr="001050D6" w:rsidRDefault="004D435D" w:rsidP="004D435D">
            <w:pPr>
              <w:tabs>
                <w:tab w:val="left" w:pos="1890"/>
              </w:tabs>
              <w:rPr>
                <w:rFonts w:eastAsia="MS PGothic" w:cstheme="minorHAnsi"/>
                <w:i/>
                <w:color w:val="7F7F7F"/>
              </w:rPr>
            </w:pPr>
            <w:r w:rsidRPr="001050D6">
              <w:rPr>
                <w:rFonts w:eastAsia="MS PGothic" w:cstheme="minorHAnsi"/>
                <w:i/>
                <w:color w:val="7F7F7F"/>
              </w:rPr>
              <w:tab/>
            </w:r>
          </w:p>
        </w:tc>
        <w:tc>
          <w:tcPr>
            <w:tcW w:w="2878" w:type="dxa"/>
            <w:shd w:val="clear" w:color="auto" w:fill="FFFFFF" w:themeFill="background1"/>
          </w:tcPr>
          <w:p w14:paraId="6BD404AA" w14:textId="77777777" w:rsidR="00AD71B0" w:rsidRPr="001050D6" w:rsidRDefault="00AD71B0" w:rsidP="00721732">
            <w:pPr>
              <w:rPr>
                <w:rFonts w:eastAsia="MS PGothic" w:cstheme="minorHAnsi"/>
                <w:i/>
                <w:color w:val="7F7F7F"/>
              </w:rPr>
            </w:pPr>
          </w:p>
        </w:tc>
      </w:tr>
      <w:tr w:rsidR="00AD71B0" w:rsidRPr="001050D6" w14:paraId="39AEAD34" w14:textId="77777777" w:rsidTr="004D435D">
        <w:tc>
          <w:tcPr>
            <w:tcW w:w="1345" w:type="dxa"/>
            <w:shd w:val="clear" w:color="auto" w:fill="FFFFFF" w:themeFill="background1"/>
          </w:tcPr>
          <w:p w14:paraId="567956FC" w14:textId="77777777" w:rsidR="00AD71B0" w:rsidRPr="001050D6" w:rsidRDefault="00AD71B0" w:rsidP="00721732">
            <w:pPr>
              <w:rPr>
                <w:rFonts w:eastAsia="MS PGothic" w:cstheme="minorHAnsi"/>
                <w:i/>
                <w:color w:val="7F7F7F"/>
              </w:rPr>
            </w:pPr>
          </w:p>
        </w:tc>
        <w:tc>
          <w:tcPr>
            <w:tcW w:w="1440" w:type="dxa"/>
            <w:shd w:val="clear" w:color="auto" w:fill="FFFFFF" w:themeFill="background1"/>
          </w:tcPr>
          <w:p w14:paraId="080ADAB7" w14:textId="77777777" w:rsidR="00AD71B0" w:rsidRPr="001050D6" w:rsidRDefault="00AD71B0" w:rsidP="00721732">
            <w:pPr>
              <w:rPr>
                <w:rFonts w:eastAsia="MS PGothic" w:cstheme="minorHAnsi"/>
                <w:i/>
                <w:color w:val="7F7F7F"/>
              </w:rPr>
            </w:pPr>
          </w:p>
        </w:tc>
        <w:tc>
          <w:tcPr>
            <w:tcW w:w="2880" w:type="dxa"/>
            <w:shd w:val="clear" w:color="auto" w:fill="FFFFFF" w:themeFill="background1"/>
          </w:tcPr>
          <w:p w14:paraId="237557CD" w14:textId="77777777" w:rsidR="00AD71B0" w:rsidRPr="001050D6" w:rsidRDefault="00AD71B0" w:rsidP="00721732">
            <w:pPr>
              <w:rPr>
                <w:rFonts w:eastAsia="MS PGothic" w:cstheme="minorHAnsi"/>
                <w:i/>
                <w:color w:val="7F7F7F"/>
              </w:rPr>
            </w:pPr>
          </w:p>
        </w:tc>
        <w:tc>
          <w:tcPr>
            <w:tcW w:w="5847" w:type="dxa"/>
            <w:shd w:val="clear" w:color="auto" w:fill="FFFFFF" w:themeFill="background1"/>
          </w:tcPr>
          <w:p w14:paraId="67B62B96" w14:textId="77777777" w:rsidR="00AD71B0" w:rsidRPr="001050D6" w:rsidRDefault="00AD71B0" w:rsidP="00721732">
            <w:pPr>
              <w:rPr>
                <w:rFonts w:eastAsia="MS PGothic" w:cstheme="minorHAnsi"/>
                <w:i/>
                <w:color w:val="7F7F7F"/>
              </w:rPr>
            </w:pPr>
          </w:p>
        </w:tc>
        <w:tc>
          <w:tcPr>
            <w:tcW w:w="2878" w:type="dxa"/>
            <w:shd w:val="clear" w:color="auto" w:fill="FFFFFF" w:themeFill="background1"/>
          </w:tcPr>
          <w:p w14:paraId="52B30AB5" w14:textId="77777777" w:rsidR="00AD71B0" w:rsidRPr="001050D6" w:rsidRDefault="00AD71B0" w:rsidP="00721732">
            <w:pPr>
              <w:rPr>
                <w:rFonts w:eastAsia="MS PGothic" w:cstheme="minorHAnsi"/>
                <w:i/>
                <w:color w:val="7F7F7F"/>
              </w:rPr>
            </w:pPr>
          </w:p>
        </w:tc>
      </w:tr>
      <w:tr w:rsidR="00AD71B0" w:rsidRPr="001050D6" w14:paraId="572BB0B9" w14:textId="77777777" w:rsidTr="004D435D">
        <w:tc>
          <w:tcPr>
            <w:tcW w:w="1345" w:type="dxa"/>
            <w:shd w:val="clear" w:color="auto" w:fill="FFFFFF" w:themeFill="background1"/>
          </w:tcPr>
          <w:p w14:paraId="56880A44" w14:textId="77777777" w:rsidR="00AD71B0" w:rsidRPr="001050D6" w:rsidRDefault="00AD71B0" w:rsidP="00AD71B0">
            <w:pPr>
              <w:rPr>
                <w:rFonts w:eastAsia="MS PGothic" w:cstheme="minorHAnsi"/>
                <w:i/>
                <w:color w:val="7F7F7F"/>
              </w:rPr>
            </w:pPr>
          </w:p>
        </w:tc>
        <w:tc>
          <w:tcPr>
            <w:tcW w:w="1440" w:type="dxa"/>
            <w:shd w:val="clear" w:color="auto" w:fill="FFFFFF" w:themeFill="background1"/>
          </w:tcPr>
          <w:p w14:paraId="3BFEC365" w14:textId="77777777" w:rsidR="00AD71B0" w:rsidRPr="001050D6" w:rsidRDefault="00AD71B0" w:rsidP="00AD71B0">
            <w:pPr>
              <w:rPr>
                <w:rFonts w:eastAsia="MS PGothic" w:cstheme="minorHAnsi"/>
                <w:i/>
                <w:color w:val="7F7F7F"/>
              </w:rPr>
            </w:pPr>
          </w:p>
        </w:tc>
        <w:tc>
          <w:tcPr>
            <w:tcW w:w="2880" w:type="dxa"/>
            <w:shd w:val="clear" w:color="auto" w:fill="FFFFFF" w:themeFill="background1"/>
          </w:tcPr>
          <w:p w14:paraId="379ADAB9" w14:textId="77777777" w:rsidR="00AD71B0" w:rsidRPr="001050D6" w:rsidRDefault="00AD71B0" w:rsidP="00AD71B0">
            <w:pPr>
              <w:rPr>
                <w:rFonts w:eastAsia="MS PGothic" w:cstheme="minorHAnsi"/>
                <w:i/>
                <w:color w:val="7F7F7F"/>
              </w:rPr>
            </w:pPr>
          </w:p>
        </w:tc>
        <w:tc>
          <w:tcPr>
            <w:tcW w:w="5847" w:type="dxa"/>
            <w:shd w:val="clear" w:color="auto" w:fill="FFFFFF" w:themeFill="background1"/>
          </w:tcPr>
          <w:p w14:paraId="4AC5CDAA" w14:textId="77777777" w:rsidR="00AD71B0" w:rsidRPr="001050D6" w:rsidRDefault="00AD71B0" w:rsidP="00AD71B0">
            <w:pPr>
              <w:rPr>
                <w:rFonts w:eastAsia="MS PGothic" w:cstheme="minorHAnsi"/>
                <w:i/>
                <w:color w:val="7F7F7F"/>
              </w:rPr>
            </w:pPr>
          </w:p>
        </w:tc>
        <w:tc>
          <w:tcPr>
            <w:tcW w:w="2878" w:type="dxa"/>
            <w:shd w:val="clear" w:color="auto" w:fill="FFFFFF" w:themeFill="background1"/>
          </w:tcPr>
          <w:p w14:paraId="216FC029" w14:textId="77777777" w:rsidR="00AD71B0" w:rsidRPr="001050D6" w:rsidRDefault="00AD71B0" w:rsidP="00AD71B0">
            <w:pPr>
              <w:rPr>
                <w:rFonts w:eastAsia="MS PGothic" w:cstheme="minorHAnsi"/>
                <w:i/>
                <w:color w:val="7F7F7F"/>
              </w:rPr>
            </w:pPr>
          </w:p>
        </w:tc>
      </w:tr>
      <w:tr w:rsidR="00AD71B0" w:rsidRPr="001050D6" w14:paraId="27DB759D" w14:textId="77777777" w:rsidTr="004D435D">
        <w:tc>
          <w:tcPr>
            <w:tcW w:w="1345" w:type="dxa"/>
            <w:shd w:val="clear" w:color="auto" w:fill="FFFFFF" w:themeFill="background1"/>
          </w:tcPr>
          <w:p w14:paraId="42277C27" w14:textId="77777777" w:rsidR="00AD71B0" w:rsidRPr="001050D6" w:rsidRDefault="00AD71B0" w:rsidP="00AD71B0">
            <w:pPr>
              <w:rPr>
                <w:rFonts w:eastAsia="MS PGothic" w:cstheme="minorHAnsi"/>
                <w:i/>
                <w:color w:val="7F7F7F"/>
              </w:rPr>
            </w:pPr>
          </w:p>
        </w:tc>
        <w:tc>
          <w:tcPr>
            <w:tcW w:w="1440" w:type="dxa"/>
            <w:shd w:val="clear" w:color="auto" w:fill="FFFFFF" w:themeFill="background1"/>
          </w:tcPr>
          <w:p w14:paraId="7FD2C0ED" w14:textId="77777777" w:rsidR="00AD71B0" w:rsidRPr="001050D6" w:rsidRDefault="00AD71B0" w:rsidP="00AD71B0">
            <w:pPr>
              <w:rPr>
                <w:rFonts w:eastAsia="MS PGothic" w:cstheme="minorHAnsi"/>
                <w:i/>
                <w:color w:val="7F7F7F"/>
              </w:rPr>
            </w:pPr>
          </w:p>
        </w:tc>
        <w:tc>
          <w:tcPr>
            <w:tcW w:w="2880" w:type="dxa"/>
            <w:shd w:val="clear" w:color="auto" w:fill="FFFFFF" w:themeFill="background1"/>
          </w:tcPr>
          <w:p w14:paraId="53403F5B" w14:textId="77777777" w:rsidR="00AD71B0" w:rsidRPr="001050D6" w:rsidRDefault="00AD71B0" w:rsidP="00AD71B0">
            <w:pPr>
              <w:rPr>
                <w:rFonts w:eastAsia="MS PGothic" w:cstheme="minorHAnsi"/>
                <w:i/>
                <w:color w:val="7F7F7F"/>
              </w:rPr>
            </w:pPr>
          </w:p>
        </w:tc>
        <w:tc>
          <w:tcPr>
            <w:tcW w:w="5847" w:type="dxa"/>
            <w:shd w:val="clear" w:color="auto" w:fill="FFFFFF" w:themeFill="background1"/>
          </w:tcPr>
          <w:p w14:paraId="62CB5841" w14:textId="77777777" w:rsidR="00AD71B0" w:rsidRPr="001050D6" w:rsidRDefault="00AD71B0" w:rsidP="00AD71B0">
            <w:pPr>
              <w:rPr>
                <w:rFonts w:eastAsia="MS PGothic" w:cstheme="minorHAnsi"/>
                <w:i/>
                <w:color w:val="7F7F7F"/>
              </w:rPr>
            </w:pPr>
          </w:p>
        </w:tc>
        <w:tc>
          <w:tcPr>
            <w:tcW w:w="2878" w:type="dxa"/>
            <w:shd w:val="clear" w:color="auto" w:fill="FFFFFF" w:themeFill="background1"/>
          </w:tcPr>
          <w:p w14:paraId="2E05996B" w14:textId="77777777" w:rsidR="00AD71B0" w:rsidRPr="001050D6" w:rsidRDefault="00AD71B0" w:rsidP="00AD71B0">
            <w:pPr>
              <w:rPr>
                <w:rFonts w:eastAsia="MS PGothic" w:cstheme="minorHAnsi"/>
                <w:i/>
                <w:color w:val="7F7F7F"/>
              </w:rPr>
            </w:pPr>
          </w:p>
        </w:tc>
      </w:tr>
      <w:tr w:rsidR="00AD71B0" w:rsidRPr="001050D6" w14:paraId="28FEC420" w14:textId="77777777" w:rsidTr="004D435D">
        <w:tc>
          <w:tcPr>
            <w:tcW w:w="1345" w:type="dxa"/>
            <w:shd w:val="clear" w:color="auto" w:fill="FFFFFF" w:themeFill="background1"/>
          </w:tcPr>
          <w:p w14:paraId="1E05B53C" w14:textId="77777777" w:rsidR="00AD71B0" w:rsidRPr="001050D6" w:rsidRDefault="00AD71B0" w:rsidP="00AD71B0">
            <w:pPr>
              <w:rPr>
                <w:rFonts w:eastAsia="MS PGothic" w:cstheme="minorHAnsi"/>
                <w:i/>
                <w:color w:val="7F7F7F"/>
              </w:rPr>
            </w:pPr>
          </w:p>
        </w:tc>
        <w:tc>
          <w:tcPr>
            <w:tcW w:w="1440" w:type="dxa"/>
            <w:shd w:val="clear" w:color="auto" w:fill="FFFFFF" w:themeFill="background1"/>
          </w:tcPr>
          <w:p w14:paraId="5C067053" w14:textId="77777777" w:rsidR="00AD71B0" w:rsidRPr="001050D6" w:rsidRDefault="00AD71B0" w:rsidP="00AD71B0">
            <w:pPr>
              <w:rPr>
                <w:rFonts w:eastAsia="MS PGothic" w:cstheme="minorHAnsi"/>
                <w:i/>
                <w:color w:val="7F7F7F"/>
              </w:rPr>
            </w:pPr>
          </w:p>
        </w:tc>
        <w:tc>
          <w:tcPr>
            <w:tcW w:w="2880" w:type="dxa"/>
            <w:shd w:val="clear" w:color="auto" w:fill="FFFFFF" w:themeFill="background1"/>
          </w:tcPr>
          <w:p w14:paraId="7E0FFC76" w14:textId="77777777" w:rsidR="00AD71B0" w:rsidRPr="001050D6" w:rsidRDefault="00AD71B0" w:rsidP="00AD71B0">
            <w:pPr>
              <w:rPr>
                <w:rFonts w:eastAsia="MS PGothic" w:cstheme="minorHAnsi"/>
                <w:i/>
                <w:color w:val="7F7F7F"/>
              </w:rPr>
            </w:pPr>
          </w:p>
        </w:tc>
        <w:tc>
          <w:tcPr>
            <w:tcW w:w="5847" w:type="dxa"/>
            <w:shd w:val="clear" w:color="auto" w:fill="FFFFFF" w:themeFill="background1"/>
          </w:tcPr>
          <w:p w14:paraId="465532AD" w14:textId="77777777" w:rsidR="00AD71B0" w:rsidRPr="001050D6" w:rsidRDefault="00AD71B0" w:rsidP="00AD71B0">
            <w:pPr>
              <w:rPr>
                <w:rFonts w:eastAsia="MS PGothic" w:cstheme="minorHAnsi"/>
                <w:i/>
                <w:color w:val="7F7F7F"/>
              </w:rPr>
            </w:pPr>
          </w:p>
        </w:tc>
        <w:tc>
          <w:tcPr>
            <w:tcW w:w="2878" w:type="dxa"/>
            <w:shd w:val="clear" w:color="auto" w:fill="FFFFFF" w:themeFill="background1"/>
          </w:tcPr>
          <w:p w14:paraId="4D8601C5" w14:textId="77777777" w:rsidR="00AD71B0" w:rsidRPr="001050D6" w:rsidRDefault="00AD71B0" w:rsidP="00AD71B0">
            <w:pPr>
              <w:rPr>
                <w:rFonts w:eastAsia="MS PGothic" w:cstheme="minorHAnsi"/>
                <w:i/>
                <w:color w:val="7F7F7F"/>
              </w:rPr>
            </w:pPr>
          </w:p>
        </w:tc>
      </w:tr>
      <w:tr w:rsidR="00AD71B0" w:rsidRPr="001050D6" w14:paraId="6D293E4F" w14:textId="77777777" w:rsidTr="004D435D">
        <w:tc>
          <w:tcPr>
            <w:tcW w:w="1345" w:type="dxa"/>
            <w:shd w:val="clear" w:color="auto" w:fill="FFFFFF" w:themeFill="background1"/>
          </w:tcPr>
          <w:p w14:paraId="50B6C622" w14:textId="77777777" w:rsidR="00AD71B0" w:rsidRPr="001050D6" w:rsidRDefault="00AD71B0" w:rsidP="00AD71B0">
            <w:pPr>
              <w:rPr>
                <w:rFonts w:eastAsia="MS PGothic" w:cstheme="minorHAnsi"/>
                <w:i/>
                <w:color w:val="7F7F7F"/>
              </w:rPr>
            </w:pPr>
          </w:p>
        </w:tc>
        <w:tc>
          <w:tcPr>
            <w:tcW w:w="1440" w:type="dxa"/>
            <w:shd w:val="clear" w:color="auto" w:fill="FFFFFF" w:themeFill="background1"/>
          </w:tcPr>
          <w:p w14:paraId="0EDBDD46" w14:textId="77777777" w:rsidR="00AD71B0" w:rsidRPr="001050D6" w:rsidRDefault="00AD71B0" w:rsidP="00AD71B0">
            <w:pPr>
              <w:rPr>
                <w:rFonts w:eastAsia="MS PGothic" w:cstheme="minorHAnsi"/>
                <w:i/>
                <w:color w:val="7F7F7F"/>
              </w:rPr>
            </w:pPr>
          </w:p>
        </w:tc>
        <w:tc>
          <w:tcPr>
            <w:tcW w:w="2880" w:type="dxa"/>
            <w:shd w:val="clear" w:color="auto" w:fill="FFFFFF" w:themeFill="background1"/>
          </w:tcPr>
          <w:p w14:paraId="23C46E85" w14:textId="77777777" w:rsidR="00AD71B0" w:rsidRPr="001050D6" w:rsidRDefault="00AD71B0" w:rsidP="00AD71B0">
            <w:pPr>
              <w:rPr>
                <w:rFonts w:eastAsia="MS PGothic" w:cstheme="minorHAnsi"/>
                <w:i/>
                <w:color w:val="7F7F7F"/>
              </w:rPr>
            </w:pPr>
          </w:p>
        </w:tc>
        <w:tc>
          <w:tcPr>
            <w:tcW w:w="5847" w:type="dxa"/>
            <w:shd w:val="clear" w:color="auto" w:fill="FFFFFF" w:themeFill="background1"/>
          </w:tcPr>
          <w:p w14:paraId="41D09E9C" w14:textId="77777777" w:rsidR="00AD71B0" w:rsidRPr="001050D6" w:rsidRDefault="00AD71B0" w:rsidP="00AD71B0">
            <w:pPr>
              <w:rPr>
                <w:rFonts w:eastAsia="MS PGothic" w:cstheme="minorHAnsi"/>
                <w:i/>
                <w:color w:val="7F7F7F"/>
              </w:rPr>
            </w:pPr>
          </w:p>
        </w:tc>
        <w:tc>
          <w:tcPr>
            <w:tcW w:w="2878" w:type="dxa"/>
            <w:shd w:val="clear" w:color="auto" w:fill="FFFFFF" w:themeFill="background1"/>
          </w:tcPr>
          <w:p w14:paraId="7B61ACA5" w14:textId="77777777" w:rsidR="00AD71B0" w:rsidRPr="001050D6" w:rsidRDefault="00AD71B0" w:rsidP="00AD71B0">
            <w:pPr>
              <w:rPr>
                <w:rFonts w:eastAsia="MS PGothic" w:cstheme="minorHAnsi"/>
                <w:i/>
                <w:color w:val="7F7F7F"/>
              </w:rPr>
            </w:pPr>
          </w:p>
        </w:tc>
      </w:tr>
    </w:tbl>
    <w:p w14:paraId="62484D04" w14:textId="77777777" w:rsidR="00AD71B0" w:rsidRPr="001050D6" w:rsidRDefault="00AD71B0" w:rsidP="00AD71B0">
      <w:pPr>
        <w:rPr>
          <w:rFonts w:eastAsia="MS PGothic" w:cstheme="minorHAnsi"/>
          <w:i/>
          <w:color w:val="7F7F7F"/>
        </w:rPr>
      </w:pPr>
    </w:p>
    <w:p w14:paraId="0ABF7716" w14:textId="77777777" w:rsidR="00AD71B0" w:rsidRPr="001050D6" w:rsidRDefault="00AD71B0" w:rsidP="00AD71B0">
      <w:pPr>
        <w:rPr>
          <w:rFonts w:eastAsia="MS PGothic" w:cstheme="minorHAnsi"/>
          <w:i/>
          <w:color w:val="7F7F7F"/>
        </w:rPr>
      </w:pPr>
    </w:p>
    <w:p w14:paraId="293BD669" w14:textId="77777777" w:rsidR="00AD71B0" w:rsidRPr="001050D6" w:rsidRDefault="00AD71B0" w:rsidP="00AD71B0">
      <w:pPr>
        <w:rPr>
          <w:rFonts w:eastAsia="MS PGothic" w:cstheme="minorHAnsi"/>
          <w:i/>
          <w:color w:val="7F7F7F"/>
        </w:rPr>
      </w:pPr>
    </w:p>
    <w:p w14:paraId="779D53D5" w14:textId="77777777" w:rsidR="00AD71B0" w:rsidRPr="001050D6" w:rsidRDefault="00AD71B0" w:rsidP="00AD71B0">
      <w:pPr>
        <w:rPr>
          <w:rFonts w:eastAsia="MS PGothic" w:cstheme="minorHAnsi"/>
          <w:i/>
          <w:color w:val="7F7F7F"/>
        </w:rPr>
      </w:pPr>
    </w:p>
    <w:p w14:paraId="4C778E17" w14:textId="77777777" w:rsidR="00AD71B0" w:rsidRPr="001050D6" w:rsidRDefault="00AD71B0" w:rsidP="00721732">
      <w:pPr>
        <w:rPr>
          <w:rFonts w:eastAsia="MS PGothic" w:cstheme="minorHAnsi"/>
          <w:i/>
          <w:color w:val="7F7F7F"/>
        </w:rPr>
      </w:pPr>
    </w:p>
    <w:p w14:paraId="36B1F774" w14:textId="77777777" w:rsidR="00721732" w:rsidRPr="001050D6" w:rsidRDefault="00721732" w:rsidP="00721732">
      <w:pPr>
        <w:rPr>
          <w:rFonts w:eastAsia="MS PGothic" w:cstheme="minorHAnsi"/>
          <w:i/>
          <w:color w:val="7F7F7F"/>
        </w:rPr>
      </w:pPr>
    </w:p>
    <w:p w14:paraId="646EE67E" w14:textId="77777777" w:rsidR="00721732" w:rsidRPr="001050D6" w:rsidRDefault="00721732" w:rsidP="00721732">
      <w:pPr>
        <w:rPr>
          <w:rFonts w:eastAsia="MS PGothic" w:cstheme="minorHAnsi"/>
          <w:i/>
          <w:color w:val="7F7F7F"/>
        </w:rPr>
      </w:pPr>
    </w:p>
    <w:p w14:paraId="0D8D694F" w14:textId="77777777" w:rsidR="00721732" w:rsidRPr="001050D6" w:rsidRDefault="00721732" w:rsidP="00721732">
      <w:pPr>
        <w:rPr>
          <w:rFonts w:cstheme="minorHAnsi"/>
          <w:color w:val="000000" w:themeColor="text1"/>
          <w:sz w:val="22"/>
          <w:szCs w:val="22"/>
        </w:rPr>
      </w:pPr>
    </w:p>
    <w:p w14:paraId="094865D8" w14:textId="77777777" w:rsidR="00124F67" w:rsidRPr="001050D6" w:rsidRDefault="00124F67" w:rsidP="00CC44BC">
      <w:pPr>
        <w:rPr>
          <w:rFonts w:cstheme="minorHAnsi"/>
          <w:color w:val="000000" w:themeColor="text1"/>
          <w:sz w:val="22"/>
          <w:szCs w:val="22"/>
        </w:rPr>
        <w:sectPr w:rsidR="00124F67" w:rsidRPr="001050D6" w:rsidSect="00124F67">
          <w:pgSz w:w="15840" w:h="12240" w:orient="landscape"/>
          <w:pgMar w:top="720" w:right="720" w:bottom="720" w:left="720" w:header="360" w:footer="720" w:gutter="0"/>
          <w:cols w:space="720"/>
          <w:docGrid w:linePitch="360"/>
        </w:sectPr>
      </w:pPr>
    </w:p>
    <w:tbl>
      <w:tblPr>
        <w:tblStyle w:val="TableGrid"/>
        <w:tblW w:w="10800" w:type="dxa"/>
        <w:tblInd w:w="-725" w:type="dxa"/>
        <w:tblLook w:val="04A0" w:firstRow="1" w:lastRow="0" w:firstColumn="1" w:lastColumn="0" w:noHBand="0" w:noVBand="1"/>
      </w:tblPr>
      <w:tblGrid>
        <w:gridCol w:w="10800"/>
      </w:tblGrid>
      <w:tr w:rsidR="00B32BCA" w:rsidRPr="001050D6" w14:paraId="01FC18D6" w14:textId="77777777" w:rsidTr="002B70A7">
        <w:tc>
          <w:tcPr>
            <w:tcW w:w="10800" w:type="dxa"/>
            <w:shd w:val="clear" w:color="auto" w:fill="44536A"/>
          </w:tcPr>
          <w:p w14:paraId="28848449" w14:textId="6F50179F" w:rsidR="00B32BCA" w:rsidRPr="001050D6" w:rsidRDefault="00B32BCA" w:rsidP="00BD2B1F">
            <w:pPr>
              <w:ind w:right="240"/>
              <w:jc w:val="center"/>
              <w:rPr>
                <w:rFonts w:cstheme="minorHAnsi"/>
                <w:b/>
                <w:bCs/>
                <w:color w:val="FFFFFF" w:themeColor="background1"/>
                <w:sz w:val="40"/>
                <w:szCs w:val="28"/>
              </w:rPr>
            </w:pPr>
            <w:bookmarkStart w:id="4" w:name="organization"/>
            <w:bookmarkStart w:id="5" w:name="cgmg1"/>
            <w:bookmarkEnd w:id="4"/>
            <w:bookmarkEnd w:id="5"/>
            <w:r w:rsidRPr="001050D6">
              <w:rPr>
                <w:rFonts w:cstheme="minorHAnsi"/>
                <w:b/>
                <w:bCs/>
                <w:color w:val="FFFFFF" w:themeColor="background1"/>
                <w:sz w:val="40"/>
                <w:szCs w:val="28"/>
              </w:rPr>
              <w:lastRenderedPageBreak/>
              <w:t>Data Organization &amp; Scoring Pathway</w:t>
            </w:r>
            <w:r w:rsidR="00A1333B" w:rsidRPr="001050D6">
              <w:rPr>
                <w:rFonts w:cstheme="minorHAnsi"/>
                <w:b/>
                <w:bCs/>
                <w:color w:val="FFFFFF" w:themeColor="background1"/>
                <w:sz w:val="40"/>
                <w:szCs w:val="28"/>
              </w:rPr>
              <w:t>s</w:t>
            </w:r>
          </w:p>
          <w:p w14:paraId="613D2688" w14:textId="7ED3A21B" w:rsidR="00B32BCA" w:rsidRPr="001050D6" w:rsidRDefault="00B32BCA" w:rsidP="00B32BCA">
            <w:pPr>
              <w:jc w:val="center"/>
              <w:rPr>
                <w:rFonts w:cstheme="minorHAnsi"/>
                <w:b/>
                <w:bCs/>
                <w:color w:val="FFFFFF" w:themeColor="background1"/>
                <w:sz w:val="40"/>
                <w:szCs w:val="28"/>
              </w:rPr>
            </w:pPr>
            <w:r w:rsidRPr="001050D6">
              <w:rPr>
                <w:rFonts w:cstheme="minorHAnsi"/>
                <w:b/>
                <w:bCs/>
                <w:color w:val="FFFFFF" w:themeColor="background1"/>
                <w:sz w:val="40"/>
                <w:szCs w:val="28"/>
              </w:rPr>
              <w:t>Coordination, Goals &amp; Monitoring Gear (CGMG)</w:t>
            </w:r>
          </w:p>
        </w:tc>
      </w:tr>
    </w:tbl>
    <w:p w14:paraId="6A441404" w14:textId="3F3DFC2F" w:rsidR="00BE2805" w:rsidRPr="001050D6" w:rsidRDefault="00BE2805" w:rsidP="00BE2805">
      <w:pPr>
        <w:rPr>
          <w:rFonts w:cstheme="minorHAnsi"/>
          <w:b/>
        </w:rPr>
      </w:pPr>
    </w:p>
    <w:p w14:paraId="5B1BEE2F" w14:textId="46EFF0A0" w:rsidR="00BE2805" w:rsidRPr="001050D6" w:rsidRDefault="00BE2805" w:rsidP="00B50AED">
      <w:pPr>
        <w:ind w:left="-720"/>
        <w:rPr>
          <w:rFonts w:cstheme="minorHAnsi"/>
        </w:rPr>
      </w:pPr>
      <w:r w:rsidRPr="001050D6">
        <w:rPr>
          <w:rFonts w:cstheme="minorHAnsi"/>
          <w:b/>
          <w:i/>
        </w:rPr>
        <w:t xml:space="preserve">Data </w:t>
      </w:r>
      <w:r w:rsidR="002A3EC5" w:rsidRPr="001050D6">
        <w:rPr>
          <w:rFonts w:cstheme="minorHAnsi"/>
          <w:b/>
          <w:i/>
        </w:rPr>
        <w:t>Organization</w:t>
      </w:r>
      <w:r w:rsidR="00FE6B37" w:rsidRPr="001050D6">
        <w:rPr>
          <w:rFonts w:cstheme="minorHAnsi"/>
          <w:b/>
          <w:i/>
        </w:rPr>
        <w:t xml:space="preserve">: </w:t>
      </w:r>
      <w:r w:rsidRPr="001050D6">
        <w:rPr>
          <w:rFonts w:cstheme="minorHAnsi"/>
          <w:b/>
        </w:rPr>
        <w:t xml:space="preserve">Please provide as much detail as possible to facilitate accurate scoring of each benchmark and development of recommendations. The relevant </w:t>
      </w:r>
      <w:r w:rsidRPr="001050D6">
        <w:rPr>
          <w:rFonts w:cstheme="minorHAnsi"/>
          <w:b/>
          <w:i/>
        </w:rPr>
        <w:t>Domains</w:t>
      </w:r>
      <w:r w:rsidRPr="001050D6">
        <w:rPr>
          <w:rFonts w:cstheme="minorHAnsi"/>
          <w:b/>
        </w:rPr>
        <w:t xml:space="preserve"> are in bold.</w:t>
      </w:r>
    </w:p>
    <w:tbl>
      <w:tblPr>
        <w:tblStyle w:val="TableGrid"/>
        <w:tblW w:w="10800" w:type="dxa"/>
        <w:tblInd w:w="-725" w:type="dxa"/>
        <w:tblLook w:val="04A0" w:firstRow="1" w:lastRow="0" w:firstColumn="1" w:lastColumn="0" w:noHBand="0" w:noVBand="1"/>
      </w:tblPr>
      <w:tblGrid>
        <w:gridCol w:w="2700"/>
        <w:gridCol w:w="2700"/>
        <w:gridCol w:w="2700"/>
        <w:gridCol w:w="2700"/>
      </w:tblGrid>
      <w:tr w:rsidR="00BE2805" w:rsidRPr="001050D6" w14:paraId="2094C148" w14:textId="77777777" w:rsidTr="00342F1F">
        <w:trPr>
          <w:trHeight w:val="440"/>
        </w:trPr>
        <w:tc>
          <w:tcPr>
            <w:tcW w:w="10800" w:type="dxa"/>
            <w:gridSpan w:val="4"/>
            <w:tcBorders>
              <w:bottom w:val="single" w:sz="4" w:space="0" w:color="auto"/>
            </w:tcBorders>
            <w:shd w:val="clear" w:color="auto" w:fill="BF84B9"/>
            <w:noWrap/>
            <w:vAlign w:val="center"/>
            <w:hideMark/>
          </w:tcPr>
          <w:p w14:paraId="598D6627" w14:textId="77777777" w:rsidR="00BE2805" w:rsidRPr="001050D6" w:rsidRDefault="00BE2805" w:rsidP="009468CF">
            <w:pPr>
              <w:rPr>
                <w:rFonts w:cstheme="minorHAnsi"/>
                <w:b/>
                <w:bCs/>
                <w:color w:val="000000" w:themeColor="text1"/>
                <w:sz w:val="22"/>
                <w:szCs w:val="22"/>
              </w:rPr>
            </w:pPr>
            <w:r w:rsidRPr="001050D6">
              <w:rPr>
                <w:rFonts w:cstheme="minorHAnsi"/>
                <w:b/>
                <w:bCs/>
                <w:color w:val="FFFFFF" w:themeColor="background1"/>
                <w:szCs w:val="22"/>
              </w:rPr>
              <w:t>CGMG1:  There is a National Breastfeeding Committee/ IYCF Committee</w:t>
            </w:r>
          </w:p>
        </w:tc>
      </w:tr>
      <w:tr w:rsidR="00F6301E" w:rsidRPr="001050D6" w14:paraId="6B55402E" w14:textId="77777777" w:rsidTr="00F6301E">
        <w:trPr>
          <w:trHeight w:val="1970"/>
        </w:trPr>
        <w:tc>
          <w:tcPr>
            <w:tcW w:w="2700" w:type="dxa"/>
            <w:shd w:val="clear" w:color="auto" w:fill="ADB8CA"/>
            <w:hideMark/>
          </w:tcPr>
          <w:p w14:paraId="40CDDF16" w14:textId="77777777" w:rsidR="00F6301E" w:rsidRPr="001050D6" w:rsidRDefault="00F6301E" w:rsidP="009468CF">
            <w:pPr>
              <w:rPr>
                <w:rFonts w:cstheme="minorHAnsi"/>
                <w:b/>
                <w:sz w:val="22"/>
                <w:szCs w:val="22"/>
              </w:rPr>
            </w:pPr>
            <w:r w:rsidRPr="001050D6">
              <w:rPr>
                <w:rFonts w:cstheme="minorHAnsi"/>
                <w:b/>
                <w:sz w:val="22"/>
                <w:szCs w:val="22"/>
              </w:rPr>
              <w:t>Existence and Volume:</w:t>
            </w:r>
          </w:p>
          <w:p w14:paraId="34F42B9B" w14:textId="77777777" w:rsidR="00F6301E" w:rsidRPr="001050D6" w:rsidRDefault="00F6301E" w:rsidP="009468CF">
            <w:pPr>
              <w:rPr>
                <w:rFonts w:cstheme="minorHAnsi"/>
                <w:sz w:val="22"/>
                <w:szCs w:val="22"/>
              </w:rPr>
            </w:pPr>
            <w:r w:rsidRPr="001050D6">
              <w:rPr>
                <w:rFonts w:cstheme="minorHAnsi"/>
                <w:sz w:val="22"/>
                <w:szCs w:val="22"/>
              </w:rPr>
              <w:t>Describe the BF/IYCF committee and structure, including the frequency of meetings</w:t>
            </w:r>
          </w:p>
        </w:tc>
        <w:tc>
          <w:tcPr>
            <w:tcW w:w="2700" w:type="dxa"/>
            <w:shd w:val="clear" w:color="auto" w:fill="ADB8CA"/>
            <w:hideMark/>
          </w:tcPr>
          <w:p w14:paraId="1639A045" w14:textId="77777777" w:rsidR="00F6301E" w:rsidRPr="001050D6" w:rsidRDefault="00F6301E" w:rsidP="009468CF">
            <w:pPr>
              <w:rPr>
                <w:rFonts w:cstheme="minorHAnsi"/>
                <w:sz w:val="22"/>
                <w:szCs w:val="22"/>
              </w:rPr>
            </w:pPr>
            <w:r w:rsidRPr="001050D6">
              <w:rPr>
                <w:rFonts w:cstheme="minorHAnsi"/>
                <w:b/>
                <w:sz w:val="22"/>
                <w:szCs w:val="22"/>
              </w:rPr>
              <w:t>Quality</w:t>
            </w:r>
            <w:r w:rsidRPr="001050D6">
              <w:rPr>
                <w:rFonts w:cstheme="minorHAnsi"/>
                <w:sz w:val="22"/>
                <w:szCs w:val="22"/>
              </w:rPr>
              <w:t xml:space="preserve">: </w:t>
            </w:r>
          </w:p>
          <w:p w14:paraId="3BC62B11" w14:textId="77777777" w:rsidR="00F6301E" w:rsidRPr="001050D6" w:rsidRDefault="00F6301E" w:rsidP="009468CF">
            <w:pPr>
              <w:rPr>
                <w:rFonts w:cstheme="minorHAnsi"/>
                <w:sz w:val="22"/>
                <w:szCs w:val="22"/>
              </w:rPr>
            </w:pPr>
            <w:r w:rsidRPr="001050D6">
              <w:rPr>
                <w:rFonts w:cstheme="minorHAnsi"/>
                <w:sz w:val="22"/>
                <w:szCs w:val="22"/>
              </w:rPr>
              <w:t xml:space="preserve">Name the members of the committee and their organizations, including those from civil organizations and/or sectors beyond health and nutrition </w:t>
            </w:r>
          </w:p>
        </w:tc>
        <w:tc>
          <w:tcPr>
            <w:tcW w:w="2700" w:type="dxa"/>
            <w:shd w:val="clear" w:color="auto" w:fill="ADB8CA"/>
            <w:hideMark/>
          </w:tcPr>
          <w:p w14:paraId="3C6F0743" w14:textId="77777777" w:rsidR="00F6301E" w:rsidRPr="001050D6" w:rsidRDefault="00F6301E" w:rsidP="009468CF">
            <w:pPr>
              <w:rPr>
                <w:rFonts w:cstheme="minorHAnsi"/>
                <w:b/>
                <w:sz w:val="22"/>
                <w:szCs w:val="22"/>
              </w:rPr>
            </w:pPr>
            <w:r w:rsidRPr="001050D6">
              <w:rPr>
                <w:rFonts w:cstheme="minorHAnsi"/>
                <w:b/>
                <w:sz w:val="22"/>
                <w:szCs w:val="22"/>
              </w:rPr>
              <w:t>Quality:</w:t>
            </w:r>
          </w:p>
          <w:p w14:paraId="0A767840" w14:textId="77777777" w:rsidR="00F6301E" w:rsidRPr="001050D6" w:rsidRDefault="00F6301E" w:rsidP="009468CF">
            <w:pPr>
              <w:rPr>
                <w:rFonts w:cstheme="minorHAnsi"/>
                <w:sz w:val="22"/>
                <w:szCs w:val="22"/>
              </w:rPr>
            </w:pPr>
            <w:r w:rsidRPr="001050D6">
              <w:rPr>
                <w:rFonts w:cstheme="minorHAnsi"/>
                <w:sz w:val="22"/>
                <w:szCs w:val="22"/>
              </w:rPr>
              <w:t>Outline the objectives of the committee, including their time frames</w:t>
            </w:r>
          </w:p>
        </w:tc>
        <w:tc>
          <w:tcPr>
            <w:tcW w:w="2700" w:type="dxa"/>
            <w:shd w:val="clear" w:color="auto" w:fill="ADB8CA"/>
            <w:hideMark/>
          </w:tcPr>
          <w:p w14:paraId="7580DAC2" w14:textId="4D5B13C1" w:rsidR="00F6301E" w:rsidRPr="001050D6" w:rsidRDefault="00F6301E" w:rsidP="009468CF">
            <w:pPr>
              <w:rPr>
                <w:rFonts w:cstheme="minorHAnsi"/>
                <w:sz w:val="22"/>
                <w:szCs w:val="22"/>
              </w:rPr>
            </w:pPr>
            <w:r w:rsidRPr="001050D6">
              <w:rPr>
                <w:rFonts w:cstheme="minorHAnsi"/>
                <w:sz w:val="22"/>
                <w:szCs w:val="22"/>
              </w:rPr>
              <w:t>References/ Data sources</w:t>
            </w:r>
          </w:p>
        </w:tc>
      </w:tr>
      <w:tr w:rsidR="00F6301E" w:rsidRPr="001050D6" w14:paraId="126FE643" w14:textId="77777777" w:rsidTr="00F6301E">
        <w:trPr>
          <w:trHeight w:val="8072"/>
        </w:trPr>
        <w:tc>
          <w:tcPr>
            <w:tcW w:w="2700" w:type="dxa"/>
            <w:hideMark/>
          </w:tcPr>
          <w:p w14:paraId="408C20B8"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5ACFFDFF"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78500097"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c>
          <w:tcPr>
            <w:tcW w:w="2700" w:type="dxa"/>
          </w:tcPr>
          <w:p w14:paraId="3033A2B5"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c>
          <w:tcPr>
            <w:tcW w:w="2700" w:type="dxa"/>
            <w:hideMark/>
          </w:tcPr>
          <w:p w14:paraId="47F5CB5A"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3B870E1E"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4735673F"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66C6A743" w14:textId="77777777" w:rsidR="00F6301E" w:rsidRPr="001050D6" w:rsidRDefault="00F6301E" w:rsidP="009468CF">
            <w:pPr>
              <w:rPr>
                <w:rFonts w:cstheme="minorHAnsi"/>
                <w:color w:val="000000" w:themeColor="text1"/>
                <w:sz w:val="22"/>
                <w:szCs w:val="22"/>
              </w:rPr>
            </w:pPr>
          </w:p>
          <w:p w14:paraId="6E0BAB33" w14:textId="77777777" w:rsidR="00F6301E" w:rsidRPr="001050D6" w:rsidRDefault="00F6301E" w:rsidP="009468CF">
            <w:pPr>
              <w:rPr>
                <w:rFonts w:cstheme="minorHAnsi"/>
                <w:color w:val="000000" w:themeColor="text1"/>
                <w:sz w:val="22"/>
                <w:szCs w:val="22"/>
              </w:rPr>
            </w:pPr>
          </w:p>
          <w:p w14:paraId="50B3B904" w14:textId="77777777" w:rsidR="00F6301E" w:rsidRPr="001050D6" w:rsidRDefault="00F6301E" w:rsidP="009468CF">
            <w:pPr>
              <w:rPr>
                <w:rFonts w:cstheme="minorHAnsi"/>
                <w:color w:val="000000" w:themeColor="text1"/>
                <w:sz w:val="22"/>
                <w:szCs w:val="22"/>
              </w:rPr>
            </w:pPr>
          </w:p>
          <w:p w14:paraId="19CDA11A" w14:textId="77777777" w:rsidR="00F6301E" w:rsidRPr="001050D6" w:rsidRDefault="00F6301E" w:rsidP="009468CF">
            <w:pPr>
              <w:rPr>
                <w:rFonts w:cstheme="minorHAnsi"/>
                <w:color w:val="000000" w:themeColor="text1"/>
                <w:sz w:val="22"/>
                <w:szCs w:val="22"/>
              </w:rPr>
            </w:pPr>
          </w:p>
          <w:p w14:paraId="00AA2356" w14:textId="77777777" w:rsidR="00F6301E" w:rsidRPr="001050D6" w:rsidRDefault="00F6301E" w:rsidP="009468CF">
            <w:pPr>
              <w:rPr>
                <w:rFonts w:cstheme="minorHAnsi"/>
                <w:color w:val="000000" w:themeColor="text1"/>
                <w:sz w:val="22"/>
                <w:szCs w:val="22"/>
              </w:rPr>
            </w:pPr>
          </w:p>
          <w:p w14:paraId="1E4282F9" w14:textId="2F94FB69" w:rsidR="00F6301E" w:rsidRPr="001050D6" w:rsidRDefault="00F6301E" w:rsidP="009468CF">
            <w:pPr>
              <w:rPr>
                <w:rFonts w:cstheme="minorHAnsi"/>
                <w:color w:val="000000" w:themeColor="text1"/>
                <w:sz w:val="22"/>
                <w:szCs w:val="22"/>
              </w:rPr>
            </w:pPr>
          </w:p>
        </w:tc>
        <w:tc>
          <w:tcPr>
            <w:tcW w:w="2700" w:type="dxa"/>
            <w:hideMark/>
          </w:tcPr>
          <w:p w14:paraId="240F2246"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73A2A5BA"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0290F9E4"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260EA0B8" w14:textId="41BCC9A8"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01722130" w14:textId="0EF03DE4" w:rsidR="00F6301E" w:rsidRPr="001050D6" w:rsidRDefault="00F6301E" w:rsidP="002A3EC5">
            <w:pPr>
              <w:rPr>
                <w:rFonts w:cstheme="minorHAnsi"/>
                <w:color w:val="000000" w:themeColor="text1"/>
                <w:sz w:val="22"/>
                <w:szCs w:val="22"/>
              </w:rPr>
            </w:pPr>
            <w:r w:rsidRPr="001050D6">
              <w:rPr>
                <w:rFonts w:cstheme="minorHAnsi"/>
                <w:color w:val="000000" w:themeColor="text1"/>
                <w:sz w:val="22"/>
                <w:szCs w:val="22"/>
              </w:rPr>
              <w:t> </w:t>
            </w:r>
          </w:p>
        </w:tc>
      </w:tr>
    </w:tbl>
    <w:p w14:paraId="3A1E4831" w14:textId="77777777" w:rsidR="00F6301E" w:rsidRPr="001050D6" w:rsidRDefault="00F6301E" w:rsidP="00F6301E">
      <w:pPr>
        <w:rPr>
          <w:rFonts w:cstheme="minorHAnsi"/>
        </w:rPr>
      </w:pPr>
    </w:p>
    <w:p w14:paraId="6D1C729F" w14:textId="77777777" w:rsidR="00F6301E" w:rsidRPr="001050D6" w:rsidRDefault="00F6301E" w:rsidP="00F6301E">
      <w:pPr>
        <w:rPr>
          <w:rFonts w:cstheme="minorHAnsi"/>
        </w:rPr>
      </w:pPr>
    </w:p>
    <w:p w14:paraId="7C087DE5" w14:textId="77777777" w:rsidR="00F6301E" w:rsidRPr="001050D6" w:rsidRDefault="00F6301E" w:rsidP="00F6301E">
      <w:pPr>
        <w:rPr>
          <w:rFonts w:cstheme="minorHAnsi"/>
        </w:rPr>
      </w:pPr>
    </w:p>
    <w:p w14:paraId="18E75058" w14:textId="77777777" w:rsidR="00F6301E" w:rsidRPr="001050D6" w:rsidRDefault="00F6301E" w:rsidP="00F6301E">
      <w:pPr>
        <w:rPr>
          <w:rFonts w:cstheme="minorHAnsi"/>
        </w:rPr>
      </w:pPr>
    </w:p>
    <w:p w14:paraId="4420115D" w14:textId="77777777" w:rsidR="00F6301E" w:rsidRPr="001050D6" w:rsidRDefault="00F6301E" w:rsidP="00F6301E">
      <w:pPr>
        <w:rPr>
          <w:rFonts w:cstheme="minorHAnsi"/>
        </w:rPr>
      </w:pPr>
    </w:p>
    <w:p w14:paraId="4B602509" w14:textId="77777777" w:rsidR="00F6301E" w:rsidRPr="001050D6" w:rsidRDefault="00F6301E" w:rsidP="00F6301E">
      <w:pPr>
        <w:rPr>
          <w:rFonts w:cstheme="minorHAnsi"/>
        </w:rPr>
      </w:pPr>
    </w:p>
    <w:p w14:paraId="1B2B000C" w14:textId="70FD3430" w:rsidR="00F6301E" w:rsidRPr="001050D6" w:rsidRDefault="00F6301E">
      <w:pPr>
        <w:rPr>
          <w:rFonts w:cstheme="minorHAnsi"/>
          <w:b/>
          <w:i/>
        </w:rPr>
      </w:pPr>
    </w:p>
    <w:p w14:paraId="25243E3A" w14:textId="27F32142" w:rsidR="00FE6B37" w:rsidRPr="001050D6" w:rsidRDefault="00F6301E" w:rsidP="00F6301E">
      <w:pPr>
        <w:rPr>
          <w:rFonts w:cstheme="minorHAnsi"/>
        </w:rPr>
      </w:pPr>
      <w:r w:rsidRPr="001050D6">
        <w:rPr>
          <w:rFonts w:cstheme="minorHAnsi"/>
          <w:noProof/>
          <w:color w:val="000000" w:themeColor="text1"/>
          <w:sz w:val="22"/>
          <w:szCs w:val="22"/>
        </w:rPr>
        <mc:AlternateContent>
          <mc:Choice Requires="wps">
            <w:drawing>
              <wp:anchor distT="0" distB="0" distL="114300" distR="114300" simplePos="0" relativeHeight="251744256" behindDoc="0" locked="1" layoutInCell="1" allowOverlap="1" wp14:anchorId="354FA9A8" wp14:editId="18A7C5BB">
                <wp:simplePos x="0" y="0"/>
                <wp:positionH relativeFrom="margin">
                  <wp:posOffset>4914900</wp:posOffset>
                </wp:positionH>
                <wp:positionV relativeFrom="page">
                  <wp:posOffset>2044700</wp:posOffset>
                </wp:positionV>
                <wp:extent cx="429260" cy="429260"/>
                <wp:effectExtent l="0" t="0" r="0" b="8890"/>
                <wp:wrapSquare wrapText="bothSides"/>
                <wp:docPr id="203" name="Text Box 203"/>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1E6BC862" w14:textId="77777777" w:rsidR="00F6301E" w:rsidRPr="00F6301E" w:rsidRDefault="00FD69FA" w:rsidP="00F6301E">
                            <w:pPr>
                              <w:rPr>
                                <w:b/>
                                <w:color w:val="FF0000"/>
                              </w:rPr>
                            </w:pPr>
                            <w:sdt>
                              <w:sdtPr>
                                <w:rPr>
                                  <w:rFonts w:ascii="Myriad Pro" w:eastAsia="MS Gothic" w:hAnsi="Myriad Pro" w:cs="Times New Roman"/>
                                  <w:b/>
                                  <w:color w:val="FF0000"/>
                                  <w:sz w:val="32"/>
                                </w:rPr>
                                <w:id w:val="-1508516818"/>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A9A8" id="Text Box 203" o:spid="_x0000_s1027" type="#_x0000_t202" style="position:absolute;margin-left:387pt;margin-top:161pt;width:33.8pt;height:33.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" filled="f" stroked="f">
                <v:textbox>
                  <w:txbxContent>
                    <w:p w14:paraId="1E6BC862" w14:textId="77777777" w:rsidR="00F6301E" w:rsidRPr="00F6301E" w:rsidRDefault="00FA606A" w:rsidP="00F6301E">
                      <w:pPr>
                        <w:rPr>
                          <w:b/>
                          <w:color w:val="FF0000"/>
                        </w:rPr>
                      </w:pPr>
                      <w:sdt>
                        <w:sdtPr>
                          <w:rPr>
                            <w:rFonts w:ascii="Myriad Pro" w:eastAsia="MS Gothic" w:hAnsi="Myriad Pro" w:cs="Times New Roman"/>
                            <w:b/>
                            <w:color w:val="FF0000"/>
                            <w:sz w:val="32"/>
                          </w:rPr>
                          <w:id w:val="-1508516818"/>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r w:rsidRPr="001050D6">
        <w:rPr>
          <w:rFonts w:cstheme="minorHAnsi"/>
          <w:noProof/>
          <w:color w:val="000000" w:themeColor="text1"/>
          <w:sz w:val="22"/>
          <w:szCs w:val="22"/>
        </w:rPr>
        <w:drawing>
          <wp:anchor distT="0" distB="0" distL="114300" distR="114300" simplePos="0" relativeHeight="251707392" behindDoc="1" locked="1" layoutInCell="1" allowOverlap="1" wp14:anchorId="28037600" wp14:editId="1584678D">
            <wp:simplePos x="0" y="0"/>
            <wp:positionH relativeFrom="margin">
              <wp:posOffset>-101600</wp:posOffset>
            </wp:positionH>
            <wp:positionV relativeFrom="page">
              <wp:posOffset>254000</wp:posOffset>
            </wp:positionV>
            <wp:extent cx="5937302" cy="3831336"/>
            <wp:effectExtent l="0" t="0" r="6350" b="0"/>
            <wp:wrapNone/>
            <wp:docPr id="24" name="Picture 24" descr="C:\Users\Katie\AppData\Local\Temp\Temp1_cgmg-scoring-pa_25640529 (2).zip\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cgmg-scoring-pa_25640529 (2).zip\0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302" cy="3831336"/>
                    </a:xfrm>
                    <a:prstGeom prst="rect">
                      <a:avLst/>
                    </a:prstGeom>
                    <a:noFill/>
                    <a:ln>
                      <a:noFill/>
                    </a:ln>
                  </pic:spPr>
                </pic:pic>
              </a:graphicData>
            </a:graphic>
            <wp14:sizeRelV relativeFrom="margin">
              <wp14:pctHeight>0</wp14:pctHeight>
            </wp14:sizeRelV>
          </wp:anchor>
        </w:drawing>
      </w:r>
      <w:r w:rsidR="002A3EC5" w:rsidRPr="001050D6">
        <w:rPr>
          <w:rFonts w:cstheme="minorHAnsi"/>
          <w:b/>
          <w:i/>
        </w:rPr>
        <w:t>S</w:t>
      </w:r>
      <w:r w:rsidR="00F24C8D" w:rsidRPr="001050D6">
        <w:rPr>
          <w:rFonts w:cstheme="minorHAnsi"/>
          <w:b/>
          <w:i/>
        </w:rPr>
        <w:t>coring Pathway</w:t>
      </w:r>
    </w:p>
    <w:p w14:paraId="3F21EE35" w14:textId="2F184189" w:rsidR="00FE6B37" w:rsidRPr="001050D6" w:rsidRDefault="00FE6B37">
      <w:pPr>
        <w:rPr>
          <w:rFonts w:cstheme="minorHAnsi"/>
          <w:b/>
          <w:i/>
        </w:rPr>
      </w:pPr>
    </w:p>
    <w:p w14:paraId="6A0D4696" w14:textId="552526AA" w:rsidR="00FE6B37" w:rsidRPr="001050D6" w:rsidRDefault="00FE6B37">
      <w:pPr>
        <w:rPr>
          <w:rFonts w:cstheme="minorHAnsi"/>
          <w:b/>
          <w:i/>
        </w:rPr>
      </w:pPr>
    </w:p>
    <w:p w14:paraId="44891909" w14:textId="2E645623" w:rsidR="00FE6B37" w:rsidRPr="001050D6" w:rsidRDefault="00F6301E">
      <w:pPr>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42208" behindDoc="0" locked="1" layoutInCell="1" allowOverlap="1" wp14:anchorId="5A49543B" wp14:editId="748B9348">
                <wp:simplePos x="0" y="0"/>
                <wp:positionH relativeFrom="margin">
                  <wp:posOffset>4612640</wp:posOffset>
                </wp:positionH>
                <wp:positionV relativeFrom="page">
                  <wp:posOffset>1377315</wp:posOffset>
                </wp:positionV>
                <wp:extent cx="429260" cy="429260"/>
                <wp:effectExtent l="0" t="0" r="0" b="8890"/>
                <wp:wrapSquare wrapText="bothSides"/>
                <wp:docPr id="202" name="Text Box 202"/>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bookmarkStart w:id="6" w:name="_GoBack"/>
                          <w:p w14:paraId="229AF98D" w14:textId="77777777" w:rsidR="00F6301E" w:rsidRPr="00F6301E" w:rsidRDefault="00FD69FA" w:rsidP="00F6301E">
                            <w:pPr>
                              <w:rPr>
                                <w:b/>
                                <w:color w:val="FF0000"/>
                              </w:rPr>
                            </w:pPr>
                            <w:sdt>
                              <w:sdtPr>
                                <w:rPr>
                                  <w:rFonts w:ascii="Myriad Pro" w:eastAsia="MS Gothic" w:hAnsi="Myriad Pro" w:cs="Times New Roman"/>
                                  <w:b/>
                                  <w:color w:val="FF0000"/>
                                  <w:sz w:val="32"/>
                                </w:rPr>
                                <w:id w:val="277380876"/>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543B" id="Text Box 202" o:spid="_x0000_s1028" type="#_x0000_t202" style="position:absolute;margin-left:363.2pt;margin-top:108.45pt;width:33.8pt;height:33.8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" filled="f" stroked="f">
                <v:textbox>
                  <w:txbxContent>
                    <w:p w14:paraId="229AF98D" w14:textId="77777777" w:rsidR="00F6301E" w:rsidRPr="00F6301E" w:rsidRDefault="00FA606A" w:rsidP="00F6301E">
                      <w:pPr>
                        <w:rPr>
                          <w:b/>
                          <w:color w:val="FF0000"/>
                        </w:rPr>
                      </w:pPr>
                      <w:sdt>
                        <w:sdtPr>
                          <w:rPr>
                            <w:rFonts w:ascii="Myriad Pro" w:eastAsia="MS Gothic" w:hAnsi="Myriad Pro" w:cs="Times New Roman"/>
                            <w:b/>
                            <w:color w:val="FF0000"/>
                            <w:sz w:val="32"/>
                          </w:rPr>
                          <w:id w:val="277380876"/>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r w:rsidRPr="001050D6">
        <w:rPr>
          <w:rFonts w:cstheme="minorHAnsi"/>
          <w:noProof/>
          <w:color w:val="000000" w:themeColor="text1"/>
          <w:sz w:val="22"/>
          <w:szCs w:val="22"/>
        </w:rPr>
        <mc:AlternateContent>
          <mc:Choice Requires="wps">
            <w:drawing>
              <wp:anchor distT="0" distB="0" distL="114300" distR="114300" simplePos="0" relativeHeight="251740160" behindDoc="0" locked="1" layoutInCell="1" allowOverlap="1" wp14:anchorId="0A2F511A" wp14:editId="07B2BE85">
                <wp:simplePos x="0" y="0"/>
                <wp:positionH relativeFrom="margin">
                  <wp:posOffset>3726180</wp:posOffset>
                </wp:positionH>
                <wp:positionV relativeFrom="page">
                  <wp:posOffset>1370965</wp:posOffset>
                </wp:positionV>
                <wp:extent cx="429260" cy="429260"/>
                <wp:effectExtent l="0" t="0" r="0" b="8890"/>
                <wp:wrapSquare wrapText="bothSides"/>
                <wp:docPr id="201" name="Text Box 201"/>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4E14F1FA" w14:textId="77777777" w:rsidR="00F6301E" w:rsidRPr="00F6301E" w:rsidRDefault="00FD69FA" w:rsidP="00F6301E">
                            <w:pPr>
                              <w:rPr>
                                <w:b/>
                              </w:rPr>
                            </w:pPr>
                            <w:sdt>
                              <w:sdtPr>
                                <w:rPr>
                                  <w:rFonts w:ascii="Myriad Pro" w:eastAsia="MS Gothic" w:hAnsi="Myriad Pro" w:cs="Times New Roman"/>
                                  <w:b/>
                                  <w:sz w:val="32"/>
                                </w:rPr>
                                <w:id w:val="1653406584"/>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F511A" id="Text Box 201" o:spid="_x0000_s1029" type="#_x0000_t202" style="position:absolute;margin-left:293.4pt;margin-top:107.95pt;width:33.8pt;height:33.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" filled="f" stroked="f">
                <v:textbox>
                  <w:txbxContent>
                    <w:p w14:paraId="4E14F1FA" w14:textId="77777777" w:rsidR="00F6301E" w:rsidRPr="00F6301E" w:rsidRDefault="00FA606A" w:rsidP="00F6301E">
                      <w:pPr>
                        <w:rPr>
                          <w:b/>
                        </w:rPr>
                      </w:pPr>
                      <w:sdt>
                        <w:sdtPr>
                          <w:rPr>
                            <w:rFonts w:ascii="Myriad Pro" w:eastAsia="MS Gothic" w:hAnsi="Myriad Pro" w:cs="Times New Roman"/>
                            <w:b/>
                            <w:sz w:val="32"/>
                          </w:rPr>
                          <w:id w:val="1653406584"/>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2"/>
                            </w:rPr>
                            <w:t>☐</w:t>
                          </w:r>
                        </w:sdtContent>
                      </w:sdt>
                    </w:p>
                  </w:txbxContent>
                </v:textbox>
                <w10:wrap type="square" anchorx="margin" anchory="page"/>
                <w10:anchorlock/>
              </v:shape>
            </w:pict>
          </mc:Fallback>
        </mc:AlternateContent>
      </w:r>
      <w:r w:rsidRPr="001050D6">
        <w:rPr>
          <w:rFonts w:cstheme="minorHAnsi"/>
          <w:noProof/>
          <w:color w:val="000000" w:themeColor="text1"/>
          <w:sz w:val="22"/>
          <w:szCs w:val="22"/>
        </w:rPr>
        <mc:AlternateContent>
          <mc:Choice Requires="wps">
            <w:drawing>
              <wp:anchor distT="0" distB="0" distL="114300" distR="114300" simplePos="0" relativeHeight="251738112" behindDoc="0" locked="1" layoutInCell="1" allowOverlap="1" wp14:anchorId="1C195008" wp14:editId="5233D1CE">
                <wp:simplePos x="0" y="0"/>
                <wp:positionH relativeFrom="margin">
                  <wp:posOffset>2928620</wp:posOffset>
                </wp:positionH>
                <wp:positionV relativeFrom="page">
                  <wp:posOffset>1336675</wp:posOffset>
                </wp:positionV>
                <wp:extent cx="429768" cy="429768"/>
                <wp:effectExtent l="0" t="0" r="0" b="8890"/>
                <wp:wrapSquare wrapText="bothSides"/>
                <wp:docPr id="200" name="Text Box 200"/>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14:paraId="747AC38D" w14:textId="0D12A412" w:rsidR="00F6301E" w:rsidRPr="00F6301E" w:rsidRDefault="00FD69FA" w:rsidP="00F6301E">
                            <w:pPr>
                              <w:rPr>
                                <w:b/>
                                <w:sz w:val="28"/>
                              </w:rPr>
                            </w:pPr>
                            <w:sdt>
                              <w:sdtPr>
                                <w:rPr>
                                  <w:rFonts w:ascii="Myriad Pro" w:eastAsia="MS Gothic" w:hAnsi="Myriad Pro" w:cs="Times New Roman"/>
                                  <w:b/>
                                  <w:sz w:val="32"/>
                                </w:rPr>
                                <w:id w:val="-66186678"/>
                                <w14:checkbox>
                                  <w14:checked w14:val="0"/>
                                  <w14:checkedState w14:val="2612" w14:font="MS Gothic"/>
                                  <w14:uncheckedState w14:val="2610" w14:font="MS Gothic"/>
                                </w14:checkbox>
                              </w:sdtPr>
                              <w:sdtEndPr/>
                              <w:sdtContent>
                                <w:r w:rsidR="00F6301E">
                                  <w:rPr>
                                    <w:rFonts w:ascii="MS Gothic" w:eastAsia="MS Gothic" w:hAnsi="MS Gothic" w:cs="Times New Roman" w:hint="eastAsia"/>
                                    <w:b/>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5008" id="Text Box 200" o:spid="_x0000_s1030" type="#_x0000_t202" style="position:absolute;margin-left:230.6pt;margin-top:105.25pt;width:33.85pt;height:33.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" filled="f" stroked="f">
                <v:textbox>
                  <w:txbxContent>
                    <w:p w14:paraId="747AC38D" w14:textId="0D12A412" w:rsidR="00F6301E" w:rsidRPr="00F6301E" w:rsidRDefault="00FA606A" w:rsidP="00F6301E">
                      <w:pPr>
                        <w:rPr>
                          <w:b/>
                          <w:sz w:val="28"/>
                        </w:rPr>
                      </w:pPr>
                      <w:sdt>
                        <w:sdtPr>
                          <w:rPr>
                            <w:rFonts w:ascii="Myriad Pro" w:eastAsia="MS Gothic" w:hAnsi="Myriad Pro" w:cs="Times New Roman"/>
                            <w:b/>
                            <w:sz w:val="32"/>
                          </w:rPr>
                          <w:id w:val="-66186678"/>
                          <w14:checkbox>
                            <w14:checked w14:val="0"/>
                            <w14:checkedState w14:val="2612" w14:font="MS Gothic"/>
                            <w14:uncheckedState w14:val="2610" w14:font="MS Gothic"/>
                          </w14:checkbox>
                        </w:sdtPr>
                        <w:sdtEndPr/>
                        <w:sdtContent>
                          <w:r w:rsidR="00F6301E">
                            <w:rPr>
                              <w:rFonts w:ascii="MS Gothic" w:eastAsia="MS Gothic" w:hAnsi="MS Gothic" w:cs="Times New Roman" w:hint="eastAsia"/>
                              <w:b/>
                              <w:sz w:val="32"/>
                            </w:rPr>
                            <w:t>☐</w:t>
                          </w:r>
                        </w:sdtContent>
                      </w:sdt>
                    </w:p>
                  </w:txbxContent>
                </v:textbox>
                <w10:wrap type="square" anchorx="margin" anchory="page"/>
                <w10:anchorlock/>
              </v:shape>
            </w:pict>
          </mc:Fallback>
        </mc:AlternateContent>
      </w:r>
      <w:r w:rsidRPr="001050D6">
        <w:rPr>
          <w:rFonts w:cstheme="minorHAnsi"/>
          <w:noProof/>
          <w:color w:val="000000" w:themeColor="text1"/>
          <w:sz w:val="22"/>
          <w:szCs w:val="22"/>
        </w:rPr>
        <mc:AlternateContent>
          <mc:Choice Requires="wps">
            <w:drawing>
              <wp:anchor distT="0" distB="0" distL="114300" distR="114300" simplePos="0" relativeHeight="251734016" behindDoc="0" locked="1" layoutInCell="1" allowOverlap="1" wp14:anchorId="308447B8" wp14:editId="64D3D303">
                <wp:simplePos x="0" y="0"/>
                <wp:positionH relativeFrom="margin">
                  <wp:posOffset>2035810</wp:posOffset>
                </wp:positionH>
                <wp:positionV relativeFrom="page">
                  <wp:posOffset>3184525</wp:posOffset>
                </wp:positionV>
                <wp:extent cx="429260" cy="429260"/>
                <wp:effectExtent l="0" t="0" r="0" b="8890"/>
                <wp:wrapSquare wrapText="bothSides"/>
                <wp:docPr id="198" name="Text Box 198"/>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1021602A" w14:textId="77777777" w:rsidR="00F6301E" w:rsidRPr="00F6301E" w:rsidRDefault="00FD69FA" w:rsidP="00F6301E">
                            <w:pPr>
                              <w:rPr>
                                <w:b/>
                                <w:color w:val="FF0000"/>
                              </w:rPr>
                            </w:pPr>
                            <w:sdt>
                              <w:sdtPr>
                                <w:rPr>
                                  <w:rFonts w:ascii="Myriad Pro" w:eastAsia="MS Gothic" w:hAnsi="Myriad Pro" w:cs="Times New Roman"/>
                                  <w:b/>
                                  <w:color w:val="FF0000"/>
                                  <w:sz w:val="32"/>
                                </w:rPr>
                                <w:id w:val="755092364"/>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47B8" id="Text Box 198" o:spid="_x0000_s1031" type="#_x0000_t202" style="position:absolute;margin-left:160.3pt;margin-top:250.75pt;width:33.8pt;height:33.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" filled="f" stroked="f">
                <v:textbox>
                  <w:txbxContent>
                    <w:p w14:paraId="1021602A" w14:textId="77777777" w:rsidR="00F6301E" w:rsidRPr="00F6301E" w:rsidRDefault="00FA606A" w:rsidP="00F6301E">
                      <w:pPr>
                        <w:rPr>
                          <w:b/>
                          <w:color w:val="FF0000"/>
                        </w:rPr>
                      </w:pPr>
                      <w:sdt>
                        <w:sdtPr>
                          <w:rPr>
                            <w:rFonts w:ascii="Myriad Pro" w:eastAsia="MS Gothic" w:hAnsi="Myriad Pro" w:cs="Times New Roman"/>
                            <w:b/>
                            <w:color w:val="FF0000"/>
                            <w:sz w:val="32"/>
                          </w:rPr>
                          <w:id w:val="755092364"/>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r w:rsidRPr="001050D6">
        <w:rPr>
          <w:rFonts w:cstheme="minorHAnsi"/>
          <w:noProof/>
          <w:color w:val="000000" w:themeColor="text1"/>
          <w:sz w:val="22"/>
          <w:szCs w:val="22"/>
        </w:rPr>
        <mc:AlternateContent>
          <mc:Choice Requires="wps">
            <w:drawing>
              <wp:anchor distT="0" distB="0" distL="114300" distR="114300" simplePos="0" relativeHeight="251731968" behindDoc="0" locked="1" layoutInCell="1" allowOverlap="1" wp14:anchorId="7E0D2E78" wp14:editId="3317E9A3">
                <wp:simplePos x="0" y="0"/>
                <wp:positionH relativeFrom="margin">
                  <wp:posOffset>3714750</wp:posOffset>
                </wp:positionH>
                <wp:positionV relativeFrom="page">
                  <wp:posOffset>2774315</wp:posOffset>
                </wp:positionV>
                <wp:extent cx="429260" cy="429260"/>
                <wp:effectExtent l="0" t="0" r="0" b="8890"/>
                <wp:wrapSquare wrapText="bothSides"/>
                <wp:docPr id="197" name="Text Box 197"/>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7E732CF5" w14:textId="6FD4F1AC" w:rsidR="00F6301E" w:rsidRPr="00F6301E" w:rsidRDefault="00FD69FA" w:rsidP="00F6301E">
                            <w:pPr>
                              <w:rPr>
                                <w:b/>
                              </w:rPr>
                            </w:pPr>
                            <w:sdt>
                              <w:sdtPr>
                                <w:rPr>
                                  <w:rFonts w:ascii="Myriad Pro" w:eastAsia="MS Gothic" w:hAnsi="Myriad Pro" w:cs="Times New Roman"/>
                                  <w:b/>
                                  <w:sz w:val="32"/>
                                </w:rPr>
                                <w:id w:val="1657642284"/>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2E78" id="Text Box 197" o:spid="_x0000_s1032" type="#_x0000_t202" style="position:absolute;margin-left:292.5pt;margin-top:218.45pt;width:33.8pt;height:33.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" filled="f" stroked="f">
                <v:textbox>
                  <w:txbxContent>
                    <w:p w14:paraId="7E732CF5" w14:textId="6FD4F1AC" w:rsidR="00F6301E" w:rsidRPr="00F6301E" w:rsidRDefault="00FA606A" w:rsidP="00F6301E">
                      <w:pPr>
                        <w:rPr>
                          <w:b/>
                        </w:rPr>
                      </w:pPr>
                      <w:sdt>
                        <w:sdtPr>
                          <w:rPr>
                            <w:rFonts w:ascii="Myriad Pro" w:eastAsia="MS Gothic" w:hAnsi="Myriad Pro" w:cs="Times New Roman"/>
                            <w:b/>
                            <w:sz w:val="32"/>
                          </w:rPr>
                          <w:id w:val="1657642284"/>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2"/>
                            </w:rPr>
                            <w:t>☐</w:t>
                          </w:r>
                        </w:sdtContent>
                      </w:sdt>
                    </w:p>
                  </w:txbxContent>
                </v:textbox>
                <w10:wrap type="square" anchorx="margin" anchory="page"/>
                <w10:anchorlock/>
              </v:shape>
            </w:pict>
          </mc:Fallback>
        </mc:AlternateContent>
      </w:r>
    </w:p>
    <w:p w14:paraId="122BA1A7" w14:textId="602B855F" w:rsidR="00FE6B37" w:rsidRPr="001050D6" w:rsidRDefault="00FE6B37">
      <w:pPr>
        <w:rPr>
          <w:rFonts w:cstheme="minorHAnsi"/>
          <w:b/>
          <w:i/>
        </w:rPr>
      </w:pPr>
    </w:p>
    <w:p w14:paraId="7E3F82F7" w14:textId="2860F0F2" w:rsidR="00FE6B37" w:rsidRPr="001050D6" w:rsidRDefault="00F6301E">
      <w:pPr>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36064" behindDoc="0" locked="1" layoutInCell="1" allowOverlap="1" wp14:anchorId="2A083361" wp14:editId="323FD42C">
                <wp:simplePos x="0" y="0"/>
                <wp:positionH relativeFrom="margin">
                  <wp:posOffset>2915920</wp:posOffset>
                </wp:positionH>
                <wp:positionV relativeFrom="page">
                  <wp:posOffset>2778760</wp:posOffset>
                </wp:positionV>
                <wp:extent cx="429260" cy="429260"/>
                <wp:effectExtent l="0" t="0" r="0" b="8890"/>
                <wp:wrapSquare wrapText="bothSides"/>
                <wp:docPr id="199" name="Text Box 199"/>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0857B900" w14:textId="4FF71946" w:rsidR="00F6301E" w:rsidRPr="00F6301E" w:rsidRDefault="00FD69FA" w:rsidP="00F6301E">
                            <w:pPr>
                              <w:rPr>
                                <w:b/>
                              </w:rPr>
                            </w:pPr>
                            <w:sdt>
                              <w:sdtPr>
                                <w:rPr>
                                  <w:rFonts w:ascii="Myriad Pro" w:eastAsia="MS Gothic" w:hAnsi="Myriad Pro" w:cs="Times New Roman"/>
                                  <w:b/>
                                  <w:sz w:val="32"/>
                                </w:rPr>
                                <w:id w:val="-770398297"/>
                                <w14:checkbox>
                                  <w14:checked w14:val="0"/>
                                  <w14:checkedState w14:val="2612" w14:font="MS Gothic"/>
                                  <w14:uncheckedState w14:val="2610" w14:font="MS Gothic"/>
                                </w14:checkbox>
                              </w:sdtPr>
                              <w:sdtEndPr/>
                              <w:sdtContent>
                                <w:r w:rsidR="00F6301E">
                                  <w:rPr>
                                    <w:rFonts w:ascii="MS Gothic" w:eastAsia="MS Gothic" w:hAnsi="MS Gothic" w:cs="Times New Roman" w:hint="eastAsia"/>
                                    <w:b/>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3361" id="Text Box 199" o:spid="_x0000_s1033" type="#_x0000_t202" style="position:absolute;margin-left:229.6pt;margin-top:218.8pt;width:33.8pt;height:33.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" filled="f" stroked="f">
                <v:textbox>
                  <w:txbxContent>
                    <w:p w14:paraId="0857B900" w14:textId="4FF71946" w:rsidR="00F6301E" w:rsidRPr="00F6301E" w:rsidRDefault="00FA606A" w:rsidP="00F6301E">
                      <w:pPr>
                        <w:rPr>
                          <w:b/>
                        </w:rPr>
                      </w:pPr>
                      <w:sdt>
                        <w:sdtPr>
                          <w:rPr>
                            <w:rFonts w:ascii="Myriad Pro" w:eastAsia="MS Gothic" w:hAnsi="Myriad Pro" w:cs="Times New Roman"/>
                            <w:b/>
                            <w:sz w:val="32"/>
                          </w:rPr>
                          <w:id w:val="-770398297"/>
                          <w14:checkbox>
                            <w14:checked w14:val="0"/>
                            <w14:checkedState w14:val="2612" w14:font="MS Gothic"/>
                            <w14:uncheckedState w14:val="2610" w14:font="MS Gothic"/>
                          </w14:checkbox>
                        </w:sdtPr>
                        <w:sdtEndPr/>
                        <w:sdtContent>
                          <w:r w:rsidR="00F6301E">
                            <w:rPr>
                              <w:rFonts w:ascii="MS Gothic" w:eastAsia="MS Gothic" w:hAnsi="MS Gothic" w:cs="Times New Roman" w:hint="eastAsia"/>
                              <w:b/>
                              <w:sz w:val="32"/>
                            </w:rPr>
                            <w:t>☐</w:t>
                          </w:r>
                        </w:sdtContent>
                      </w:sdt>
                    </w:p>
                  </w:txbxContent>
                </v:textbox>
                <w10:wrap type="square" anchorx="margin" anchory="page"/>
                <w10:anchorlock/>
              </v:shape>
            </w:pict>
          </mc:Fallback>
        </mc:AlternateContent>
      </w:r>
    </w:p>
    <w:p w14:paraId="4B34C819" w14:textId="5C490DD8" w:rsidR="00FE6B37" w:rsidRPr="001050D6" w:rsidRDefault="00FE6B37">
      <w:pPr>
        <w:rPr>
          <w:rFonts w:cstheme="minorHAnsi"/>
          <w:b/>
          <w:i/>
        </w:rPr>
      </w:pPr>
    </w:p>
    <w:p w14:paraId="79A1587E" w14:textId="1319F816" w:rsidR="00FE6B37" w:rsidRPr="001050D6" w:rsidRDefault="00FE6B37">
      <w:pPr>
        <w:rPr>
          <w:rFonts w:cstheme="minorHAnsi"/>
          <w:b/>
          <w:i/>
        </w:rPr>
      </w:pPr>
    </w:p>
    <w:p w14:paraId="27CFFDA0" w14:textId="22860B90" w:rsidR="00FE6B37" w:rsidRPr="001050D6" w:rsidRDefault="00F6301E">
      <w:pPr>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46304" behindDoc="0" locked="1" layoutInCell="1" allowOverlap="1" wp14:anchorId="0B76569A" wp14:editId="1386B82B">
                <wp:simplePos x="0" y="0"/>
                <wp:positionH relativeFrom="margin">
                  <wp:posOffset>4616450</wp:posOffset>
                </wp:positionH>
                <wp:positionV relativeFrom="page">
                  <wp:posOffset>2764155</wp:posOffset>
                </wp:positionV>
                <wp:extent cx="429260" cy="429260"/>
                <wp:effectExtent l="0" t="0" r="0" b="8890"/>
                <wp:wrapSquare wrapText="bothSides"/>
                <wp:docPr id="204" name="Text Box 204"/>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160D97D2" w14:textId="77777777" w:rsidR="00F6301E" w:rsidRPr="00F6301E" w:rsidRDefault="00FD69FA" w:rsidP="00F6301E">
                            <w:pPr>
                              <w:rPr>
                                <w:b/>
                                <w:color w:val="FF0000"/>
                              </w:rPr>
                            </w:pPr>
                            <w:sdt>
                              <w:sdtPr>
                                <w:rPr>
                                  <w:rFonts w:ascii="Myriad Pro" w:eastAsia="MS Gothic" w:hAnsi="Myriad Pro" w:cs="Times New Roman"/>
                                  <w:b/>
                                  <w:color w:val="FF0000"/>
                                  <w:sz w:val="32"/>
                                </w:rPr>
                                <w:id w:val="-2090841200"/>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569A" id="Text Box 204" o:spid="_x0000_s1034" type="#_x0000_t202" style="position:absolute;margin-left:363.5pt;margin-top:217.65pt;width:33.8pt;height:33.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" filled="f" stroked="f">
                <v:textbox>
                  <w:txbxContent>
                    <w:p w14:paraId="160D97D2" w14:textId="77777777" w:rsidR="00F6301E" w:rsidRPr="00F6301E" w:rsidRDefault="00FA606A" w:rsidP="00F6301E">
                      <w:pPr>
                        <w:rPr>
                          <w:b/>
                          <w:color w:val="FF0000"/>
                        </w:rPr>
                      </w:pPr>
                      <w:sdt>
                        <w:sdtPr>
                          <w:rPr>
                            <w:rFonts w:ascii="Myriad Pro" w:eastAsia="MS Gothic" w:hAnsi="Myriad Pro" w:cs="Times New Roman"/>
                            <w:b/>
                            <w:color w:val="FF0000"/>
                            <w:sz w:val="32"/>
                          </w:rPr>
                          <w:id w:val="-2090841200"/>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14:paraId="005FD472" w14:textId="2BE8BF99" w:rsidR="00F4288B" w:rsidRPr="001050D6" w:rsidRDefault="00F4288B" w:rsidP="00CC44BC">
      <w:pPr>
        <w:rPr>
          <w:rFonts w:cstheme="minorHAnsi"/>
          <w:color w:val="000000" w:themeColor="text1"/>
          <w:sz w:val="22"/>
          <w:szCs w:val="22"/>
        </w:rPr>
      </w:pPr>
    </w:p>
    <w:p w14:paraId="0167CEB9" w14:textId="11E107D7" w:rsidR="00F4288B" w:rsidRPr="001050D6" w:rsidRDefault="00F4288B" w:rsidP="00CC44BC">
      <w:pPr>
        <w:rPr>
          <w:rFonts w:cstheme="minorHAnsi"/>
          <w:color w:val="000000" w:themeColor="text1"/>
          <w:sz w:val="22"/>
          <w:szCs w:val="22"/>
        </w:rPr>
      </w:pPr>
    </w:p>
    <w:p w14:paraId="5A1B88A0" w14:textId="731884A4" w:rsidR="005D5412" w:rsidRPr="001050D6" w:rsidRDefault="005D5412" w:rsidP="00CC44BC">
      <w:pPr>
        <w:rPr>
          <w:rFonts w:cstheme="minorHAnsi"/>
          <w:color w:val="000000" w:themeColor="text1"/>
          <w:sz w:val="22"/>
          <w:szCs w:val="22"/>
        </w:rPr>
      </w:pPr>
    </w:p>
    <w:p w14:paraId="0701C8BA" w14:textId="27001746" w:rsidR="005D5412" w:rsidRPr="001050D6" w:rsidRDefault="005D5412" w:rsidP="00CC44BC">
      <w:pPr>
        <w:rPr>
          <w:rFonts w:cstheme="minorHAnsi"/>
          <w:color w:val="000000" w:themeColor="text1"/>
          <w:sz w:val="22"/>
          <w:szCs w:val="22"/>
        </w:rPr>
      </w:pPr>
    </w:p>
    <w:p w14:paraId="05C2FADC" w14:textId="6E315E44" w:rsidR="005D5412" w:rsidRPr="001050D6" w:rsidRDefault="005D5412" w:rsidP="00CC44BC">
      <w:pPr>
        <w:rPr>
          <w:rFonts w:cstheme="minorHAnsi"/>
          <w:color w:val="000000" w:themeColor="text1"/>
          <w:sz w:val="22"/>
          <w:szCs w:val="22"/>
        </w:rPr>
      </w:pPr>
    </w:p>
    <w:p w14:paraId="3223CB65" w14:textId="28390F8E" w:rsidR="005D5412" w:rsidRPr="001050D6" w:rsidRDefault="005D5412" w:rsidP="00CC44BC">
      <w:pPr>
        <w:rPr>
          <w:rFonts w:cstheme="minorHAnsi"/>
          <w:color w:val="000000" w:themeColor="text1"/>
          <w:sz w:val="22"/>
          <w:szCs w:val="22"/>
        </w:rPr>
      </w:pPr>
    </w:p>
    <w:p w14:paraId="29A2E4A2" w14:textId="47FE5C74" w:rsidR="005D5412" w:rsidRPr="001050D6" w:rsidRDefault="005D5412" w:rsidP="00CC44BC">
      <w:pPr>
        <w:rPr>
          <w:rFonts w:cstheme="minorHAnsi"/>
          <w:color w:val="000000" w:themeColor="text1"/>
          <w:sz w:val="22"/>
          <w:szCs w:val="22"/>
        </w:rPr>
      </w:pPr>
    </w:p>
    <w:p w14:paraId="3FD0E14D" w14:textId="24CD4933" w:rsidR="005D5412" w:rsidRPr="001050D6" w:rsidRDefault="005D5412" w:rsidP="00CC44BC">
      <w:pPr>
        <w:rPr>
          <w:rFonts w:cstheme="minorHAnsi"/>
          <w:color w:val="000000" w:themeColor="text1"/>
          <w:sz w:val="22"/>
          <w:szCs w:val="22"/>
        </w:rPr>
      </w:pPr>
    </w:p>
    <w:p w14:paraId="34C647AD" w14:textId="77777777" w:rsidR="00F212EA" w:rsidRPr="001050D6" w:rsidRDefault="00F212EA" w:rsidP="00F212EA">
      <w:pPr>
        <w:ind w:left="-90"/>
        <w:jc w:val="center"/>
        <w:rPr>
          <w:rFonts w:cstheme="minorHAnsi"/>
          <w:b/>
          <w:sz w:val="28"/>
        </w:rPr>
      </w:pPr>
      <w:r w:rsidRPr="001050D6">
        <w:rPr>
          <w:rFonts w:cstheme="minorHAnsi"/>
          <w:b/>
          <w:sz w:val="28"/>
        </w:rPr>
        <w:t>**Insert the final score into the BBFI Calculator**</w:t>
      </w:r>
    </w:p>
    <w:p w14:paraId="7050FD84" w14:textId="44CA7705" w:rsidR="005D5412" w:rsidRPr="001050D6" w:rsidRDefault="005D5412" w:rsidP="00CC44BC">
      <w:pPr>
        <w:rPr>
          <w:rFonts w:cstheme="minorHAnsi"/>
          <w:color w:val="000000" w:themeColor="text1"/>
          <w:sz w:val="22"/>
          <w:szCs w:val="22"/>
        </w:rPr>
      </w:pPr>
    </w:p>
    <w:tbl>
      <w:tblPr>
        <w:tblStyle w:val="TableGrid"/>
        <w:tblW w:w="10980" w:type="dxa"/>
        <w:tblInd w:w="-905" w:type="dxa"/>
        <w:tblLayout w:type="fixed"/>
        <w:tblLook w:val="04A0" w:firstRow="1" w:lastRow="0" w:firstColumn="1" w:lastColumn="0" w:noHBand="0" w:noVBand="1"/>
      </w:tblPr>
      <w:tblGrid>
        <w:gridCol w:w="1080"/>
        <w:gridCol w:w="1080"/>
        <w:gridCol w:w="2790"/>
        <w:gridCol w:w="2880"/>
        <w:gridCol w:w="900"/>
        <w:gridCol w:w="2250"/>
      </w:tblGrid>
      <w:tr w:rsidR="006E4904" w:rsidRPr="001050D6" w14:paraId="3DD6ADDD" w14:textId="594E775C" w:rsidTr="00FE6B37">
        <w:tc>
          <w:tcPr>
            <w:tcW w:w="10980" w:type="dxa"/>
            <w:gridSpan w:val="6"/>
            <w:shd w:val="clear" w:color="auto" w:fill="D9E2F3"/>
          </w:tcPr>
          <w:p w14:paraId="3245F650" w14:textId="54AD6C3B" w:rsidR="006E4904" w:rsidRPr="001050D6" w:rsidRDefault="006E4904" w:rsidP="006E4904">
            <w:pPr>
              <w:rPr>
                <w:rFonts w:cstheme="minorHAnsi"/>
                <w:b/>
                <w:sz w:val="22"/>
                <w:szCs w:val="22"/>
              </w:rPr>
            </w:pPr>
            <w:r w:rsidRPr="001050D6">
              <w:rPr>
                <w:rFonts w:cstheme="minorHAnsi"/>
                <w:b/>
                <w:sz w:val="22"/>
                <w:szCs w:val="22"/>
              </w:rPr>
              <w:t xml:space="preserve">Instructions: </w:t>
            </w:r>
            <w:r w:rsidRPr="001050D6">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801CCC" w:rsidRPr="001050D6" w14:paraId="0D405E29" w14:textId="41073880" w:rsidTr="00B50AED">
        <w:trPr>
          <w:trHeight w:val="782"/>
        </w:trPr>
        <w:tc>
          <w:tcPr>
            <w:tcW w:w="1080" w:type="dxa"/>
            <w:shd w:val="clear" w:color="auto" w:fill="D9E2F3"/>
            <w:vAlign w:val="center"/>
          </w:tcPr>
          <w:p w14:paraId="3E3A7615" w14:textId="2A87A2A5" w:rsidR="00801CCC" w:rsidRPr="001050D6" w:rsidRDefault="00801CCC" w:rsidP="00B50AED">
            <w:pPr>
              <w:jc w:val="center"/>
              <w:rPr>
                <w:rFonts w:cstheme="minorHAnsi"/>
                <w:b/>
                <w:color w:val="44536A"/>
              </w:rPr>
            </w:pPr>
            <w:r w:rsidRPr="001050D6">
              <w:rPr>
                <w:rFonts w:cstheme="minorHAnsi"/>
                <w:b/>
                <w:color w:val="44536A"/>
              </w:rPr>
              <w:t>Date</w:t>
            </w:r>
          </w:p>
        </w:tc>
        <w:tc>
          <w:tcPr>
            <w:tcW w:w="1080" w:type="dxa"/>
            <w:shd w:val="clear" w:color="auto" w:fill="D9E2F3"/>
            <w:vAlign w:val="center"/>
          </w:tcPr>
          <w:p w14:paraId="654397EC" w14:textId="0E548E84" w:rsidR="00801CCC" w:rsidRPr="001050D6" w:rsidRDefault="00801CCC" w:rsidP="00B50AED">
            <w:pPr>
              <w:jc w:val="center"/>
              <w:rPr>
                <w:rFonts w:cstheme="minorHAnsi"/>
                <w:b/>
                <w:color w:val="44536A"/>
              </w:rPr>
            </w:pPr>
            <w:r w:rsidRPr="001050D6">
              <w:rPr>
                <w:rFonts w:cstheme="minorHAnsi"/>
                <w:b/>
                <w:color w:val="44536A"/>
              </w:rPr>
              <w:t>Primary Score</w:t>
            </w:r>
          </w:p>
        </w:tc>
        <w:tc>
          <w:tcPr>
            <w:tcW w:w="2790" w:type="dxa"/>
            <w:shd w:val="clear" w:color="auto" w:fill="D9E2F3"/>
            <w:vAlign w:val="center"/>
          </w:tcPr>
          <w:p w14:paraId="576CC29D" w14:textId="50444D31" w:rsidR="00801CCC" w:rsidRPr="001050D6" w:rsidRDefault="00801CCC" w:rsidP="00B50AED">
            <w:pPr>
              <w:jc w:val="center"/>
              <w:rPr>
                <w:rFonts w:cstheme="minorHAnsi"/>
                <w:b/>
                <w:color w:val="44536A"/>
              </w:rPr>
            </w:pPr>
            <w:r w:rsidRPr="001050D6">
              <w:rPr>
                <w:rFonts w:cstheme="minorHAnsi"/>
                <w:b/>
                <w:color w:val="44536A"/>
              </w:rPr>
              <w:t>Summary of Discussion</w:t>
            </w:r>
          </w:p>
        </w:tc>
        <w:tc>
          <w:tcPr>
            <w:tcW w:w="2880" w:type="dxa"/>
            <w:shd w:val="clear" w:color="auto" w:fill="D9E2F3"/>
            <w:vAlign w:val="center"/>
          </w:tcPr>
          <w:p w14:paraId="66C62BD0" w14:textId="495095EE" w:rsidR="00801CCC" w:rsidRPr="001050D6" w:rsidRDefault="00801CCC" w:rsidP="00B50AED">
            <w:pPr>
              <w:jc w:val="center"/>
              <w:rPr>
                <w:rFonts w:cstheme="minorHAnsi"/>
                <w:b/>
                <w:color w:val="44536A"/>
              </w:rPr>
            </w:pPr>
            <w:r w:rsidRPr="001050D6">
              <w:rPr>
                <w:rFonts w:cstheme="minorHAnsi"/>
                <w:b/>
                <w:color w:val="44536A"/>
              </w:rPr>
              <w:t>Scoring Justification</w:t>
            </w:r>
          </w:p>
        </w:tc>
        <w:tc>
          <w:tcPr>
            <w:tcW w:w="900" w:type="dxa"/>
            <w:shd w:val="clear" w:color="auto" w:fill="D9E2F3"/>
            <w:vAlign w:val="center"/>
          </w:tcPr>
          <w:p w14:paraId="0272E824" w14:textId="187B4D08" w:rsidR="00801CCC" w:rsidRPr="001050D6" w:rsidRDefault="00801CCC" w:rsidP="00B50AED">
            <w:pPr>
              <w:jc w:val="center"/>
              <w:rPr>
                <w:rFonts w:cstheme="minorHAnsi"/>
                <w:b/>
                <w:color w:val="44536A"/>
              </w:rPr>
            </w:pPr>
            <w:r w:rsidRPr="001050D6">
              <w:rPr>
                <w:rFonts w:cstheme="minorHAnsi"/>
                <w:b/>
                <w:color w:val="44536A"/>
              </w:rPr>
              <w:t>Final Score</w:t>
            </w:r>
          </w:p>
        </w:tc>
        <w:tc>
          <w:tcPr>
            <w:tcW w:w="2250" w:type="dxa"/>
            <w:shd w:val="clear" w:color="auto" w:fill="D9E2F3"/>
            <w:vAlign w:val="center"/>
          </w:tcPr>
          <w:p w14:paraId="4D0F4D62" w14:textId="6EBA9553" w:rsidR="00801CCC" w:rsidRPr="001050D6" w:rsidRDefault="00801CCC" w:rsidP="00B50AED">
            <w:pPr>
              <w:jc w:val="center"/>
              <w:rPr>
                <w:rFonts w:cstheme="minorHAnsi"/>
                <w:b/>
                <w:color w:val="44536A"/>
              </w:rPr>
            </w:pPr>
            <w:r w:rsidRPr="001050D6">
              <w:rPr>
                <w:rFonts w:cstheme="minorHAnsi"/>
                <w:b/>
                <w:color w:val="44536A"/>
              </w:rPr>
              <w:t>Gaps identified</w:t>
            </w:r>
          </w:p>
        </w:tc>
      </w:tr>
      <w:tr w:rsidR="00FA606A" w:rsidRPr="001050D6" w14:paraId="61E653C1" w14:textId="5F187BFF" w:rsidTr="002673F4">
        <w:trPr>
          <w:trHeight w:val="2255"/>
        </w:trPr>
        <w:tc>
          <w:tcPr>
            <w:tcW w:w="1080" w:type="dxa"/>
          </w:tcPr>
          <w:p w14:paraId="3CD9CF7C"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Between Meeting1 and 2</w:t>
            </w:r>
          </w:p>
          <w:p w14:paraId="0AF9936E" w14:textId="77777777" w:rsidR="00FA606A" w:rsidRPr="001050D6" w:rsidRDefault="00FA606A" w:rsidP="00FA606A">
            <w:pPr>
              <w:rPr>
                <w:rFonts w:cstheme="minorHAnsi"/>
                <w:b/>
                <w:color w:val="000000" w:themeColor="text1"/>
                <w:sz w:val="22"/>
                <w:szCs w:val="22"/>
              </w:rPr>
            </w:pPr>
          </w:p>
          <w:p w14:paraId="5EBEB6E9" w14:textId="23998C19"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37F28554" w14:textId="77777777" w:rsidR="00FA606A" w:rsidRPr="001050D6" w:rsidRDefault="00FA606A" w:rsidP="00FA606A">
            <w:pPr>
              <w:rPr>
                <w:rFonts w:cstheme="minorHAnsi"/>
                <w:color w:val="000000" w:themeColor="text1"/>
                <w:sz w:val="22"/>
                <w:szCs w:val="22"/>
              </w:rPr>
            </w:pPr>
          </w:p>
        </w:tc>
        <w:tc>
          <w:tcPr>
            <w:tcW w:w="2790" w:type="dxa"/>
          </w:tcPr>
          <w:p w14:paraId="226F3CD4" w14:textId="50D9619C" w:rsidR="00FA606A" w:rsidRPr="001050D6" w:rsidRDefault="00FA606A" w:rsidP="00FA606A">
            <w:pPr>
              <w:rPr>
                <w:rFonts w:cstheme="minorHAnsi"/>
                <w:color w:val="000000" w:themeColor="text1"/>
                <w:sz w:val="22"/>
                <w:szCs w:val="22"/>
              </w:rPr>
            </w:pPr>
          </w:p>
          <w:p w14:paraId="207D4551" w14:textId="49C9C463" w:rsidR="00FA606A" w:rsidRPr="001050D6" w:rsidRDefault="00FA606A" w:rsidP="00FA606A">
            <w:pPr>
              <w:rPr>
                <w:rFonts w:cstheme="minorHAnsi"/>
                <w:color w:val="000000" w:themeColor="text1"/>
                <w:sz w:val="22"/>
                <w:szCs w:val="22"/>
              </w:rPr>
            </w:pPr>
          </w:p>
          <w:p w14:paraId="00D90607" w14:textId="056BBC9E" w:rsidR="00FA606A" w:rsidRPr="001050D6" w:rsidRDefault="00FA606A" w:rsidP="00FA606A">
            <w:pPr>
              <w:rPr>
                <w:rFonts w:cstheme="minorHAnsi"/>
                <w:color w:val="000000" w:themeColor="text1"/>
                <w:sz w:val="22"/>
                <w:szCs w:val="22"/>
              </w:rPr>
            </w:pPr>
          </w:p>
          <w:p w14:paraId="3AD02452" w14:textId="77777777" w:rsidR="00FA606A" w:rsidRPr="001050D6" w:rsidRDefault="00FA606A" w:rsidP="00FA606A">
            <w:pPr>
              <w:rPr>
                <w:rFonts w:cstheme="minorHAnsi"/>
                <w:color w:val="000000" w:themeColor="text1"/>
                <w:sz w:val="22"/>
                <w:szCs w:val="22"/>
              </w:rPr>
            </w:pPr>
          </w:p>
        </w:tc>
        <w:tc>
          <w:tcPr>
            <w:tcW w:w="2880" w:type="dxa"/>
          </w:tcPr>
          <w:p w14:paraId="1AE64A49" w14:textId="77777777" w:rsidR="00FA606A" w:rsidRPr="001050D6" w:rsidRDefault="00FA606A" w:rsidP="00FA606A">
            <w:pPr>
              <w:rPr>
                <w:rFonts w:cstheme="minorHAnsi"/>
                <w:color w:val="000000" w:themeColor="text1"/>
                <w:sz w:val="22"/>
                <w:szCs w:val="22"/>
              </w:rPr>
            </w:pPr>
          </w:p>
        </w:tc>
        <w:tc>
          <w:tcPr>
            <w:tcW w:w="900" w:type="dxa"/>
          </w:tcPr>
          <w:p w14:paraId="5E0E33CE" w14:textId="5B8BBD34" w:rsidR="00FA606A" w:rsidRPr="001050D6" w:rsidRDefault="00FA606A" w:rsidP="00FA606A">
            <w:pPr>
              <w:rPr>
                <w:rFonts w:cstheme="minorHAnsi"/>
                <w:color w:val="000000" w:themeColor="text1"/>
                <w:sz w:val="22"/>
                <w:szCs w:val="22"/>
              </w:rPr>
            </w:pPr>
          </w:p>
        </w:tc>
        <w:tc>
          <w:tcPr>
            <w:tcW w:w="2250" w:type="dxa"/>
          </w:tcPr>
          <w:p w14:paraId="4959C5D8" w14:textId="77777777" w:rsidR="00FA606A" w:rsidRPr="001050D6" w:rsidRDefault="00FA606A" w:rsidP="00FA606A">
            <w:pPr>
              <w:rPr>
                <w:rFonts w:cstheme="minorHAnsi"/>
                <w:color w:val="000000" w:themeColor="text1"/>
                <w:sz w:val="22"/>
                <w:szCs w:val="22"/>
              </w:rPr>
            </w:pPr>
          </w:p>
        </w:tc>
      </w:tr>
      <w:tr w:rsidR="00FA606A" w:rsidRPr="001050D6" w14:paraId="43885671" w14:textId="1407D201" w:rsidTr="002673F4">
        <w:trPr>
          <w:trHeight w:val="2255"/>
        </w:trPr>
        <w:tc>
          <w:tcPr>
            <w:tcW w:w="1080" w:type="dxa"/>
          </w:tcPr>
          <w:p w14:paraId="291745E7"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Meeting 2</w:t>
            </w:r>
          </w:p>
          <w:p w14:paraId="7CE16FCD" w14:textId="77777777" w:rsidR="00FA606A" w:rsidRPr="001050D6" w:rsidRDefault="00FA606A" w:rsidP="00FA606A">
            <w:pPr>
              <w:rPr>
                <w:rFonts w:cstheme="minorHAnsi"/>
                <w:b/>
                <w:color w:val="000000" w:themeColor="text1"/>
                <w:sz w:val="22"/>
                <w:szCs w:val="22"/>
              </w:rPr>
            </w:pPr>
          </w:p>
          <w:p w14:paraId="6D62C113" w14:textId="6F8B1736"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0095EC25" w14:textId="77777777" w:rsidR="00FA606A" w:rsidRPr="001050D6" w:rsidRDefault="00FA606A" w:rsidP="00FA606A">
            <w:pPr>
              <w:rPr>
                <w:rFonts w:cstheme="minorHAnsi"/>
                <w:color w:val="000000" w:themeColor="text1"/>
                <w:sz w:val="22"/>
                <w:szCs w:val="22"/>
              </w:rPr>
            </w:pPr>
          </w:p>
        </w:tc>
        <w:tc>
          <w:tcPr>
            <w:tcW w:w="2790" w:type="dxa"/>
          </w:tcPr>
          <w:p w14:paraId="5D648798" w14:textId="76ADF76D" w:rsidR="00FA606A" w:rsidRPr="001050D6" w:rsidRDefault="00FA606A" w:rsidP="00FA606A">
            <w:pPr>
              <w:rPr>
                <w:rFonts w:cstheme="minorHAnsi"/>
                <w:color w:val="000000" w:themeColor="text1"/>
                <w:sz w:val="22"/>
                <w:szCs w:val="22"/>
              </w:rPr>
            </w:pPr>
          </w:p>
          <w:p w14:paraId="0AFA02CB" w14:textId="77777777" w:rsidR="00FA606A" w:rsidRPr="001050D6" w:rsidRDefault="00FA606A" w:rsidP="00FA606A">
            <w:pPr>
              <w:rPr>
                <w:rFonts w:cstheme="minorHAnsi"/>
                <w:color w:val="000000" w:themeColor="text1"/>
                <w:sz w:val="22"/>
                <w:szCs w:val="22"/>
              </w:rPr>
            </w:pPr>
          </w:p>
          <w:p w14:paraId="0EC0F46B" w14:textId="77777777" w:rsidR="00FA606A" w:rsidRPr="001050D6" w:rsidRDefault="00FA606A" w:rsidP="00FA606A">
            <w:pPr>
              <w:rPr>
                <w:rFonts w:cstheme="minorHAnsi"/>
                <w:color w:val="000000" w:themeColor="text1"/>
                <w:sz w:val="22"/>
                <w:szCs w:val="22"/>
              </w:rPr>
            </w:pPr>
          </w:p>
          <w:p w14:paraId="1290ECD5" w14:textId="50A616AE" w:rsidR="00FA606A" w:rsidRPr="001050D6" w:rsidRDefault="00FA606A" w:rsidP="00FA606A">
            <w:pPr>
              <w:rPr>
                <w:rFonts w:cstheme="minorHAnsi"/>
                <w:color w:val="000000" w:themeColor="text1"/>
                <w:sz w:val="22"/>
                <w:szCs w:val="22"/>
              </w:rPr>
            </w:pPr>
          </w:p>
        </w:tc>
        <w:tc>
          <w:tcPr>
            <w:tcW w:w="2880" w:type="dxa"/>
          </w:tcPr>
          <w:p w14:paraId="50E89CBA" w14:textId="77777777" w:rsidR="00FA606A" w:rsidRPr="001050D6" w:rsidRDefault="00FA606A" w:rsidP="00FA606A">
            <w:pPr>
              <w:rPr>
                <w:rFonts w:cstheme="minorHAnsi"/>
                <w:color w:val="000000" w:themeColor="text1"/>
                <w:sz w:val="22"/>
                <w:szCs w:val="22"/>
              </w:rPr>
            </w:pPr>
          </w:p>
        </w:tc>
        <w:tc>
          <w:tcPr>
            <w:tcW w:w="900" w:type="dxa"/>
          </w:tcPr>
          <w:p w14:paraId="5CDA735B" w14:textId="0FBC968F" w:rsidR="00FA606A" w:rsidRPr="001050D6" w:rsidRDefault="00FA606A" w:rsidP="00FA606A">
            <w:pPr>
              <w:rPr>
                <w:rFonts w:cstheme="minorHAnsi"/>
                <w:color w:val="000000" w:themeColor="text1"/>
                <w:sz w:val="22"/>
                <w:szCs w:val="22"/>
              </w:rPr>
            </w:pPr>
          </w:p>
        </w:tc>
        <w:tc>
          <w:tcPr>
            <w:tcW w:w="2250" w:type="dxa"/>
          </w:tcPr>
          <w:p w14:paraId="0B101E5F" w14:textId="77777777" w:rsidR="00FA606A" w:rsidRPr="001050D6" w:rsidRDefault="00FA606A" w:rsidP="00FA606A">
            <w:pPr>
              <w:rPr>
                <w:rFonts w:cstheme="minorHAnsi"/>
                <w:color w:val="000000" w:themeColor="text1"/>
                <w:sz w:val="22"/>
                <w:szCs w:val="22"/>
              </w:rPr>
            </w:pPr>
          </w:p>
        </w:tc>
      </w:tr>
      <w:tr w:rsidR="00FA606A" w:rsidRPr="001050D6" w14:paraId="2BB5BD42" w14:textId="0469EA39" w:rsidTr="002673F4">
        <w:trPr>
          <w:trHeight w:val="2255"/>
        </w:trPr>
        <w:tc>
          <w:tcPr>
            <w:tcW w:w="1080" w:type="dxa"/>
          </w:tcPr>
          <w:p w14:paraId="7F1103CF"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Meeting 3</w:t>
            </w:r>
          </w:p>
          <w:p w14:paraId="4ACC26F7" w14:textId="77777777" w:rsidR="00FA606A" w:rsidRPr="001050D6" w:rsidRDefault="00FA606A" w:rsidP="00FA606A">
            <w:pPr>
              <w:rPr>
                <w:rFonts w:cstheme="minorHAnsi"/>
                <w:b/>
                <w:color w:val="000000" w:themeColor="text1"/>
                <w:sz w:val="22"/>
                <w:szCs w:val="22"/>
              </w:rPr>
            </w:pPr>
          </w:p>
          <w:p w14:paraId="186AC541" w14:textId="14FFBADC"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531E07B5" w14:textId="77777777" w:rsidR="00FA606A" w:rsidRPr="001050D6" w:rsidRDefault="00FA606A" w:rsidP="00FA606A">
            <w:pPr>
              <w:rPr>
                <w:rFonts w:cstheme="minorHAnsi"/>
                <w:color w:val="000000" w:themeColor="text1"/>
                <w:sz w:val="22"/>
                <w:szCs w:val="22"/>
              </w:rPr>
            </w:pPr>
          </w:p>
        </w:tc>
        <w:tc>
          <w:tcPr>
            <w:tcW w:w="2790" w:type="dxa"/>
          </w:tcPr>
          <w:p w14:paraId="00CAE055" w14:textId="77777777" w:rsidR="00FA606A" w:rsidRPr="001050D6" w:rsidRDefault="00FA606A" w:rsidP="00FA606A">
            <w:pPr>
              <w:rPr>
                <w:rFonts w:cstheme="minorHAnsi"/>
                <w:color w:val="000000" w:themeColor="text1"/>
                <w:sz w:val="22"/>
                <w:szCs w:val="22"/>
              </w:rPr>
            </w:pPr>
          </w:p>
          <w:p w14:paraId="767A6C45" w14:textId="77777777" w:rsidR="00FA606A" w:rsidRPr="001050D6" w:rsidRDefault="00FA606A" w:rsidP="00FA606A">
            <w:pPr>
              <w:rPr>
                <w:rFonts w:cstheme="minorHAnsi"/>
                <w:color w:val="000000" w:themeColor="text1"/>
                <w:sz w:val="22"/>
                <w:szCs w:val="22"/>
              </w:rPr>
            </w:pPr>
          </w:p>
          <w:p w14:paraId="4CB5E1C8" w14:textId="77777777" w:rsidR="00FA606A" w:rsidRPr="001050D6" w:rsidRDefault="00FA606A" w:rsidP="00FA606A">
            <w:pPr>
              <w:rPr>
                <w:rFonts w:cstheme="minorHAnsi"/>
                <w:color w:val="000000" w:themeColor="text1"/>
                <w:sz w:val="22"/>
                <w:szCs w:val="22"/>
              </w:rPr>
            </w:pPr>
          </w:p>
          <w:p w14:paraId="421A9454" w14:textId="75C61F91" w:rsidR="00FA606A" w:rsidRPr="001050D6" w:rsidRDefault="00FA606A" w:rsidP="00FA606A">
            <w:pPr>
              <w:rPr>
                <w:rFonts w:cstheme="minorHAnsi"/>
                <w:color w:val="000000" w:themeColor="text1"/>
                <w:sz w:val="22"/>
                <w:szCs w:val="22"/>
              </w:rPr>
            </w:pPr>
          </w:p>
        </w:tc>
        <w:tc>
          <w:tcPr>
            <w:tcW w:w="2880" w:type="dxa"/>
          </w:tcPr>
          <w:p w14:paraId="2B994E65" w14:textId="77777777" w:rsidR="00FA606A" w:rsidRPr="001050D6" w:rsidRDefault="00FA606A" w:rsidP="00FA606A">
            <w:pPr>
              <w:rPr>
                <w:rFonts w:cstheme="minorHAnsi"/>
                <w:color w:val="000000" w:themeColor="text1"/>
                <w:sz w:val="22"/>
                <w:szCs w:val="22"/>
              </w:rPr>
            </w:pPr>
          </w:p>
        </w:tc>
        <w:tc>
          <w:tcPr>
            <w:tcW w:w="900" w:type="dxa"/>
          </w:tcPr>
          <w:p w14:paraId="10B931BC" w14:textId="06D16EEE" w:rsidR="00FA606A" w:rsidRPr="001050D6" w:rsidRDefault="00FA606A" w:rsidP="00FA606A">
            <w:pPr>
              <w:rPr>
                <w:rFonts w:cstheme="minorHAnsi"/>
                <w:color w:val="000000" w:themeColor="text1"/>
                <w:sz w:val="22"/>
                <w:szCs w:val="22"/>
              </w:rPr>
            </w:pPr>
          </w:p>
        </w:tc>
        <w:tc>
          <w:tcPr>
            <w:tcW w:w="2250" w:type="dxa"/>
          </w:tcPr>
          <w:p w14:paraId="6E4B39A9" w14:textId="77777777" w:rsidR="00FA606A" w:rsidRPr="001050D6" w:rsidRDefault="00FA606A" w:rsidP="00FA606A">
            <w:pPr>
              <w:rPr>
                <w:rFonts w:cstheme="minorHAnsi"/>
                <w:color w:val="000000" w:themeColor="text1"/>
                <w:sz w:val="22"/>
                <w:szCs w:val="22"/>
              </w:rPr>
            </w:pPr>
          </w:p>
        </w:tc>
      </w:tr>
    </w:tbl>
    <w:p w14:paraId="03B010A2" w14:textId="62825ED1" w:rsidR="002F1475" w:rsidRPr="001050D6" w:rsidRDefault="00BE2805" w:rsidP="00402DB9">
      <w:pPr>
        <w:ind w:left="-630"/>
        <w:rPr>
          <w:rFonts w:cstheme="minorHAnsi"/>
          <w:b/>
          <w:sz w:val="40"/>
          <w:szCs w:val="40"/>
        </w:rPr>
      </w:pPr>
      <w:r w:rsidRPr="001050D6">
        <w:rPr>
          <w:rFonts w:cstheme="minorHAnsi"/>
          <w:color w:val="000000" w:themeColor="text1"/>
          <w:sz w:val="22"/>
          <w:szCs w:val="22"/>
        </w:rPr>
        <w:br w:type="page"/>
      </w:r>
      <w:r w:rsidR="00402DB9" w:rsidRPr="001050D6">
        <w:rPr>
          <w:rFonts w:cstheme="minorHAnsi"/>
          <w:b/>
          <w:i/>
        </w:rPr>
        <w:lastRenderedPageBreak/>
        <w:t xml:space="preserve">Data Organization: </w:t>
      </w:r>
      <w:r w:rsidR="00402DB9" w:rsidRPr="001050D6">
        <w:rPr>
          <w:rFonts w:cstheme="minorHAnsi"/>
          <w:b/>
        </w:rPr>
        <w:t xml:space="preserve">Please provide as much detail as possible to facilitate accurate scoring of each benchmark and development of recommendations. The relevant </w:t>
      </w:r>
      <w:r w:rsidR="00402DB9" w:rsidRPr="001050D6">
        <w:rPr>
          <w:rFonts w:cstheme="minorHAnsi"/>
          <w:b/>
          <w:i/>
        </w:rPr>
        <w:t>Domains</w:t>
      </w:r>
      <w:r w:rsidR="00402DB9" w:rsidRPr="001050D6">
        <w:rPr>
          <w:rFonts w:cstheme="minorHAnsi"/>
          <w:b/>
        </w:rPr>
        <w:t xml:space="preserve"> are in bold</w:t>
      </w:r>
    </w:p>
    <w:tbl>
      <w:tblPr>
        <w:tblStyle w:val="TableGrid"/>
        <w:tblW w:w="10800" w:type="dxa"/>
        <w:tblInd w:w="-635" w:type="dxa"/>
        <w:tblLook w:val="04A0" w:firstRow="1" w:lastRow="0" w:firstColumn="1" w:lastColumn="0" w:noHBand="0" w:noVBand="1"/>
      </w:tblPr>
      <w:tblGrid>
        <w:gridCol w:w="2700"/>
        <w:gridCol w:w="2700"/>
        <w:gridCol w:w="2700"/>
        <w:gridCol w:w="2700"/>
      </w:tblGrid>
      <w:tr w:rsidR="004D73DD" w:rsidRPr="001050D6" w14:paraId="0715F214" w14:textId="77777777" w:rsidTr="002B70A7">
        <w:trPr>
          <w:trHeight w:val="385"/>
        </w:trPr>
        <w:tc>
          <w:tcPr>
            <w:tcW w:w="10800" w:type="dxa"/>
            <w:gridSpan w:val="4"/>
            <w:vMerge w:val="restart"/>
            <w:shd w:val="clear" w:color="auto" w:fill="BF84B9"/>
            <w:noWrap/>
            <w:vAlign w:val="center"/>
            <w:hideMark/>
          </w:tcPr>
          <w:p w14:paraId="784EEE39" w14:textId="0F3AFC2A" w:rsidR="004D73DD" w:rsidRPr="001050D6" w:rsidRDefault="004D73DD" w:rsidP="009468CF">
            <w:pPr>
              <w:rPr>
                <w:rFonts w:cstheme="minorHAnsi"/>
                <w:b/>
                <w:bCs/>
                <w:color w:val="000000" w:themeColor="text1"/>
                <w:szCs w:val="22"/>
              </w:rPr>
            </w:pPr>
            <w:bookmarkStart w:id="7" w:name="cgmg2"/>
            <w:bookmarkEnd w:id="7"/>
            <w:r w:rsidRPr="001050D6">
              <w:rPr>
                <w:rFonts w:cstheme="minorHAnsi"/>
                <w:b/>
                <w:bCs/>
                <w:color w:val="FFFFFF" w:themeColor="background1"/>
                <w:szCs w:val="22"/>
              </w:rPr>
              <w:t>CGMG2:  National Breastfeeding Committee/IYCF Committee work plan is reviewed and monitored regularly.</w:t>
            </w:r>
          </w:p>
        </w:tc>
      </w:tr>
      <w:tr w:rsidR="004D73DD" w:rsidRPr="001050D6" w14:paraId="152B4256" w14:textId="77777777" w:rsidTr="00342F1F">
        <w:trPr>
          <w:trHeight w:val="293"/>
        </w:trPr>
        <w:tc>
          <w:tcPr>
            <w:tcW w:w="10800" w:type="dxa"/>
            <w:gridSpan w:val="4"/>
            <w:vMerge/>
            <w:tcBorders>
              <w:bottom w:val="single" w:sz="4" w:space="0" w:color="auto"/>
            </w:tcBorders>
            <w:shd w:val="clear" w:color="auto" w:fill="BF84B9"/>
            <w:hideMark/>
          </w:tcPr>
          <w:p w14:paraId="6FF495FF" w14:textId="77777777" w:rsidR="004D73DD" w:rsidRPr="001050D6" w:rsidRDefault="004D73DD" w:rsidP="009468CF">
            <w:pPr>
              <w:rPr>
                <w:rFonts w:cstheme="minorHAnsi"/>
                <w:b/>
                <w:bCs/>
                <w:color w:val="000000" w:themeColor="text1"/>
                <w:sz w:val="22"/>
                <w:szCs w:val="22"/>
              </w:rPr>
            </w:pPr>
          </w:p>
        </w:tc>
      </w:tr>
      <w:tr w:rsidR="004D73DD" w:rsidRPr="001050D6" w14:paraId="102E8911" w14:textId="77777777" w:rsidTr="00342F1F">
        <w:trPr>
          <w:trHeight w:val="584"/>
        </w:trPr>
        <w:tc>
          <w:tcPr>
            <w:tcW w:w="10800" w:type="dxa"/>
            <w:gridSpan w:val="4"/>
            <w:tcBorders>
              <w:left w:val="nil"/>
              <w:right w:val="nil"/>
            </w:tcBorders>
            <w:hideMark/>
          </w:tcPr>
          <w:p w14:paraId="379CA9E5" w14:textId="5A3346AC" w:rsidR="004D73DD" w:rsidRPr="001050D6" w:rsidRDefault="004D73DD" w:rsidP="00407432">
            <w:pPr>
              <w:rPr>
                <w:rFonts w:cstheme="minorHAnsi"/>
                <w:color w:val="000000" w:themeColor="text1"/>
                <w:sz w:val="20"/>
                <w:szCs w:val="20"/>
              </w:rPr>
            </w:pPr>
            <w:r w:rsidRPr="001050D6">
              <w:rPr>
                <w:rFonts w:cstheme="minorHAnsi"/>
                <w:b/>
                <w:bCs/>
                <w:sz w:val="20"/>
                <w:szCs w:val="20"/>
              </w:rPr>
              <w:t>NOTE:</w:t>
            </w:r>
            <w:r w:rsidRPr="001050D6">
              <w:rPr>
                <w:rFonts w:cstheme="minorHAnsi"/>
                <w:sz w:val="20"/>
                <w:szCs w:val="20"/>
              </w:rPr>
              <w:t xml:space="preserve"> </w:t>
            </w:r>
            <w:r w:rsidR="00407432" w:rsidRPr="001050D6">
              <w:rPr>
                <w:rFonts w:cstheme="minorHAnsi"/>
                <w:sz w:val="20"/>
                <w:szCs w:val="20"/>
              </w:rPr>
              <w:t xml:space="preserve">If </w:t>
            </w:r>
            <w:r w:rsidRPr="001050D6">
              <w:rPr>
                <w:rFonts w:cstheme="minorHAnsi"/>
                <w:sz w:val="20"/>
                <w:szCs w:val="20"/>
              </w:rPr>
              <w:t>the country/state does not have a National Breastfeeding Committee/IYCF Committee, this benchmark must be scored as no progress.</w:t>
            </w:r>
          </w:p>
        </w:tc>
      </w:tr>
      <w:tr w:rsidR="00F6301E" w:rsidRPr="001050D6" w14:paraId="04319659" w14:textId="77777777" w:rsidTr="00F6301E">
        <w:trPr>
          <w:trHeight w:val="1349"/>
        </w:trPr>
        <w:tc>
          <w:tcPr>
            <w:tcW w:w="2700" w:type="dxa"/>
            <w:shd w:val="clear" w:color="auto" w:fill="ADB8CA"/>
            <w:hideMark/>
          </w:tcPr>
          <w:p w14:paraId="644D009A" w14:textId="77777777" w:rsidR="00F6301E" w:rsidRPr="001050D6" w:rsidRDefault="00F6301E" w:rsidP="009468CF">
            <w:pPr>
              <w:rPr>
                <w:rFonts w:cstheme="minorHAnsi"/>
                <w:b/>
                <w:color w:val="000000" w:themeColor="text1"/>
                <w:sz w:val="22"/>
                <w:szCs w:val="22"/>
              </w:rPr>
            </w:pPr>
            <w:r w:rsidRPr="001050D6">
              <w:rPr>
                <w:rFonts w:cstheme="minorHAnsi"/>
                <w:b/>
                <w:color w:val="000000" w:themeColor="text1"/>
                <w:sz w:val="22"/>
                <w:szCs w:val="22"/>
              </w:rPr>
              <w:t xml:space="preserve">Existence: </w:t>
            </w:r>
          </w:p>
          <w:p w14:paraId="791D1352"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Describe the status of the work plan, i.e. under development, in progress or under review</w:t>
            </w:r>
          </w:p>
        </w:tc>
        <w:tc>
          <w:tcPr>
            <w:tcW w:w="2700" w:type="dxa"/>
            <w:shd w:val="clear" w:color="auto" w:fill="ADB8CA"/>
            <w:hideMark/>
          </w:tcPr>
          <w:p w14:paraId="6B7B28E6" w14:textId="77777777" w:rsidR="00F6301E" w:rsidRPr="001050D6" w:rsidRDefault="00F6301E" w:rsidP="009468CF">
            <w:pPr>
              <w:rPr>
                <w:rFonts w:cstheme="minorHAnsi"/>
                <w:color w:val="000000" w:themeColor="text1"/>
                <w:sz w:val="22"/>
                <w:szCs w:val="22"/>
              </w:rPr>
            </w:pPr>
            <w:r w:rsidRPr="001050D6">
              <w:rPr>
                <w:rFonts w:cstheme="minorHAnsi"/>
                <w:b/>
                <w:color w:val="000000" w:themeColor="text1"/>
                <w:sz w:val="22"/>
                <w:szCs w:val="22"/>
              </w:rPr>
              <w:t>Effective:</w:t>
            </w:r>
            <w:r w:rsidRPr="001050D6">
              <w:rPr>
                <w:rFonts w:cstheme="minorHAnsi"/>
                <w:color w:val="000000" w:themeColor="text1"/>
                <w:sz w:val="22"/>
                <w:szCs w:val="22"/>
              </w:rPr>
              <w:t xml:space="preserve"> </w:t>
            </w:r>
          </w:p>
          <w:p w14:paraId="6EDCDFFC"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Explain who is responsible for reviewing and monitoring the plan</w:t>
            </w:r>
          </w:p>
        </w:tc>
        <w:tc>
          <w:tcPr>
            <w:tcW w:w="2700" w:type="dxa"/>
            <w:shd w:val="clear" w:color="auto" w:fill="ADB8CA"/>
            <w:hideMark/>
          </w:tcPr>
          <w:p w14:paraId="2A89BE0F" w14:textId="77777777" w:rsidR="00F6301E" w:rsidRPr="001050D6" w:rsidRDefault="00F6301E" w:rsidP="009468CF">
            <w:pPr>
              <w:rPr>
                <w:rFonts w:cstheme="minorHAnsi"/>
                <w:color w:val="000000" w:themeColor="text1"/>
                <w:sz w:val="22"/>
                <w:szCs w:val="22"/>
              </w:rPr>
            </w:pPr>
            <w:r w:rsidRPr="001050D6">
              <w:rPr>
                <w:rFonts w:cstheme="minorHAnsi"/>
                <w:b/>
                <w:color w:val="000000" w:themeColor="text1"/>
                <w:sz w:val="22"/>
                <w:szCs w:val="22"/>
              </w:rPr>
              <w:t>Effective:</w:t>
            </w:r>
            <w:r w:rsidRPr="001050D6">
              <w:rPr>
                <w:rFonts w:cstheme="minorHAnsi"/>
                <w:color w:val="000000" w:themeColor="text1"/>
                <w:sz w:val="22"/>
                <w:szCs w:val="22"/>
              </w:rPr>
              <w:t xml:space="preserve"> </w:t>
            </w:r>
          </w:p>
          <w:p w14:paraId="014D1481"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Explain the frequency of review &amp; monitoring activities</w:t>
            </w:r>
          </w:p>
        </w:tc>
        <w:tc>
          <w:tcPr>
            <w:tcW w:w="2700" w:type="dxa"/>
            <w:shd w:val="clear" w:color="auto" w:fill="ADB8CA"/>
            <w:hideMark/>
          </w:tcPr>
          <w:p w14:paraId="0E162FB9" w14:textId="129788DB"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References/ Data sources</w:t>
            </w:r>
          </w:p>
        </w:tc>
      </w:tr>
      <w:tr w:rsidR="00F6301E" w:rsidRPr="001050D6" w14:paraId="3969192D" w14:textId="77777777" w:rsidTr="00F6301E">
        <w:trPr>
          <w:trHeight w:val="9989"/>
        </w:trPr>
        <w:tc>
          <w:tcPr>
            <w:tcW w:w="2700" w:type="dxa"/>
            <w:hideMark/>
          </w:tcPr>
          <w:p w14:paraId="7D618922"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21D6E794"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4C7ED8FB"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c>
          <w:tcPr>
            <w:tcW w:w="2700" w:type="dxa"/>
            <w:hideMark/>
          </w:tcPr>
          <w:p w14:paraId="3956E236"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553100F7"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53FEEB48"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c>
          <w:tcPr>
            <w:tcW w:w="2700" w:type="dxa"/>
            <w:hideMark/>
          </w:tcPr>
          <w:p w14:paraId="7595040B"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70C9007F"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6A24F48E"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26C6E57F" w14:textId="77777777" w:rsidR="00F6301E" w:rsidRPr="001050D6" w:rsidRDefault="00F6301E" w:rsidP="009468CF">
            <w:pPr>
              <w:rPr>
                <w:rFonts w:cstheme="minorHAnsi"/>
                <w:color w:val="000000" w:themeColor="text1"/>
                <w:sz w:val="22"/>
                <w:szCs w:val="22"/>
              </w:rPr>
            </w:pPr>
          </w:p>
          <w:p w14:paraId="375F00EB" w14:textId="77777777" w:rsidR="00F6301E" w:rsidRPr="001050D6" w:rsidRDefault="00F6301E" w:rsidP="009468CF">
            <w:pPr>
              <w:rPr>
                <w:rFonts w:cstheme="minorHAnsi"/>
                <w:color w:val="000000" w:themeColor="text1"/>
                <w:sz w:val="22"/>
                <w:szCs w:val="22"/>
              </w:rPr>
            </w:pPr>
          </w:p>
          <w:p w14:paraId="52B311A9" w14:textId="77777777" w:rsidR="00F6301E" w:rsidRPr="001050D6" w:rsidRDefault="00F6301E" w:rsidP="009468CF">
            <w:pPr>
              <w:rPr>
                <w:rFonts w:cstheme="minorHAnsi"/>
                <w:color w:val="000000" w:themeColor="text1"/>
                <w:sz w:val="22"/>
                <w:szCs w:val="22"/>
              </w:rPr>
            </w:pPr>
          </w:p>
          <w:p w14:paraId="3AB95584" w14:textId="77777777" w:rsidR="00F6301E" w:rsidRPr="001050D6" w:rsidRDefault="00F6301E" w:rsidP="009468CF">
            <w:pPr>
              <w:rPr>
                <w:rFonts w:cstheme="minorHAnsi"/>
                <w:color w:val="000000" w:themeColor="text1"/>
                <w:sz w:val="22"/>
                <w:szCs w:val="22"/>
              </w:rPr>
            </w:pPr>
          </w:p>
          <w:p w14:paraId="7312699D" w14:textId="77777777" w:rsidR="00F6301E" w:rsidRPr="001050D6" w:rsidRDefault="00F6301E" w:rsidP="009468CF">
            <w:pPr>
              <w:rPr>
                <w:rFonts w:cstheme="minorHAnsi"/>
                <w:color w:val="000000" w:themeColor="text1"/>
                <w:sz w:val="22"/>
                <w:szCs w:val="22"/>
              </w:rPr>
            </w:pPr>
          </w:p>
          <w:p w14:paraId="246AA2E0" w14:textId="77777777" w:rsidR="00F6301E" w:rsidRPr="001050D6" w:rsidRDefault="00F6301E" w:rsidP="009468CF">
            <w:pPr>
              <w:rPr>
                <w:rFonts w:cstheme="minorHAnsi"/>
                <w:color w:val="000000" w:themeColor="text1"/>
                <w:sz w:val="22"/>
                <w:szCs w:val="22"/>
              </w:rPr>
            </w:pPr>
          </w:p>
          <w:p w14:paraId="29F72226" w14:textId="77777777" w:rsidR="00F6301E" w:rsidRPr="001050D6" w:rsidRDefault="00F6301E" w:rsidP="009468CF">
            <w:pPr>
              <w:rPr>
                <w:rFonts w:cstheme="minorHAnsi"/>
                <w:color w:val="000000" w:themeColor="text1"/>
                <w:sz w:val="22"/>
                <w:szCs w:val="22"/>
              </w:rPr>
            </w:pPr>
          </w:p>
          <w:p w14:paraId="08E5DD2E" w14:textId="77777777" w:rsidR="00F6301E" w:rsidRPr="001050D6" w:rsidRDefault="00F6301E" w:rsidP="009468CF">
            <w:pPr>
              <w:rPr>
                <w:rFonts w:cstheme="minorHAnsi"/>
                <w:color w:val="000000" w:themeColor="text1"/>
                <w:sz w:val="22"/>
                <w:szCs w:val="22"/>
              </w:rPr>
            </w:pPr>
          </w:p>
          <w:p w14:paraId="7562EB39" w14:textId="77777777" w:rsidR="00F6301E" w:rsidRPr="001050D6" w:rsidRDefault="00F6301E" w:rsidP="009468CF">
            <w:pPr>
              <w:rPr>
                <w:rFonts w:cstheme="minorHAnsi"/>
                <w:color w:val="000000" w:themeColor="text1"/>
                <w:sz w:val="22"/>
                <w:szCs w:val="22"/>
              </w:rPr>
            </w:pPr>
          </w:p>
          <w:p w14:paraId="6EE6EEC7" w14:textId="77777777" w:rsidR="00F6301E" w:rsidRPr="001050D6" w:rsidRDefault="00F6301E" w:rsidP="009468CF">
            <w:pPr>
              <w:rPr>
                <w:rFonts w:cstheme="minorHAnsi"/>
                <w:color w:val="000000" w:themeColor="text1"/>
                <w:sz w:val="22"/>
                <w:szCs w:val="22"/>
              </w:rPr>
            </w:pPr>
          </w:p>
          <w:p w14:paraId="2C6338E9" w14:textId="77777777" w:rsidR="00F6301E" w:rsidRPr="001050D6" w:rsidRDefault="00F6301E" w:rsidP="009468CF">
            <w:pPr>
              <w:rPr>
                <w:rFonts w:cstheme="minorHAnsi"/>
                <w:color w:val="000000" w:themeColor="text1"/>
                <w:sz w:val="22"/>
                <w:szCs w:val="22"/>
              </w:rPr>
            </w:pPr>
          </w:p>
          <w:p w14:paraId="758B1CC8" w14:textId="77777777" w:rsidR="00F6301E" w:rsidRPr="001050D6" w:rsidRDefault="00F6301E" w:rsidP="009468CF">
            <w:pPr>
              <w:rPr>
                <w:rFonts w:cstheme="minorHAnsi"/>
                <w:color w:val="000000" w:themeColor="text1"/>
                <w:sz w:val="22"/>
                <w:szCs w:val="22"/>
              </w:rPr>
            </w:pPr>
          </w:p>
          <w:p w14:paraId="74DC1233" w14:textId="77777777" w:rsidR="00F6301E" w:rsidRPr="001050D6" w:rsidRDefault="00F6301E" w:rsidP="009468CF">
            <w:pPr>
              <w:rPr>
                <w:rFonts w:cstheme="minorHAnsi"/>
                <w:color w:val="000000" w:themeColor="text1"/>
                <w:sz w:val="22"/>
                <w:szCs w:val="22"/>
              </w:rPr>
            </w:pPr>
          </w:p>
          <w:p w14:paraId="39B31DF2" w14:textId="77777777" w:rsidR="00F6301E" w:rsidRPr="001050D6" w:rsidRDefault="00F6301E" w:rsidP="009468CF">
            <w:pPr>
              <w:rPr>
                <w:rFonts w:cstheme="minorHAnsi"/>
                <w:color w:val="000000" w:themeColor="text1"/>
                <w:sz w:val="22"/>
                <w:szCs w:val="22"/>
              </w:rPr>
            </w:pPr>
          </w:p>
          <w:p w14:paraId="2790AAA7" w14:textId="77777777" w:rsidR="00F6301E" w:rsidRPr="001050D6" w:rsidRDefault="00F6301E" w:rsidP="009468CF">
            <w:pPr>
              <w:rPr>
                <w:rFonts w:cstheme="minorHAnsi"/>
                <w:color w:val="000000" w:themeColor="text1"/>
                <w:sz w:val="22"/>
                <w:szCs w:val="22"/>
              </w:rPr>
            </w:pPr>
          </w:p>
          <w:p w14:paraId="73EF850F" w14:textId="77777777" w:rsidR="00F6301E" w:rsidRPr="001050D6" w:rsidRDefault="00F6301E" w:rsidP="009468CF">
            <w:pPr>
              <w:rPr>
                <w:rFonts w:cstheme="minorHAnsi"/>
                <w:color w:val="000000" w:themeColor="text1"/>
                <w:sz w:val="22"/>
                <w:szCs w:val="22"/>
              </w:rPr>
            </w:pPr>
          </w:p>
          <w:p w14:paraId="46D079B9" w14:textId="77777777" w:rsidR="00F6301E" w:rsidRPr="001050D6" w:rsidRDefault="00F6301E" w:rsidP="009468CF">
            <w:pPr>
              <w:rPr>
                <w:rFonts w:cstheme="minorHAnsi"/>
                <w:color w:val="000000" w:themeColor="text1"/>
                <w:sz w:val="22"/>
                <w:szCs w:val="22"/>
              </w:rPr>
            </w:pPr>
          </w:p>
          <w:p w14:paraId="46DA8FFD" w14:textId="77777777" w:rsidR="00F6301E" w:rsidRPr="001050D6" w:rsidRDefault="00F6301E" w:rsidP="009468CF">
            <w:pPr>
              <w:rPr>
                <w:rFonts w:cstheme="minorHAnsi"/>
                <w:color w:val="000000" w:themeColor="text1"/>
                <w:sz w:val="22"/>
                <w:szCs w:val="22"/>
              </w:rPr>
            </w:pPr>
          </w:p>
          <w:p w14:paraId="755E56B7" w14:textId="09388724" w:rsidR="00F6301E" w:rsidRPr="001050D6" w:rsidRDefault="00F6301E" w:rsidP="009468CF">
            <w:pPr>
              <w:rPr>
                <w:rFonts w:cstheme="minorHAnsi"/>
                <w:color w:val="000000" w:themeColor="text1"/>
                <w:sz w:val="22"/>
                <w:szCs w:val="22"/>
              </w:rPr>
            </w:pPr>
          </w:p>
        </w:tc>
        <w:tc>
          <w:tcPr>
            <w:tcW w:w="2700" w:type="dxa"/>
            <w:hideMark/>
          </w:tcPr>
          <w:p w14:paraId="4EA5046F"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2BA80811"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041312FA"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6BB5C7E2" w14:textId="684A43AC"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37C21A3F"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2C75AC8B"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r>
    </w:tbl>
    <w:p w14:paraId="2AB61546" w14:textId="77777777" w:rsidR="00400CCC" w:rsidRPr="001050D6" w:rsidRDefault="00400CCC" w:rsidP="002F1475">
      <w:pPr>
        <w:ind w:left="360"/>
        <w:rPr>
          <w:rFonts w:cstheme="minorHAnsi"/>
          <w:b/>
          <w:i/>
        </w:rPr>
      </w:pPr>
    </w:p>
    <w:p w14:paraId="5A2AB6DB" w14:textId="77777777" w:rsidR="00402DB9" w:rsidRPr="001050D6" w:rsidRDefault="00402DB9" w:rsidP="002B70A7">
      <w:pPr>
        <w:ind w:left="-630"/>
        <w:rPr>
          <w:rFonts w:cstheme="minorHAnsi"/>
          <w:b/>
          <w:i/>
        </w:rPr>
      </w:pPr>
    </w:p>
    <w:p w14:paraId="479D22BD" w14:textId="77777777" w:rsidR="00F6301E" w:rsidRPr="001050D6" w:rsidRDefault="00F6301E">
      <w:pPr>
        <w:rPr>
          <w:rFonts w:cstheme="minorHAnsi"/>
          <w:b/>
          <w:i/>
        </w:rPr>
      </w:pPr>
      <w:r w:rsidRPr="001050D6">
        <w:rPr>
          <w:rFonts w:cstheme="minorHAnsi"/>
          <w:b/>
          <w:i/>
        </w:rPr>
        <w:br w:type="page"/>
      </w:r>
    </w:p>
    <w:p w14:paraId="0453D089" w14:textId="5A00CF5F" w:rsidR="00775382" w:rsidRPr="001050D6" w:rsidRDefault="00F6301E" w:rsidP="00F6301E">
      <w:pPr>
        <w:ind w:left="-630"/>
        <w:rPr>
          <w:rFonts w:cstheme="minorHAnsi"/>
          <w:b/>
          <w:i/>
        </w:rPr>
      </w:pPr>
      <w:r w:rsidRPr="001050D6">
        <w:rPr>
          <w:rFonts w:cstheme="minorHAnsi"/>
          <w:b/>
          <w:i/>
          <w:noProof/>
        </w:rPr>
        <w:lastRenderedPageBreak/>
        <w:drawing>
          <wp:anchor distT="0" distB="0" distL="114300" distR="114300" simplePos="0" relativeHeight="251708416" behindDoc="1" locked="1" layoutInCell="1" allowOverlap="1" wp14:anchorId="0A5ACFFF" wp14:editId="2BFB65BD">
            <wp:simplePos x="0" y="0"/>
            <wp:positionH relativeFrom="column">
              <wp:posOffset>-552450</wp:posOffset>
            </wp:positionH>
            <wp:positionV relativeFrom="page">
              <wp:posOffset>177800</wp:posOffset>
            </wp:positionV>
            <wp:extent cx="6401500" cy="5806440"/>
            <wp:effectExtent l="0" t="0" r="0" b="3810"/>
            <wp:wrapNone/>
            <wp:docPr id="25" name="Picture 25" descr="C:\Users\Katie\AppData\Local\Temp\Temp1_cgmg-scoring-pa_25640529 (2).zi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AppData\Local\Temp\Temp1_cgmg-scoring-pa_25640529 (2).zip\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1500" cy="580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475" w:rsidRPr="001050D6">
        <w:rPr>
          <w:rFonts w:cstheme="minorHAnsi"/>
          <w:b/>
          <w:i/>
        </w:rPr>
        <w:t>Scoring Pathway</w:t>
      </w:r>
    </w:p>
    <w:p w14:paraId="11FAF38A" w14:textId="52C90EA5" w:rsidR="00775382" w:rsidRPr="001050D6" w:rsidRDefault="00F6301E" w:rsidP="002F1475">
      <w:pPr>
        <w:ind w:left="360"/>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23776" behindDoc="0" locked="1" layoutInCell="1" allowOverlap="1" wp14:anchorId="0643C0DD" wp14:editId="1013D07E">
                <wp:simplePos x="0" y="0"/>
                <wp:positionH relativeFrom="margin">
                  <wp:posOffset>3143250</wp:posOffset>
                </wp:positionH>
                <wp:positionV relativeFrom="page">
                  <wp:posOffset>1186180</wp:posOffset>
                </wp:positionV>
                <wp:extent cx="429260" cy="429260"/>
                <wp:effectExtent l="0" t="0" r="0" b="8890"/>
                <wp:wrapSquare wrapText="bothSides"/>
                <wp:docPr id="192" name="Text Box 192"/>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4B13D46C" w14:textId="77777777" w:rsidR="00F6301E" w:rsidRPr="00F6301E" w:rsidRDefault="00FD69FA" w:rsidP="00F6301E">
                            <w:pPr>
                              <w:rPr>
                                <w:b/>
                                <w:sz w:val="28"/>
                              </w:rPr>
                            </w:pPr>
                            <w:sdt>
                              <w:sdtPr>
                                <w:rPr>
                                  <w:rFonts w:ascii="Myriad Pro" w:eastAsia="MS Gothic" w:hAnsi="Myriad Pro" w:cs="Times New Roman"/>
                                  <w:b/>
                                  <w:sz w:val="36"/>
                                </w:rPr>
                                <w:id w:val="-189151102"/>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C0DD" id="Text Box 192" o:spid="_x0000_s1035" type="#_x0000_t202" style="position:absolute;left:0;text-align:left;margin-left:247.5pt;margin-top:93.4pt;width:33.8pt;height:33.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" filled="f" stroked="f">
                <v:textbox>
                  <w:txbxContent>
                    <w:p w14:paraId="4B13D46C" w14:textId="77777777" w:rsidR="00F6301E" w:rsidRPr="00F6301E" w:rsidRDefault="00FA606A" w:rsidP="00F6301E">
                      <w:pPr>
                        <w:rPr>
                          <w:b/>
                          <w:sz w:val="28"/>
                        </w:rPr>
                      </w:pPr>
                      <w:sdt>
                        <w:sdtPr>
                          <w:rPr>
                            <w:rFonts w:ascii="Myriad Pro" w:eastAsia="MS Gothic" w:hAnsi="Myriad Pro" w:cs="Times New Roman"/>
                            <w:b/>
                            <w:sz w:val="36"/>
                          </w:rPr>
                          <w:id w:val="-189151102"/>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6"/>
                            </w:rPr>
                            <w:t>☐</w:t>
                          </w:r>
                        </w:sdtContent>
                      </w:sdt>
                    </w:p>
                  </w:txbxContent>
                </v:textbox>
                <w10:wrap type="square" anchorx="margin" anchory="page"/>
                <w10:anchorlock/>
              </v:shape>
            </w:pict>
          </mc:Fallback>
        </mc:AlternateContent>
      </w:r>
    </w:p>
    <w:p w14:paraId="034058AC" w14:textId="4B6EA62E" w:rsidR="00775382" w:rsidRPr="001050D6" w:rsidRDefault="00775382" w:rsidP="002F1475">
      <w:pPr>
        <w:ind w:left="360"/>
        <w:rPr>
          <w:rFonts w:cstheme="minorHAnsi"/>
          <w:b/>
          <w:i/>
        </w:rPr>
      </w:pPr>
    </w:p>
    <w:p w14:paraId="3774DA39" w14:textId="0FED35F0" w:rsidR="00775382" w:rsidRPr="001050D6" w:rsidRDefault="00775382" w:rsidP="002F1475">
      <w:pPr>
        <w:ind w:left="360"/>
        <w:rPr>
          <w:rFonts w:cstheme="minorHAnsi"/>
          <w:b/>
          <w:i/>
        </w:rPr>
      </w:pPr>
    </w:p>
    <w:p w14:paraId="3E99DBEE" w14:textId="3813A242" w:rsidR="00775382" w:rsidRPr="001050D6" w:rsidRDefault="00F6301E" w:rsidP="002F1475">
      <w:pPr>
        <w:ind w:left="360"/>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25824" behindDoc="0" locked="1" layoutInCell="1" allowOverlap="1" wp14:anchorId="6444A2AE" wp14:editId="3D73FCE2">
                <wp:simplePos x="0" y="0"/>
                <wp:positionH relativeFrom="margin">
                  <wp:posOffset>4709160</wp:posOffset>
                </wp:positionH>
                <wp:positionV relativeFrom="page">
                  <wp:posOffset>2091055</wp:posOffset>
                </wp:positionV>
                <wp:extent cx="429260" cy="429260"/>
                <wp:effectExtent l="0" t="0" r="0" b="8890"/>
                <wp:wrapSquare wrapText="bothSides"/>
                <wp:docPr id="193" name="Text Box 193"/>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5D2A3A83" w14:textId="77777777" w:rsidR="00F6301E" w:rsidRPr="00C53305" w:rsidRDefault="00FD69FA" w:rsidP="00F6301E">
                            <w:pPr>
                              <w:rPr>
                                <w:b/>
                                <w:color w:val="FF0000"/>
                                <w:sz w:val="28"/>
                              </w:rPr>
                            </w:pPr>
                            <w:sdt>
                              <w:sdtPr>
                                <w:rPr>
                                  <w:rFonts w:ascii="Myriad Pro" w:eastAsia="MS Gothic" w:hAnsi="Myriad Pro" w:cs="Times New Roman"/>
                                  <w:b/>
                                  <w:color w:val="FF0000"/>
                                  <w:sz w:val="36"/>
                                </w:rPr>
                                <w:id w:val="386075722"/>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A2AE" id="Text Box 193" o:spid="_x0000_s1036" type="#_x0000_t202" style="position:absolute;left:0;text-align:left;margin-left:370.8pt;margin-top:164.65pt;width:33.8pt;height:33.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" filled="f" stroked="f">
                <v:textbox>
                  <w:txbxContent>
                    <w:p w14:paraId="5D2A3A83" w14:textId="77777777" w:rsidR="00F6301E" w:rsidRPr="00C53305" w:rsidRDefault="00FA606A" w:rsidP="00F6301E">
                      <w:pPr>
                        <w:rPr>
                          <w:b/>
                          <w:color w:val="FF0000"/>
                          <w:sz w:val="28"/>
                        </w:rPr>
                      </w:pPr>
                      <w:sdt>
                        <w:sdtPr>
                          <w:rPr>
                            <w:rFonts w:ascii="Myriad Pro" w:eastAsia="MS Gothic" w:hAnsi="Myriad Pro" w:cs="Times New Roman"/>
                            <w:b/>
                            <w:color w:val="FF0000"/>
                            <w:sz w:val="36"/>
                          </w:rPr>
                          <w:id w:val="386075722"/>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r w:rsidRPr="001050D6">
        <w:rPr>
          <w:rFonts w:cstheme="minorHAnsi"/>
          <w:noProof/>
          <w:color w:val="000000" w:themeColor="text1"/>
          <w:sz w:val="22"/>
          <w:szCs w:val="22"/>
        </w:rPr>
        <mc:AlternateContent>
          <mc:Choice Requires="wps">
            <w:drawing>
              <wp:anchor distT="0" distB="0" distL="114300" distR="114300" simplePos="0" relativeHeight="251719680" behindDoc="0" locked="1" layoutInCell="1" allowOverlap="1" wp14:anchorId="107CAE20" wp14:editId="54B203D4">
                <wp:simplePos x="0" y="0"/>
                <wp:positionH relativeFrom="margin">
                  <wp:posOffset>3175000</wp:posOffset>
                </wp:positionH>
                <wp:positionV relativeFrom="page">
                  <wp:posOffset>2910205</wp:posOffset>
                </wp:positionV>
                <wp:extent cx="429260" cy="429260"/>
                <wp:effectExtent l="0" t="0" r="0" b="8890"/>
                <wp:wrapSquare wrapText="bothSides"/>
                <wp:docPr id="30" name="Text Box 30"/>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2BE698A1" w14:textId="77777777" w:rsidR="00F6301E" w:rsidRPr="00F6301E" w:rsidRDefault="00FD69FA" w:rsidP="00F6301E">
                            <w:pPr>
                              <w:rPr>
                                <w:b/>
                                <w:sz w:val="28"/>
                              </w:rPr>
                            </w:pPr>
                            <w:sdt>
                              <w:sdtPr>
                                <w:rPr>
                                  <w:rFonts w:ascii="Myriad Pro" w:eastAsia="MS Gothic" w:hAnsi="Myriad Pro" w:cs="Times New Roman"/>
                                  <w:b/>
                                  <w:sz w:val="36"/>
                                </w:rPr>
                                <w:id w:val="-43916321"/>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AE20" id="Text Box 30" o:spid="_x0000_s1037" type="#_x0000_t202" style="position:absolute;left:0;text-align:left;margin-left:250pt;margin-top:229.15pt;width:33.8pt;height:33.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" filled="f" stroked="f">
                <v:textbox>
                  <w:txbxContent>
                    <w:p w14:paraId="2BE698A1" w14:textId="77777777" w:rsidR="00F6301E" w:rsidRPr="00F6301E" w:rsidRDefault="00FA606A" w:rsidP="00F6301E">
                      <w:pPr>
                        <w:rPr>
                          <w:b/>
                          <w:sz w:val="28"/>
                        </w:rPr>
                      </w:pPr>
                      <w:sdt>
                        <w:sdtPr>
                          <w:rPr>
                            <w:rFonts w:ascii="Myriad Pro" w:eastAsia="MS Gothic" w:hAnsi="Myriad Pro" w:cs="Times New Roman"/>
                            <w:b/>
                            <w:sz w:val="36"/>
                          </w:rPr>
                          <w:id w:val="-43916321"/>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sz w:val="36"/>
                            </w:rPr>
                            <w:t>☐</w:t>
                          </w:r>
                        </w:sdtContent>
                      </w:sdt>
                    </w:p>
                  </w:txbxContent>
                </v:textbox>
                <w10:wrap type="square" anchorx="margin" anchory="page"/>
                <w10:anchorlock/>
              </v:shape>
            </w:pict>
          </mc:Fallback>
        </mc:AlternateContent>
      </w:r>
    </w:p>
    <w:p w14:paraId="5317E67D" w14:textId="49F032EA" w:rsidR="00775382" w:rsidRPr="001050D6" w:rsidRDefault="00F6301E" w:rsidP="002F1475">
      <w:pPr>
        <w:ind w:left="360"/>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27872" behindDoc="0" locked="1" layoutInCell="1" allowOverlap="1" wp14:anchorId="1EDE1260" wp14:editId="38348C6C">
                <wp:simplePos x="0" y="0"/>
                <wp:positionH relativeFrom="margin">
                  <wp:posOffset>4439920</wp:posOffset>
                </wp:positionH>
                <wp:positionV relativeFrom="page">
                  <wp:posOffset>1296670</wp:posOffset>
                </wp:positionV>
                <wp:extent cx="429260" cy="429260"/>
                <wp:effectExtent l="0" t="0" r="0" b="8890"/>
                <wp:wrapSquare wrapText="bothSides"/>
                <wp:docPr id="194" name="Text Box 194"/>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06A02D22" w14:textId="77777777" w:rsidR="00F6301E" w:rsidRPr="00C53305" w:rsidRDefault="00FD69FA" w:rsidP="00F6301E">
                            <w:pPr>
                              <w:rPr>
                                <w:b/>
                                <w:color w:val="FF0000"/>
                                <w:sz w:val="28"/>
                              </w:rPr>
                            </w:pPr>
                            <w:sdt>
                              <w:sdtPr>
                                <w:rPr>
                                  <w:rFonts w:ascii="Myriad Pro" w:eastAsia="MS Gothic" w:hAnsi="Myriad Pro" w:cs="Times New Roman"/>
                                  <w:b/>
                                  <w:color w:val="FF0000"/>
                                  <w:sz w:val="36"/>
                                </w:rPr>
                                <w:id w:val="-217908472"/>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1260" id="Text Box 194" o:spid="_x0000_s1038" type="#_x0000_t202" style="position:absolute;left:0;text-align:left;margin-left:349.6pt;margin-top:102.1pt;width:33.8pt;height:33.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" filled="f" stroked="f">
                <v:textbox>
                  <w:txbxContent>
                    <w:p w14:paraId="06A02D22" w14:textId="77777777" w:rsidR="00F6301E" w:rsidRPr="00C53305" w:rsidRDefault="00FA606A" w:rsidP="00F6301E">
                      <w:pPr>
                        <w:rPr>
                          <w:b/>
                          <w:color w:val="FF0000"/>
                          <w:sz w:val="28"/>
                        </w:rPr>
                      </w:pPr>
                      <w:sdt>
                        <w:sdtPr>
                          <w:rPr>
                            <w:rFonts w:ascii="Myriad Pro" w:eastAsia="MS Gothic" w:hAnsi="Myriad Pro" w:cs="Times New Roman"/>
                            <w:b/>
                            <w:color w:val="FF0000"/>
                            <w:sz w:val="36"/>
                          </w:rPr>
                          <w:id w:val="-217908472"/>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14:paraId="7C3AB37F" w14:textId="5F30E2B5" w:rsidR="00775382" w:rsidRPr="001050D6" w:rsidRDefault="00775382" w:rsidP="002F1475">
      <w:pPr>
        <w:ind w:left="360"/>
        <w:rPr>
          <w:rFonts w:cstheme="minorHAnsi"/>
          <w:b/>
          <w:i/>
        </w:rPr>
      </w:pPr>
    </w:p>
    <w:p w14:paraId="3C8DE544" w14:textId="29C27D87" w:rsidR="00775382" w:rsidRPr="001050D6" w:rsidRDefault="00F6301E" w:rsidP="002F1475">
      <w:pPr>
        <w:ind w:left="360"/>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21728" behindDoc="0" locked="1" layoutInCell="1" allowOverlap="1" wp14:anchorId="25565FC3" wp14:editId="358831EF">
                <wp:simplePos x="0" y="0"/>
                <wp:positionH relativeFrom="margin">
                  <wp:posOffset>4410710</wp:posOffset>
                </wp:positionH>
                <wp:positionV relativeFrom="page">
                  <wp:posOffset>2920365</wp:posOffset>
                </wp:positionV>
                <wp:extent cx="429260" cy="429260"/>
                <wp:effectExtent l="0" t="0" r="0" b="8890"/>
                <wp:wrapSquare wrapText="bothSides"/>
                <wp:docPr id="31" name="Text Box 31"/>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10D3D5EC" w14:textId="77777777" w:rsidR="00F6301E" w:rsidRPr="00C53305" w:rsidRDefault="00FD69FA" w:rsidP="00F6301E">
                            <w:pPr>
                              <w:rPr>
                                <w:b/>
                                <w:color w:val="FF0000"/>
                                <w:sz w:val="28"/>
                              </w:rPr>
                            </w:pPr>
                            <w:sdt>
                              <w:sdtPr>
                                <w:rPr>
                                  <w:rFonts w:ascii="Myriad Pro" w:eastAsia="MS Gothic" w:hAnsi="Myriad Pro" w:cs="Times New Roman"/>
                                  <w:b/>
                                  <w:color w:val="FF0000"/>
                                  <w:sz w:val="36"/>
                                </w:rPr>
                                <w:id w:val="-1304920463"/>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5FC3" id="Text Box 31" o:spid="_x0000_s1039" type="#_x0000_t202" style="position:absolute;left:0;text-align:left;margin-left:347.3pt;margin-top:229.95pt;width:33.8pt;height:33.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" filled="f" stroked="f">
                <v:textbox>
                  <w:txbxContent>
                    <w:p w14:paraId="10D3D5EC" w14:textId="77777777" w:rsidR="00F6301E" w:rsidRPr="00C53305" w:rsidRDefault="00FA606A" w:rsidP="00F6301E">
                      <w:pPr>
                        <w:rPr>
                          <w:b/>
                          <w:color w:val="FF0000"/>
                          <w:sz w:val="28"/>
                        </w:rPr>
                      </w:pPr>
                      <w:sdt>
                        <w:sdtPr>
                          <w:rPr>
                            <w:rFonts w:ascii="Myriad Pro" w:eastAsia="MS Gothic" w:hAnsi="Myriad Pro" w:cs="Times New Roman"/>
                            <w:b/>
                            <w:color w:val="FF0000"/>
                            <w:sz w:val="36"/>
                          </w:rPr>
                          <w:id w:val="-1304920463"/>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14:paraId="14EA360A" w14:textId="0FFCF0E4" w:rsidR="00775382" w:rsidRPr="001050D6" w:rsidRDefault="00F6301E" w:rsidP="002F1475">
      <w:pPr>
        <w:ind w:left="360"/>
        <w:rPr>
          <w:rFonts w:cstheme="minorHAnsi"/>
          <w:b/>
          <w:i/>
        </w:rPr>
      </w:pPr>
      <w:r w:rsidRPr="001050D6">
        <w:rPr>
          <w:rFonts w:cstheme="minorHAnsi"/>
          <w:noProof/>
          <w:color w:val="000000" w:themeColor="text1"/>
          <w:sz w:val="22"/>
          <w:szCs w:val="22"/>
        </w:rPr>
        <mc:AlternateContent>
          <mc:Choice Requires="wps">
            <w:drawing>
              <wp:anchor distT="0" distB="0" distL="114300" distR="114300" simplePos="0" relativeHeight="251729920" behindDoc="0" locked="1" layoutInCell="1" allowOverlap="1" wp14:anchorId="75B20B87" wp14:editId="60867FB0">
                <wp:simplePos x="0" y="0"/>
                <wp:positionH relativeFrom="margin">
                  <wp:posOffset>1835150</wp:posOffset>
                </wp:positionH>
                <wp:positionV relativeFrom="page">
                  <wp:posOffset>3281045</wp:posOffset>
                </wp:positionV>
                <wp:extent cx="429260" cy="429260"/>
                <wp:effectExtent l="0" t="0" r="0" b="8890"/>
                <wp:wrapSquare wrapText="bothSides"/>
                <wp:docPr id="196" name="Text Box 196"/>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37032DB3" w14:textId="77777777" w:rsidR="00F6301E" w:rsidRPr="00C53305" w:rsidRDefault="00FD69FA" w:rsidP="00F6301E">
                            <w:pPr>
                              <w:rPr>
                                <w:b/>
                                <w:color w:val="FF0000"/>
                                <w:sz w:val="28"/>
                              </w:rPr>
                            </w:pPr>
                            <w:sdt>
                              <w:sdtPr>
                                <w:rPr>
                                  <w:rFonts w:ascii="Myriad Pro" w:eastAsia="MS Gothic" w:hAnsi="Myriad Pro" w:cs="Times New Roman"/>
                                  <w:b/>
                                  <w:color w:val="FF0000"/>
                                  <w:sz w:val="36"/>
                                </w:rPr>
                                <w:id w:val="-1170413323"/>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20B87" id="Text Box 196" o:spid="_x0000_s1040" type="#_x0000_t202" style="position:absolute;left:0;text-align:left;margin-left:144.5pt;margin-top:258.35pt;width:33.8pt;height:33.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" filled="f" stroked="f">
                <v:textbox>
                  <w:txbxContent>
                    <w:p w14:paraId="37032DB3" w14:textId="77777777" w:rsidR="00F6301E" w:rsidRPr="00C53305" w:rsidRDefault="00FA606A" w:rsidP="00F6301E">
                      <w:pPr>
                        <w:rPr>
                          <w:b/>
                          <w:color w:val="FF0000"/>
                          <w:sz w:val="28"/>
                        </w:rPr>
                      </w:pPr>
                      <w:sdt>
                        <w:sdtPr>
                          <w:rPr>
                            <w:rFonts w:ascii="Myriad Pro" w:eastAsia="MS Gothic" w:hAnsi="Myriad Pro" w:cs="Times New Roman"/>
                            <w:b/>
                            <w:color w:val="FF0000"/>
                            <w:sz w:val="36"/>
                          </w:rPr>
                          <w:id w:val="-1170413323"/>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14:paraId="2DDAE5EC" w14:textId="4F04DF63" w:rsidR="00775382" w:rsidRPr="001050D6" w:rsidRDefault="00775382" w:rsidP="002F1475">
      <w:pPr>
        <w:ind w:left="360"/>
        <w:rPr>
          <w:rFonts w:cstheme="minorHAnsi"/>
          <w:b/>
          <w:i/>
        </w:rPr>
      </w:pPr>
    </w:p>
    <w:p w14:paraId="3E5B57AB" w14:textId="38C71BD1" w:rsidR="00775382" w:rsidRPr="001050D6" w:rsidRDefault="00775382" w:rsidP="002F1475">
      <w:pPr>
        <w:ind w:left="360"/>
        <w:rPr>
          <w:rFonts w:cstheme="minorHAnsi"/>
          <w:b/>
          <w:i/>
        </w:rPr>
      </w:pPr>
    </w:p>
    <w:p w14:paraId="48BFF5D8" w14:textId="7884CEBD" w:rsidR="00775382" w:rsidRPr="001050D6" w:rsidRDefault="00775382" w:rsidP="002F1475">
      <w:pPr>
        <w:ind w:left="360"/>
        <w:rPr>
          <w:rFonts w:cstheme="minorHAnsi"/>
          <w:b/>
          <w:i/>
        </w:rPr>
      </w:pPr>
    </w:p>
    <w:p w14:paraId="2135B50E" w14:textId="25E1AA47" w:rsidR="00775382" w:rsidRPr="001050D6" w:rsidRDefault="00775382" w:rsidP="002F1475">
      <w:pPr>
        <w:ind w:left="360"/>
        <w:rPr>
          <w:rFonts w:cstheme="minorHAnsi"/>
          <w:b/>
          <w:i/>
        </w:rPr>
      </w:pPr>
    </w:p>
    <w:p w14:paraId="2D181A35" w14:textId="65500BB0" w:rsidR="00775382" w:rsidRPr="001050D6" w:rsidRDefault="00775382" w:rsidP="002F1475">
      <w:pPr>
        <w:ind w:left="360"/>
        <w:rPr>
          <w:rFonts w:cstheme="minorHAnsi"/>
          <w:b/>
          <w:i/>
        </w:rPr>
      </w:pPr>
    </w:p>
    <w:p w14:paraId="68973149" w14:textId="6DAD8904" w:rsidR="00775382" w:rsidRPr="001050D6" w:rsidRDefault="00775382" w:rsidP="002F1475">
      <w:pPr>
        <w:ind w:left="360"/>
        <w:rPr>
          <w:rFonts w:cstheme="minorHAnsi"/>
          <w:b/>
          <w:i/>
        </w:rPr>
      </w:pPr>
    </w:p>
    <w:p w14:paraId="356E543E" w14:textId="77777777" w:rsidR="00775382" w:rsidRPr="001050D6" w:rsidRDefault="00775382" w:rsidP="002F1475">
      <w:pPr>
        <w:ind w:left="360"/>
        <w:rPr>
          <w:rFonts w:cstheme="minorHAnsi"/>
          <w:b/>
          <w:i/>
        </w:rPr>
      </w:pPr>
    </w:p>
    <w:p w14:paraId="3170B913" w14:textId="77777777" w:rsidR="00F212EA" w:rsidRPr="001050D6" w:rsidRDefault="00F212EA" w:rsidP="00F212EA">
      <w:pPr>
        <w:ind w:left="-90"/>
        <w:jc w:val="center"/>
        <w:rPr>
          <w:rFonts w:cstheme="minorHAnsi"/>
          <w:b/>
          <w:sz w:val="28"/>
        </w:rPr>
      </w:pPr>
    </w:p>
    <w:p w14:paraId="7A334DF4" w14:textId="7CAA6EFC" w:rsidR="00F212EA" w:rsidRPr="001050D6" w:rsidRDefault="00F212EA" w:rsidP="00F212EA">
      <w:pPr>
        <w:ind w:left="-90"/>
        <w:jc w:val="center"/>
        <w:rPr>
          <w:rFonts w:cstheme="minorHAnsi"/>
          <w:b/>
          <w:sz w:val="28"/>
        </w:rPr>
      </w:pPr>
      <w:r w:rsidRPr="001050D6">
        <w:rPr>
          <w:rFonts w:cstheme="minorHAnsi"/>
          <w:b/>
          <w:sz w:val="28"/>
        </w:rPr>
        <w:t>**Insert the final score into the BBFI Calculator**</w:t>
      </w:r>
    </w:p>
    <w:p w14:paraId="29E6E6CE" w14:textId="17349D20" w:rsidR="002F1475" w:rsidRPr="001050D6" w:rsidRDefault="002F1475" w:rsidP="002F1475">
      <w:pPr>
        <w:ind w:left="360"/>
        <w:rPr>
          <w:rFonts w:cstheme="minorHAnsi"/>
        </w:rPr>
      </w:pPr>
    </w:p>
    <w:tbl>
      <w:tblPr>
        <w:tblStyle w:val="TableGrid"/>
        <w:tblW w:w="11160" w:type="dxa"/>
        <w:tblInd w:w="-815" w:type="dxa"/>
        <w:tblLayout w:type="fixed"/>
        <w:tblLook w:val="04A0" w:firstRow="1" w:lastRow="0" w:firstColumn="1" w:lastColumn="0" w:noHBand="0" w:noVBand="1"/>
      </w:tblPr>
      <w:tblGrid>
        <w:gridCol w:w="1170"/>
        <w:gridCol w:w="1080"/>
        <w:gridCol w:w="3240"/>
        <w:gridCol w:w="2610"/>
        <w:gridCol w:w="900"/>
        <w:gridCol w:w="2160"/>
      </w:tblGrid>
      <w:tr w:rsidR="002F1475" w:rsidRPr="001050D6" w14:paraId="154DE5E5" w14:textId="77777777" w:rsidTr="00400CCC">
        <w:tc>
          <w:tcPr>
            <w:tcW w:w="11160" w:type="dxa"/>
            <w:gridSpan w:val="6"/>
            <w:shd w:val="clear" w:color="auto" w:fill="D9E2F3"/>
          </w:tcPr>
          <w:p w14:paraId="3DAC47DE" w14:textId="77777777" w:rsidR="002F1475" w:rsidRPr="001050D6" w:rsidRDefault="002F1475" w:rsidP="009468CF">
            <w:pPr>
              <w:rPr>
                <w:rFonts w:cstheme="minorHAnsi"/>
                <w:b/>
                <w:sz w:val="22"/>
                <w:szCs w:val="22"/>
              </w:rPr>
            </w:pPr>
            <w:r w:rsidRPr="001050D6">
              <w:rPr>
                <w:rFonts w:cstheme="minorHAnsi"/>
                <w:b/>
                <w:sz w:val="22"/>
                <w:szCs w:val="22"/>
              </w:rPr>
              <w:t xml:space="preserve">Instructions: </w:t>
            </w:r>
            <w:r w:rsidRPr="001050D6">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2F1475" w:rsidRPr="001050D6" w14:paraId="54F17B5A" w14:textId="77777777" w:rsidTr="00B50AED">
        <w:tc>
          <w:tcPr>
            <w:tcW w:w="1170" w:type="dxa"/>
            <w:shd w:val="clear" w:color="auto" w:fill="D9E2F3"/>
            <w:vAlign w:val="center"/>
          </w:tcPr>
          <w:p w14:paraId="6879384A" w14:textId="77777777" w:rsidR="002F1475" w:rsidRPr="001050D6" w:rsidRDefault="002F1475" w:rsidP="00B50AED">
            <w:pPr>
              <w:jc w:val="center"/>
              <w:rPr>
                <w:rFonts w:cstheme="minorHAnsi"/>
                <w:b/>
                <w:color w:val="44536A"/>
              </w:rPr>
            </w:pPr>
            <w:r w:rsidRPr="001050D6">
              <w:rPr>
                <w:rFonts w:cstheme="minorHAnsi"/>
                <w:b/>
                <w:color w:val="44536A"/>
              </w:rPr>
              <w:t>Date</w:t>
            </w:r>
          </w:p>
        </w:tc>
        <w:tc>
          <w:tcPr>
            <w:tcW w:w="1080" w:type="dxa"/>
            <w:shd w:val="clear" w:color="auto" w:fill="D9E2F3"/>
            <w:vAlign w:val="center"/>
          </w:tcPr>
          <w:p w14:paraId="0D714E45" w14:textId="77777777" w:rsidR="002F1475" w:rsidRPr="001050D6" w:rsidRDefault="002F1475" w:rsidP="00B50AED">
            <w:pPr>
              <w:jc w:val="center"/>
              <w:rPr>
                <w:rFonts w:cstheme="minorHAnsi"/>
                <w:b/>
                <w:color w:val="44536A"/>
              </w:rPr>
            </w:pPr>
            <w:r w:rsidRPr="001050D6">
              <w:rPr>
                <w:rFonts w:cstheme="minorHAnsi"/>
                <w:b/>
                <w:color w:val="44536A"/>
              </w:rPr>
              <w:t>Primary Score</w:t>
            </w:r>
          </w:p>
        </w:tc>
        <w:tc>
          <w:tcPr>
            <w:tcW w:w="3240" w:type="dxa"/>
            <w:shd w:val="clear" w:color="auto" w:fill="D9E2F3"/>
            <w:vAlign w:val="center"/>
          </w:tcPr>
          <w:p w14:paraId="4ED4694F" w14:textId="77777777" w:rsidR="002F1475" w:rsidRPr="001050D6" w:rsidRDefault="002F1475" w:rsidP="00B50AED">
            <w:pPr>
              <w:jc w:val="center"/>
              <w:rPr>
                <w:rFonts w:cstheme="minorHAnsi"/>
                <w:b/>
                <w:color w:val="44536A"/>
              </w:rPr>
            </w:pPr>
            <w:r w:rsidRPr="001050D6">
              <w:rPr>
                <w:rFonts w:cstheme="minorHAnsi"/>
                <w:b/>
                <w:color w:val="44536A"/>
              </w:rPr>
              <w:t>Summary of Discussion</w:t>
            </w:r>
          </w:p>
        </w:tc>
        <w:tc>
          <w:tcPr>
            <w:tcW w:w="2610" w:type="dxa"/>
            <w:shd w:val="clear" w:color="auto" w:fill="D9E2F3"/>
            <w:vAlign w:val="center"/>
          </w:tcPr>
          <w:p w14:paraId="45D8D709" w14:textId="77777777" w:rsidR="002F1475" w:rsidRPr="001050D6" w:rsidRDefault="002F1475" w:rsidP="00B50AED">
            <w:pPr>
              <w:jc w:val="center"/>
              <w:rPr>
                <w:rFonts w:cstheme="minorHAnsi"/>
                <w:b/>
                <w:color w:val="44536A"/>
              </w:rPr>
            </w:pPr>
            <w:r w:rsidRPr="001050D6">
              <w:rPr>
                <w:rFonts w:cstheme="minorHAnsi"/>
                <w:b/>
                <w:color w:val="44536A"/>
              </w:rPr>
              <w:t>Scoring Justification</w:t>
            </w:r>
          </w:p>
        </w:tc>
        <w:tc>
          <w:tcPr>
            <w:tcW w:w="900" w:type="dxa"/>
            <w:shd w:val="clear" w:color="auto" w:fill="D9E2F3"/>
            <w:vAlign w:val="center"/>
          </w:tcPr>
          <w:p w14:paraId="2ABE5E38" w14:textId="77777777" w:rsidR="002F1475" w:rsidRPr="001050D6" w:rsidRDefault="002F1475" w:rsidP="00B50AED">
            <w:pPr>
              <w:jc w:val="center"/>
              <w:rPr>
                <w:rFonts w:cstheme="minorHAnsi"/>
                <w:b/>
                <w:color w:val="44536A"/>
              </w:rPr>
            </w:pPr>
            <w:r w:rsidRPr="001050D6">
              <w:rPr>
                <w:rFonts w:cstheme="minorHAnsi"/>
                <w:b/>
                <w:color w:val="44536A"/>
              </w:rPr>
              <w:t>Final Score</w:t>
            </w:r>
          </w:p>
        </w:tc>
        <w:tc>
          <w:tcPr>
            <w:tcW w:w="2160" w:type="dxa"/>
            <w:shd w:val="clear" w:color="auto" w:fill="D9E2F3"/>
            <w:vAlign w:val="center"/>
          </w:tcPr>
          <w:p w14:paraId="64315E09" w14:textId="77777777" w:rsidR="002F1475" w:rsidRPr="001050D6" w:rsidRDefault="002F1475" w:rsidP="00B50AED">
            <w:pPr>
              <w:jc w:val="center"/>
              <w:rPr>
                <w:rFonts w:cstheme="minorHAnsi"/>
                <w:b/>
                <w:color w:val="44536A"/>
              </w:rPr>
            </w:pPr>
            <w:r w:rsidRPr="001050D6">
              <w:rPr>
                <w:rFonts w:cstheme="minorHAnsi"/>
                <w:b/>
                <w:color w:val="44536A"/>
              </w:rPr>
              <w:t>Gaps identified</w:t>
            </w:r>
          </w:p>
        </w:tc>
      </w:tr>
      <w:tr w:rsidR="00FA606A" w:rsidRPr="001050D6" w14:paraId="32804F21" w14:textId="77777777" w:rsidTr="0085663E">
        <w:trPr>
          <w:trHeight w:val="1682"/>
        </w:trPr>
        <w:tc>
          <w:tcPr>
            <w:tcW w:w="1170" w:type="dxa"/>
          </w:tcPr>
          <w:p w14:paraId="5BC39C8B"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Between Meeting1 and 2</w:t>
            </w:r>
          </w:p>
          <w:p w14:paraId="7A595529" w14:textId="77777777" w:rsidR="00FA606A" w:rsidRPr="001050D6" w:rsidRDefault="00FA606A" w:rsidP="00FA606A">
            <w:pPr>
              <w:rPr>
                <w:rFonts w:cstheme="minorHAnsi"/>
                <w:b/>
                <w:color w:val="000000" w:themeColor="text1"/>
                <w:sz w:val="22"/>
                <w:szCs w:val="22"/>
              </w:rPr>
            </w:pPr>
          </w:p>
          <w:p w14:paraId="4F15FDBE" w14:textId="50250FD6"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19B437E5" w14:textId="77777777" w:rsidR="00FA606A" w:rsidRPr="001050D6" w:rsidRDefault="00FA606A" w:rsidP="00FA606A">
            <w:pPr>
              <w:rPr>
                <w:rFonts w:cstheme="minorHAnsi"/>
                <w:color w:val="000000" w:themeColor="text1"/>
                <w:sz w:val="22"/>
                <w:szCs w:val="22"/>
              </w:rPr>
            </w:pPr>
          </w:p>
        </w:tc>
        <w:tc>
          <w:tcPr>
            <w:tcW w:w="3240" w:type="dxa"/>
          </w:tcPr>
          <w:p w14:paraId="31D105D0" w14:textId="77777777" w:rsidR="00FA606A" w:rsidRPr="001050D6" w:rsidRDefault="00FA606A" w:rsidP="00FA606A">
            <w:pPr>
              <w:rPr>
                <w:rFonts w:cstheme="minorHAnsi"/>
                <w:color w:val="000000" w:themeColor="text1"/>
                <w:sz w:val="22"/>
                <w:szCs w:val="22"/>
              </w:rPr>
            </w:pPr>
          </w:p>
          <w:p w14:paraId="3AD8CA30" w14:textId="77777777" w:rsidR="00FA606A" w:rsidRPr="001050D6" w:rsidRDefault="00FA606A" w:rsidP="00FA606A">
            <w:pPr>
              <w:rPr>
                <w:rFonts w:cstheme="minorHAnsi"/>
                <w:color w:val="000000" w:themeColor="text1"/>
                <w:sz w:val="22"/>
                <w:szCs w:val="22"/>
              </w:rPr>
            </w:pPr>
          </w:p>
          <w:p w14:paraId="29D1742C" w14:textId="77777777" w:rsidR="00FA606A" w:rsidRPr="001050D6" w:rsidRDefault="00FA606A" w:rsidP="00FA606A">
            <w:pPr>
              <w:rPr>
                <w:rFonts w:cstheme="minorHAnsi"/>
                <w:color w:val="000000" w:themeColor="text1"/>
                <w:sz w:val="22"/>
                <w:szCs w:val="22"/>
              </w:rPr>
            </w:pPr>
          </w:p>
          <w:p w14:paraId="63628291" w14:textId="77777777" w:rsidR="00FA606A" w:rsidRPr="001050D6" w:rsidRDefault="00FA606A" w:rsidP="00FA606A">
            <w:pPr>
              <w:rPr>
                <w:rFonts w:cstheme="minorHAnsi"/>
                <w:color w:val="000000" w:themeColor="text1"/>
                <w:sz w:val="22"/>
                <w:szCs w:val="22"/>
              </w:rPr>
            </w:pPr>
          </w:p>
        </w:tc>
        <w:tc>
          <w:tcPr>
            <w:tcW w:w="2610" w:type="dxa"/>
          </w:tcPr>
          <w:p w14:paraId="5537D28F" w14:textId="77777777" w:rsidR="00FA606A" w:rsidRPr="001050D6" w:rsidRDefault="00FA606A" w:rsidP="00FA606A">
            <w:pPr>
              <w:rPr>
                <w:rFonts w:cstheme="minorHAnsi"/>
                <w:color w:val="000000" w:themeColor="text1"/>
                <w:sz w:val="22"/>
                <w:szCs w:val="22"/>
              </w:rPr>
            </w:pPr>
          </w:p>
        </w:tc>
        <w:tc>
          <w:tcPr>
            <w:tcW w:w="900" w:type="dxa"/>
          </w:tcPr>
          <w:p w14:paraId="5995A8A4" w14:textId="77777777" w:rsidR="00FA606A" w:rsidRPr="001050D6" w:rsidRDefault="00FA606A" w:rsidP="00FA606A">
            <w:pPr>
              <w:rPr>
                <w:rFonts w:cstheme="minorHAnsi"/>
                <w:color w:val="000000" w:themeColor="text1"/>
                <w:sz w:val="22"/>
                <w:szCs w:val="22"/>
              </w:rPr>
            </w:pPr>
          </w:p>
        </w:tc>
        <w:tc>
          <w:tcPr>
            <w:tcW w:w="2160" w:type="dxa"/>
          </w:tcPr>
          <w:p w14:paraId="5D737C9C" w14:textId="77777777" w:rsidR="00FA606A" w:rsidRPr="001050D6" w:rsidRDefault="00FA606A" w:rsidP="00FA606A">
            <w:pPr>
              <w:rPr>
                <w:rFonts w:cstheme="minorHAnsi"/>
                <w:color w:val="000000" w:themeColor="text1"/>
                <w:sz w:val="22"/>
                <w:szCs w:val="22"/>
              </w:rPr>
            </w:pPr>
          </w:p>
        </w:tc>
      </w:tr>
      <w:tr w:rsidR="00FA606A" w:rsidRPr="001050D6" w14:paraId="75078B45" w14:textId="77777777" w:rsidTr="0085663E">
        <w:trPr>
          <w:trHeight w:val="2255"/>
        </w:trPr>
        <w:tc>
          <w:tcPr>
            <w:tcW w:w="1170" w:type="dxa"/>
          </w:tcPr>
          <w:p w14:paraId="21D27129"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Meeting 2</w:t>
            </w:r>
          </w:p>
          <w:p w14:paraId="214C0657" w14:textId="77777777" w:rsidR="00FA606A" w:rsidRPr="001050D6" w:rsidRDefault="00FA606A" w:rsidP="00FA606A">
            <w:pPr>
              <w:rPr>
                <w:rFonts w:cstheme="minorHAnsi"/>
                <w:b/>
                <w:color w:val="000000" w:themeColor="text1"/>
                <w:sz w:val="22"/>
                <w:szCs w:val="22"/>
              </w:rPr>
            </w:pPr>
          </w:p>
          <w:p w14:paraId="7F687263" w14:textId="7C9C0647"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64F93227" w14:textId="77777777" w:rsidR="00FA606A" w:rsidRPr="001050D6" w:rsidRDefault="00FA606A" w:rsidP="00FA606A">
            <w:pPr>
              <w:rPr>
                <w:rFonts w:cstheme="minorHAnsi"/>
                <w:color w:val="000000" w:themeColor="text1"/>
                <w:sz w:val="22"/>
                <w:szCs w:val="22"/>
              </w:rPr>
            </w:pPr>
          </w:p>
        </w:tc>
        <w:tc>
          <w:tcPr>
            <w:tcW w:w="3240" w:type="dxa"/>
          </w:tcPr>
          <w:p w14:paraId="4705FB7A" w14:textId="77777777" w:rsidR="00FA606A" w:rsidRPr="001050D6" w:rsidRDefault="00FA606A" w:rsidP="00FA606A">
            <w:pPr>
              <w:rPr>
                <w:rFonts w:cstheme="minorHAnsi"/>
                <w:color w:val="000000" w:themeColor="text1"/>
                <w:sz w:val="22"/>
                <w:szCs w:val="22"/>
              </w:rPr>
            </w:pPr>
          </w:p>
          <w:p w14:paraId="4B8D5415" w14:textId="77777777" w:rsidR="00FA606A" w:rsidRPr="001050D6" w:rsidRDefault="00FA606A" w:rsidP="00FA606A">
            <w:pPr>
              <w:rPr>
                <w:rFonts w:cstheme="minorHAnsi"/>
                <w:color w:val="000000" w:themeColor="text1"/>
                <w:sz w:val="22"/>
                <w:szCs w:val="22"/>
              </w:rPr>
            </w:pPr>
          </w:p>
          <w:p w14:paraId="07DF7E87" w14:textId="77777777" w:rsidR="00FA606A" w:rsidRPr="001050D6" w:rsidRDefault="00FA606A" w:rsidP="00FA606A">
            <w:pPr>
              <w:rPr>
                <w:rFonts w:cstheme="minorHAnsi"/>
                <w:color w:val="000000" w:themeColor="text1"/>
                <w:sz w:val="22"/>
                <w:szCs w:val="22"/>
              </w:rPr>
            </w:pPr>
          </w:p>
          <w:p w14:paraId="2405ACCE" w14:textId="77777777" w:rsidR="00FA606A" w:rsidRPr="001050D6" w:rsidRDefault="00FA606A" w:rsidP="00FA606A">
            <w:pPr>
              <w:rPr>
                <w:rFonts w:cstheme="minorHAnsi"/>
                <w:color w:val="000000" w:themeColor="text1"/>
                <w:sz w:val="22"/>
                <w:szCs w:val="22"/>
              </w:rPr>
            </w:pPr>
          </w:p>
        </w:tc>
        <w:tc>
          <w:tcPr>
            <w:tcW w:w="2610" w:type="dxa"/>
          </w:tcPr>
          <w:p w14:paraId="08C31150" w14:textId="77777777" w:rsidR="00FA606A" w:rsidRPr="001050D6" w:rsidRDefault="00FA606A" w:rsidP="00FA606A">
            <w:pPr>
              <w:rPr>
                <w:rFonts w:cstheme="minorHAnsi"/>
                <w:color w:val="000000" w:themeColor="text1"/>
                <w:sz w:val="22"/>
                <w:szCs w:val="22"/>
              </w:rPr>
            </w:pPr>
          </w:p>
        </w:tc>
        <w:tc>
          <w:tcPr>
            <w:tcW w:w="900" w:type="dxa"/>
          </w:tcPr>
          <w:p w14:paraId="3E7BDF90" w14:textId="77777777" w:rsidR="00FA606A" w:rsidRPr="001050D6" w:rsidRDefault="00FA606A" w:rsidP="00FA606A">
            <w:pPr>
              <w:rPr>
                <w:rFonts w:cstheme="minorHAnsi"/>
                <w:color w:val="000000" w:themeColor="text1"/>
                <w:sz w:val="22"/>
                <w:szCs w:val="22"/>
              </w:rPr>
            </w:pPr>
          </w:p>
        </w:tc>
        <w:tc>
          <w:tcPr>
            <w:tcW w:w="2160" w:type="dxa"/>
          </w:tcPr>
          <w:p w14:paraId="313C6550" w14:textId="77777777" w:rsidR="00FA606A" w:rsidRPr="001050D6" w:rsidRDefault="00FA606A" w:rsidP="00FA606A">
            <w:pPr>
              <w:rPr>
                <w:rFonts w:cstheme="minorHAnsi"/>
                <w:color w:val="000000" w:themeColor="text1"/>
                <w:sz w:val="22"/>
                <w:szCs w:val="22"/>
              </w:rPr>
            </w:pPr>
          </w:p>
        </w:tc>
      </w:tr>
      <w:tr w:rsidR="00FA606A" w:rsidRPr="001050D6" w14:paraId="38E499D1" w14:textId="77777777" w:rsidTr="0085663E">
        <w:trPr>
          <w:trHeight w:val="2255"/>
        </w:trPr>
        <w:tc>
          <w:tcPr>
            <w:tcW w:w="1170" w:type="dxa"/>
          </w:tcPr>
          <w:p w14:paraId="7451C7BF"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Meeting 3</w:t>
            </w:r>
          </w:p>
          <w:p w14:paraId="0068D47D" w14:textId="77777777" w:rsidR="00FA606A" w:rsidRPr="001050D6" w:rsidRDefault="00FA606A" w:rsidP="00FA606A">
            <w:pPr>
              <w:rPr>
                <w:rFonts w:cstheme="minorHAnsi"/>
                <w:b/>
                <w:color w:val="000000" w:themeColor="text1"/>
                <w:sz w:val="22"/>
                <w:szCs w:val="22"/>
              </w:rPr>
            </w:pPr>
          </w:p>
          <w:p w14:paraId="3D76D4C5" w14:textId="50AC7AAE"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12CD6967" w14:textId="77777777" w:rsidR="00FA606A" w:rsidRPr="001050D6" w:rsidRDefault="00FA606A" w:rsidP="00FA606A">
            <w:pPr>
              <w:rPr>
                <w:rFonts w:cstheme="minorHAnsi"/>
                <w:color w:val="000000" w:themeColor="text1"/>
                <w:sz w:val="22"/>
                <w:szCs w:val="22"/>
              </w:rPr>
            </w:pPr>
          </w:p>
        </w:tc>
        <w:tc>
          <w:tcPr>
            <w:tcW w:w="3240" w:type="dxa"/>
          </w:tcPr>
          <w:p w14:paraId="6D51541B" w14:textId="77777777" w:rsidR="00FA606A" w:rsidRPr="001050D6" w:rsidRDefault="00FA606A" w:rsidP="00FA606A">
            <w:pPr>
              <w:rPr>
                <w:rFonts w:cstheme="minorHAnsi"/>
                <w:color w:val="000000" w:themeColor="text1"/>
                <w:sz w:val="22"/>
                <w:szCs w:val="22"/>
              </w:rPr>
            </w:pPr>
          </w:p>
          <w:p w14:paraId="641478C8" w14:textId="77777777" w:rsidR="00FA606A" w:rsidRPr="001050D6" w:rsidRDefault="00FA606A" w:rsidP="00FA606A">
            <w:pPr>
              <w:rPr>
                <w:rFonts w:cstheme="minorHAnsi"/>
                <w:color w:val="000000" w:themeColor="text1"/>
                <w:sz w:val="22"/>
                <w:szCs w:val="22"/>
              </w:rPr>
            </w:pPr>
          </w:p>
          <w:p w14:paraId="006A7CEF" w14:textId="77777777" w:rsidR="00FA606A" w:rsidRPr="001050D6" w:rsidRDefault="00FA606A" w:rsidP="00FA606A">
            <w:pPr>
              <w:rPr>
                <w:rFonts w:cstheme="minorHAnsi"/>
                <w:color w:val="000000" w:themeColor="text1"/>
                <w:sz w:val="22"/>
                <w:szCs w:val="22"/>
              </w:rPr>
            </w:pPr>
          </w:p>
          <w:p w14:paraId="10477BFF" w14:textId="77777777" w:rsidR="00FA606A" w:rsidRPr="001050D6" w:rsidRDefault="00FA606A" w:rsidP="00FA606A">
            <w:pPr>
              <w:rPr>
                <w:rFonts w:cstheme="minorHAnsi"/>
                <w:color w:val="000000" w:themeColor="text1"/>
                <w:sz w:val="22"/>
                <w:szCs w:val="22"/>
              </w:rPr>
            </w:pPr>
          </w:p>
        </w:tc>
        <w:tc>
          <w:tcPr>
            <w:tcW w:w="2610" w:type="dxa"/>
          </w:tcPr>
          <w:p w14:paraId="216CAEB2" w14:textId="77777777" w:rsidR="00FA606A" w:rsidRPr="001050D6" w:rsidRDefault="00FA606A" w:rsidP="00FA606A">
            <w:pPr>
              <w:rPr>
                <w:rFonts w:cstheme="minorHAnsi"/>
                <w:color w:val="000000" w:themeColor="text1"/>
                <w:sz w:val="22"/>
                <w:szCs w:val="22"/>
              </w:rPr>
            </w:pPr>
          </w:p>
        </w:tc>
        <w:tc>
          <w:tcPr>
            <w:tcW w:w="900" w:type="dxa"/>
          </w:tcPr>
          <w:p w14:paraId="6176A576" w14:textId="77777777" w:rsidR="00FA606A" w:rsidRPr="001050D6" w:rsidRDefault="00FA606A" w:rsidP="00FA606A">
            <w:pPr>
              <w:rPr>
                <w:rFonts w:cstheme="minorHAnsi"/>
                <w:color w:val="000000" w:themeColor="text1"/>
                <w:sz w:val="22"/>
                <w:szCs w:val="22"/>
              </w:rPr>
            </w:pPr>
          </w:p>
        </w:tc>
        <w:tc>
          <w:tcPr>
            <w:tcW w:w="2160" w:type="dxa"/>
          </w:tcPr>
          <w:p w14:paraId="1FB68A4E" w14:textId="77777777" w:rsidR="00FA606A" w:rsidRPr="001050D6" w:rsidRDefault="00FA606A" w:rsidP="00FA606A">
            <w:pPr>
              <w:rPr>
                <w:rFonts w:cstheme="minorHAnsi"/>
                <w:color w:val="000000" w:themeColor="text1"/>
                <w:sz w:val="22"/>
                <w:szCs w:val="22"/>
              </w:rPr>
            </w:pPr>
          </w:p>
        </w:tc>
      </w:tr>
    </w:tbl>
    <w:p w14:paraId="6B7E64AF" w14:textId="77777777" w:rsidR="00F6301E" w:rsidRPr="001050D6" w:rsidRDefault="00F6301E" w:rsidP="00407432">
      <w:pPr>
        <w:ind w:left="-810"/>
        <w:rPr>
          <w:rFonts w:cstheme="minorHAnsi"/>
          <w:b/>
          <w:i/>
          <w:sz w:val="22"/>
        </w:rPr>
      </w:pPr>
    </w:p>
    <w:p w14:paraId="4829462D" w14:textId="77777777" w:rsidR="00F6301E" w:rsidRPr="001050D6" w:rsidRDefault="00F6301E" w:rsidP="00F6301E">
      <w:pPr>
        <w:rPr>
          <w:rFonts w:cstheme="minorHAnsi"/>
          <w:b/>
          <w:i/>
          <w:sz w:val="22"/>
        </w:rPr>
      </w:pPr>
      <w:r w:rsidRPr="001050D6">
        <w:rPr>
          <w:rFonts w:cstheme="minorHAnsi"/>
          <w:b/>
          <w:i/>
          <w:sz w:val="22"/>
        </w:rPr>
        <w:br w:type="page"/>
      </w:r>
    </w:p>
    <w:p w14:paraId="4E6DC4FB" w14:textId="40EAB0B2" w:rsidR="00407432" w:rsidRPr="001050D6" w:rsidRDefault="00402DB9" w:rsidP="00407432">
      <w:pPr>
        <w:ind w:left="-810"/>
        <w:rPr>
          <w:rFonts w:cstheme="minorHAnsi"/>
          <w:b/>
          <w:sz w:val="40"/>
          <w:szCs w:val="40"/>
        </w:rPr>
      </w:pPr>
      <w:r w:rsidRPr="001050D6">
        <w:rPr>
          <w:rFonts w:cstheme="minorHAnsi"/>
          <w:b/>
          <w:i/>
        </w:rPr>
        <w:lastRenderedPageBreak/>
        <w:t xml:space="preserve">Data Organization: </w:t>
      </w:r>
      <w:r w:rsidRPr="001050D6">
        <w:rPr>
          <w:rFonts w:cstheme="minorHAnsi"/>
          <w:b/>
        </w:rPr>
        <w:t xml:space="preserve">Please provide as much detail as possible to facilitate accurate scoring of each benchmark and development of recommendations. The relevant </w:t>
      </w:r>
      <w:r w:rsidRPr="001050D6">
        <w:rPr>
          <w:rFonts w:cstheme="minorHAnsi"/>
          <w:b/>
          <w:i/>
        </w:rPr>
        <w:t>Domains</w:t>
      </w:r>
      <w:r w:rsidRPr="001050D6">
        <w:rPr>
          <w:rFonts w:cstheme="minorHAnsi"/>
          <w:b/>
        </w:rPr>
        <w:t xml:space="preserve"> are in bold</w:t>
      </w:r>
      <w:r w:rsidR="00B50AED" w:rsidRPr="001050D6">
        <w:rPr>
          <w:rFonts w:cstheme="minorHAnsi"/>
          <w:b/>
        </w:rPr>
        <w:t>.</w:t>
      </w:r>
    </w:p>
    <w:tbl>
      <w:tblPr>
        <w:tblStyle w:val="TableGrid"/>
        <w:tblW w:w="10980" w:type="dxa"/>
        <w:tblInd w:w="-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4A0" w:firstRow="1" w:lastRow="0" w:firstColumn="1" w:lastColumn="0" w:noHBand="0" w:noVBand="1"/>
      </w:tblPr>
      <w:tblGrid>
        <w:gridCol w:w="2745"/>
        <w:gridCol w:w="2745"/>
        <w:gridCol w:w="2745"/>
        <w:gridCol w:w="2745"/>
      </w:tblGrid>
      <w:tr w:rsidR="004D73DD" w:rsidRPr="001050D6" w14:paraId="0FAE966F" w14:textId="77777777" w:rsidTr="00502A3E">
        <w:trPr>
          <w:trHeight w:val="293"/>
        </w:trPr>
        <w:tc>
          <w:tcPr>
            <w:tcW w:w="10980" w:type="dxa"/>
            <w:gridSpan w:val="4"/>
            <w:vMerge w:val="restart"/>
            <w:shd w:val="clear" w:color="auto" w:fill="BF84B9"/>
            <w:noWrap/>
            <w:vAlign w:val="center"/>
            <w:hideMark/>
          </w:tcPr>
          <w:p w14:paraId="7B15D58E" w14:textId="77777777" w:rsidR="004D73DD" w:rsidRPr="001050D6" w:rsidRDefault="004D73DD" w:rsidP="009468CF">
            <w:pPr>
              <w:rPr>
                <w:rFonts w:cstheme="minorHAnsi"/>
                <w:b/>
                <w:bCs/>
                <w:color w:val="000000" w:themeColor="text1"/>
                <w:szCs w:val="22"/>
              </w:rPr>
            </w:pPr>
            <w:bookmarkStart w:id="8" w:name="cgmg3"/>
            <w:bookmarkEnd w:id="8"/>
            <w:r w:rsidRPr="001050D6">
              <w:rPr>
                <w:rFonts w:cstheme="minorHAnsi"/>
                <w:b/>
                <w:bCs/>
                <w:color w:val="FFFFFF" w:themeColor="background1"/>
                <w:szCs w:val="22"/>
              </w:rPr>
              <w:t>CGMG3:  Data related to breastfeeding program progress are used for decision-making and advocacy.</w:t>
            </w:r>
          </w:p>
        </w:tc>
      </w:tr>
      <w:tr w:rsidR="004D73DD" w:rsidRPr="001050D6" w14:paraId="6FEC9E00" w14:textId="77777777" w:rsidTr="00342F1F">
        <w:trPr>
          <w:trHeight w:val="269"/>
        </w:trPr>
        <w:tc>
          <w:tcPr>
            <w:tcW w:w="10980" w:type="dxa"/>
            <w:gridSpan w:val="4"/>
            <w:vMerge/>
            <w:tcBorders>
              <w:bottom w:val="single" w:sz="2" w:space="0" w:color="auto"/>
            </w:tcBorders>
            <w:shd w:val="clear" w:color="auto" w:fill="BF84B9"/>
            <w:hideMark/>
          </w:tcPr>
          <w:p w14:paraId="37CDDEE4" w14:textId="77777777" w:rsidR="004D73DD" w:rsidRPr="001050D6" w:rsidRDefault="004D73DD" w:rsidP="009468CF">
            <w:pPr>
              <w:rPr>
                <w:rFonts w:cstheme="minorHAnsi"/>
                <w:b/>
                <w:bCs/>
                <w:color w:val="000000" w:themeColor="text1"/>
                <w:sz w:val="22"/>
                <w:szCs w:val="22"/>
              </w:rPr>
            </w:pPr>
          </w:p>
        </w:tc>
      </w:tr>
      <w:tr w:rsidR="00F6301E" w:rsidRPr="001050D6" w14:paraId="3BD50B22" w14:textId="77777777" w:rsidTr="00F6301E">
        <w:trPr>
          <w:trHeight w:val="837"/>
        </w:trPr>
        <w:tc>
          <w:tcPr>
            <w:tcW w:w="2745" w:type="dxa"/>
            <w:shd w:val="clear" w:color="auto" w:fill="ADB8CA"/>
            <w:hideMark/>
          </w:tcPr>
          <w:p w14:paraId="6CB5168A" w14:textId="77777777" w:rsidR="00F6301E" w:rsidRPr="001050D6" w:rsidRDefault="00F6301E" w:rsidP="009468CF">
            <w:pPr>
              <w:rPr>
                <w:rFonts w:cstheme="minorHAnsi"/>
                <w:b/>
                <w:color w:val="000000" w:themeColor="text1"/>
                <w:sz w:val="22"/>
                <w:szCs w:val="22"/>
              </w:rPr>
            </w:pPr>
            <w:r w:rsidRPr="001050D6">
              <w:rPr>
                <w:rFonts w:cstheme="minorHAnsi"/>
                <w:b/>
                <w:color w:val="000000" w:themeColor="text1"/>
                <w:sz w:val="22"/>
                <w:szCs w:val="22"/>
              </w:rPr>
              <w:t>Volume:</w:t>
            </w:r>
          </w:p>
          <w:p w14:paraId="7A2EADD5"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Describe available evidence of data-driven decision making and advocacy, including frequency of occurrence</w:t>
            </w:r>
          </w:p>
        </w:tc>
        <w:tc>
          <w:tcPr>
            <w:tcW w:w="2745" w:type="dxa"/>
            <w:shd w:val="clear" w:color="auto" w:fill="ADB8CA"/>
            <w:hideMark/>
          </w:tcPr>
          <w:p w14:paraId="6BCFAE66" w14:textId="77777777" w:rsidR="00F6301E" w:rsidRPr="001050D6" w:rsidRDefault="00F6301E" w:rsidP="009468CF">
            <w:pPr>
              <w:rPr>
                <w:rFonts w:cstheme="minorHAnsi"/>
                <w:color w:val="000000" w:themeColor="text1"/>
                <w:sz w:val="22"/>
                <w:szCs w:val="22"/>
              </w:rPr>
            </w:pPr>
            <w:r w:rsidRPr="001050D6">
              <w:rPr>
                <w:rFonts w:cstheme="minorHAnsi"/>
                <w:b/>
                <w:color w:val="000000" w:themeColor="text1"/>
                <w:sz w:val="22"/>
                <w:szCs w:val="22"/>
              </w:rPr>
              <w:t>Volume:</w:t>
            </w:r>
            <w:r w:rsidRPr="001050D6">
              <w:rPr>
                <w:rFonts w:cstheme="minorHAnsi"/>
                <w:color w:val="000000" w:themeColor="text1"/>
                <w:sz w:val="22"/>
                <w:szCs w:val="22"/>
              </w:rPr>
              <w:t xml:space="preserve"> </w:t>
            </w:r>
          </w:p>
          <w:p w14:paraId="19628029"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List the protocols reviewed</w:t>
            </w:r>
          </w:p>
        </w:tc>
        <w:tc>
          <w:tcPr>
            <w:tcW w:w="2745" w:type="dxa"/>
            <w:shd w:val="clear" w:color="auto" w:fill="ADB8CA"/>
            <w:hideMark/>
          </w:tcPr>
          <w:p w14:paraId="72DB572B" w14:textId="77777777" w:rsidR="00F6301E" w:rsidRPr="001050D6" w:rsidRDefault="00F6301E" w:rsidP="009468CF">
            <w:pPr>
              <w:rPr>
                <w:rFonts w:cstheme="minorHAnsi"/>
                <w:color w:val="000000" w:themeColor="text1"/>
                <w:sz w:val="22"/>
                <w:szCs w:val="22"/>
              </w:rPr>
            </w:pPr>
            <w:r w:rsidRPr="001050D6">
              <w:rPr>
                <w:rFonts w:cstheme="minorHAnsi"/>
                <w:b/>
                <w:color w:val="000000" w:themeColor="text1"/>
                <w:sz w:val="22"/>
                <w:szCs w:val="22"/>
              </w:rPr>
              <w:t>Volume:</w:t>
            </w:r>
            <w:r w:rsidRPr="001050D6">
              <w:rPr>
                <w:rFonts w:cstheme="minorHAnsi"/>
                <w:color w:val="000000" w:themeColor="text1"/>
                <w:sz w:val="22"/>
                <w:szCs w:val="22"/>
              </w:rPr>
              <w:t xml:space="preserve"> </w:t>
            </w:r>
          </w:p>
          <w:p w14:paraId="63AC0840"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Describe how data is used to provide feedback to policy makes</w:t>
            </w:r>
          </w:p>
        </w:tc>
        <w:tc>
          <w:tcPr>
            <w:tcW w:w="2745" w:type="dxa"/>
            <w:shd w:val="clear" w:color="auto" w:fill="ADB8CA"/>
            <w:hideMark/>
          </w:tcPr>
          <w:p w14:paraId="070DE9F5" w14:textId="12DA40FF"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References/Data Sources</w:t>
            </w:r>
          </w:p>
        </w:tc>
      </w:tr>
      <w:tr w:rsidR="00F6301E" w:rsidRPr="001050D6" w14:paraId="4BCA6A0B" w14:textId="77777777" w:rsidTr="00F6301E">
        <w:trPr>
          <w:trHeight w:val="10066"/>
        </w:trPr>
        <w:tc>
          <w:tcPr>
            <w:tcW w:w="2745" w:type="dxa"/>
            <w:hideMark/>
          </w:tcPr>
          <w:p w14:paraId="7718FADA"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145C85CB"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3C857551"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c>
          <w:tcPr>
            <w:tcW w:w="2745" w:type="dxa"/>
            <w:hideMark/>
          </w:tcPr>
          <w:p w14:paraId="66F28395"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00AEDF32"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4FB54280"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c>
          <w:tcPr>
            <w:tcW w:w="2745" w:type="dxa"/>
            <w:hideMark/>
          </w:tcPr>
          <w:p w14:paraId="77C51153"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5E3686E0"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6CE1249A"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c>
          <w:tcPr>
            <w:tcW w:w="2745" w:type="dxa"/>
            <w:hideMark/>
          </w:tcPr>
          <w:p w14:paraId="0D985ACB"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28DFE335"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43912D63"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4BABB978" w14:textId="301C2A58"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15F70B1C"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p w14:paraId="4171F4D5" w14:textId="77777777" w:rsidR="00F6301E" w:rsidRPr="001050D6" w:rsidRDefault="00F6301E" w:rsidP="009468CF">
            <w:pPr>
              <w:rPr>
                <w:rFonts w:cstheme="minorHAnsi"/>
                <w:color w:val="000000" w:themeColor="text1"/>
                <w:sz w:val="22"/>
                <w:szCs w:val="22"/>
              </w:rPr>
            </w:pPr>
            <w:r w:rsidRPr="001050D6">
              <w:rPr>
                <w:rFonts w:cstheme="minorHAnsi"/>
                <w:color w:val="000000" w:themeColor="text1"/>
                <w:sz w:val="22"/>
                <w:szCs w:val="22"/>
              </w:rPr>
              <w:t> </w:t>
            </w:r>
          </w:p>
        </w:tc>
      </w:tr>
    </w:tbl>
    <w:p w14:paraId="4812909F" w14:textId="77777777" w:rsidR="0059233B" w:rsidRPr="001050D6" w:rsidRDefault="0059233B">
      <w:pPr>
        <w:rPr>
          <w:rFonts w:cstheme="minorHAnsi"/>
          <w:b/>
          <w:i/>
        </w:rPr>
      </w:pPr>
    </w:p>
    <w:p w14:paraId="441818FD" w14:textId="77777777" w:rsidR="00400CCC" w:rsidRPr="001050D6" w:rsidRDefault="00400CCC">
      <w:pPr>
        <w:rPr>
          <w:rFonts w:cstheme="minorHAnsi"/>
          <w:b/>
          <w:i/>
        </w:rPr>
      </w:pPr>
    </w:p>
    <w:p w14:paraId="4B6F967F" w14:textId="7D3AEB7A" w:rsidR="00D80F08" w:rsidRPr="001050D6" w:rsidRDefault="00D80F08" w:rsidP="00D80F08">
      <w:pPr>
        <w:rPr>
          <w:rFonts w:cstheme="minorHAnsi"/>
          <w:b/>
          <w:color w:val="FF0000"/>
        </w:rPr>
      </w:pPr>
    </w:p>
    <w:p w14:paraId="606537D3" w14:textId="77777777" w:rsidR="00F6301E" w:rsidRPr="001050D6" w:rsidRDefault="00F6301E">
      <w:pPr>
        <w:rPr>
          <w:rFonts w:cstheme="minorHAnsi"/>
          <w:b/>
          <w:i/>
        </w:rPr>
      </w:pPr>
      <w:r w:rsidRPr="001050D6">
        <w:rPr>
          <w:rFonts w:cstheme="minorHAnsi"/>
          <w:b/>
          <w:i/>
        </w:rPr>
        <w:br w:type="page"/>
      </w:r>
    </w:p>
    <w:p w14:paraId="3221813D" w14:textId="1799F385" w:rsidR="00392B3C" w:rsidRPr="001050D6" w:rsidRDefault="00F6301E" w:rsidP="00D80F08">
      <w:pPr>
        <w:rPr>
          <w:rFonts w:cstheme="minorHAnsi"/>
          <w:b/>
          <w:i/>
        </w:rPr>
      </w:pPr>
      <w:r w:rsidRPr="001050D6">
        <w:rPr>
          <w:rFonts w:cstheme="minorHAnsi"/>
          <w:noProof/>
        </w:rPr>
        <w:lastRenderedPageBreak/>
        <w:drawing>
          <wp:anchor distT="0" distB="0" distL="114300" distR="114300" simplePos="0" relativeHeight="251709440" behindDoc="1" locked="1" layoutInCell="1" allowOverlap="1" wp14:anchorId="52998207" wp14:editId="28974913">
            <wp:simplePos x="0" y="0"/>
            <wp:positionH relativeFrom="margin">
              <wp:posOffset>-152400</wp:posOffset>
            </wp:positionH>
            <wp:positionV relativeFrom="page">
              <wp:posOffset>165100</wp:posOffset>
            </wp:positionV>
            <wp:extent cx="6254496" cy="5669280"/>
            <wp:effectExtent l="0" t="0" r="0" b="762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54496" cy="5669280"/>
                    </a:xfrm>
                    <a:prstGeom prst="rect">
                      <a:avLst/>
                    </a:prstGeom>
                  </pic:spPr>
                </pic:pic>
              </a:graphicData>
            </a:graphic>
            <wp14:sizeRelH relativeFrom="margin">
              <wp14:pctWidth>0</wp14:pctWidth>
            </wp14:sizeRelH>
            <wp14:sizeRelV relativeFrom="margin">
              <wp14:pctHeight>0</wp14:pctHeight>
            </wp14:sizeRelV>
          </wp:anchor>
        </w:drawing>
      </w:r>
      <w:r w:rsidR="00D80F08" w:rsidRPr="001050D6">
        <w:rPr>
          <w:rFonts w:cstheme="minorHAnsi"/>
          <w:noProof/>
          <w:sz w:val="22"/>
          <w:szCs w:val="22"/>
        </w:rPr>
        <mc:AlternateContent>
          <mc:Choice Requires="wps">
            <w:drawing>
              <wp:anchor distT="0" distB="0" distL="114300" distR="114300" simplePos="0" relativeHeight="251687936" behindDoc="0" locked="0" layoutInCell="1" allowOverlap="1" wp14:anchorId="7748E9C6" wp14:editId="79746C34">
                <wp:simplePos x="0" y="0"/>
                <wp:positionH relativeFrom="column">
                  <wp:posOffset>-161778</wp:posOffset>
                </wp:positionH>
                <wp:positionV relativeFrom="page">
                  <wp:posOffset>154745</wp:posOffset>
                </wp:positionV>
                <wp:extent cx="337185" cy="67437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37185" cy="674370"/>
                        </a:xfrm>
                        <a:prstGeom prst="rect">
                          <a:avLst/>
                        </a:prstGeom>
                        <a:noFill/>
                        <a:ln>
                          <a:noFill/>
                        </a:ln>
                        <a:effectLst/>
                      </wps:spPr>
                      <wps:txbx>
                        <w:txbxContent>
                          <w:p w14:paraId="1B39ED38" w14:textId="77777777" w:rsidR="00D80F08" w:rsidRDefault="00D80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E9C6" id="Text Box 14" o:spid="_x0000_s1041" type="#_x0000_t202" style="position:absolute;margin-left:-12.75pt;margin-top:12.2pt;width:26.55pt;height:5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" filled="f" stroked="f">
                <v:textbox>
                  <w:txbxContent>
                    <w:p w14:paraId="1B39ED38" w14:textId="77777777" w:rsidR="00D80F08" w:rsidRDefault="00D80F08"/>
                  </w:txbxContent>
                </v:textbox>
                <w10:wrap type="square" anchory="page"/>
              </v:shape>
            </w:pict>
          </mc:Fallback>
        </mc:AlternateContent>
      </w:r>
      <w:r w:rsidR="0011776F" w:rsidRPr="001050D6">
        <w:rPr>
          <w:rFonts w:cstheme="minorHAnsi"/>
          <w:b/>
          <w:i/>
        </w:rPr>
        <w:t>Scoring Pathway</w:t>
      </w:r>
    </w:p>
    <w:p w14:paraId="6D667EB8" w14:textId="0B1AB15C" w:rsidR="00D80F08" w:rsidRPr="001050D6" w:rsidRDefault="00D80F08" w:rsidP="002B70A7">
      <w:pPr>
        <w:ind w:left="-720"/>
        <w:rPr>
          <w:rFonts w:cstheme="minorHAnsi"/>
          <w:b/>
          <w:i/>
        </w:rPr>
      </w:pPr>
    </w:p>
    <w:p w14:paraId="5617597C" w14:textId="0AE0642A" w:rsidR="0055490D" w:rsidRPr="001050D6" w:rsidRDefault="0055490D">
      <w:pPr>
        <w:rPr>
          <w:rFonts w:cstheme="minorHAnsi"/>
        </w:rPr>
      </w:pPr>
    </w:p>
    <w:p w14:paraId="68304D32" w14:textId="6CEAC2E1" w:rsidR="0055490D" w:rsidRPr="001050D6" w:rsidRDefault="0055490D">
      <w:pPr>
        <w:rPr>
          <w:rFonts w:cstheme="minorHAnsi"/>
        </w:rPr>
      </w:pPr>
    </w:p>
    <w:p w14:paraId="53E2AE80" w14:textId="11335BE8" w:rsidR="0055490D" w:rsidRPr="001050D6" w:rsidRDefault="0055490D">
      <w:pPr>
        <w:rPr>
          <w:rFonts w:cstheme="minorHAnsi"/>
        </w:rPr>
      </w:pPr>
    </w:p>
    <w:p w14:paraId="49A56B20" w14:textId="5108929D" w:rsidR="0055490D" w:rsidRPr="001050D6" w:rsidRDefault="0055490D">
      <w:pPr>
        <w:rPr>
          <w:rFonts w:cstheme="minorHAnsi"/>
        </w:rPr>
      </w:pPr>
    </w:p>
    <w:p w14:paraId="0174C88B" w14:textId="5FD802D2" w:rsidR="0055490D" w:rsidRPr="001050D6" w:rsidRDefault="0055490D">
      <w:pPr>
        <w:rPr>
          <w:rFonts w:cstheme="minorHAnsi"/>
        </w:rPr>
      </w:pPr>
    </w:p>
    <w:p w14:paraId="3F4872E5" w14:textId="29D10FF9" w:rsidR="0055490D" w:rsidRPr="001050D6" w:rsidRDefault="0055490D">
      <w:pPr>
        <w:rPr>
          <w:rFonts w:cstheme="minorHAnsi"/>
        </w:rPr>
      </w:pPr>
    </w:p>
    <w:p w14:paraId="58D02FAC" w14:textId="5E9D464F" w:rsidR="0055490D" w:rsidRPr="001050D6" w:rsidRDefault="00F6301E">
      <w:pPr>
        <w:rPr>
          <w:rFonts w:cstheme="minorHAnsi"/>
        </w:rPr>
      </w:pPr>
      <w:r w:rsidRPr="001050D6">
        <w:rPr>
          <w:rFonts w:cstheme="minorHAnsi"/>
          <w:noProof/>
          <w:color w:val="000000" w:themeColor="text1"/>
          <w:sz w:val="22"/>
          <w:szCs w:val="22"/>
        </w:rPr>
        <mc:AlternateContent>
          <mc:Choice Requires="wps">
            <w:drawing>
              <wp:anchor distT="0" distB="0" distL="114300" distR="114300" simplePos="0" relativeHeight="251711488" behindDoc="0" locked="1" layoutInCell="1" allowOverlap="1" wp14:anchorId="529F2AAD" wp14:editId="06BD3105">
                <wp:simplePos x="0" y="0"/>
                <wp:positionH relativeFrom="margin">
                  <wp:posOffset>2590800</wp:posOffset>
                </wp:positionH>
                <wp:positionV relativeFrom="page">
                  <wp:posOffset>1231900</wp:posOffset>
                </wp:positionV>
                <wp:extent cx="429768" cy="38404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9768" cy="384048"/>
                        </a:xfrm>
                        <a:prstGeom prst="rect">
                          <a:avLst/>
                        </a:prstGeom>
                        <a:noFill/>
                        <a:ln>
                          <a:noFill/>
                        </a:ln>
                        <a:effectLst/>
                      </wps:spPr>
                      <wps:txbx>
                        <w:txbxContent>
                          <w:p w14:paraId="4DB973D3" w14:textId="61651903" w:rsidR="00F6301E" w:rsidRPr="00F6301E" w:rsidRDefault="00FD69FA" w:rsidP="00F6301E">
                            <w:pPr>
                              <w:rPr>
                                <w:b/>
                                <w:color w:val="FF0000"/>
                              </w:rPr>
                            </w:pPr>
                            <w:sdt>
                              <w:sdtPr>
                                <w:rPr>
                                  <w:rFonts w:ascii="Myriad Pro" w:eastAsia="MS Gothic" w:hAnsi="Myriad Pro" w:cs="Times New Roman"/>
                                  <w:b/>
                                  <w:color w:val="FF0000"/>
                                  <w:sz w:val="32"/>
                                </w:rPr>
                                <w:id w:val="1944877512"/>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2AAD" id="_x0000_s1042" type="#_x0000_t202" style="position:absolute;margin-left:204pt;margin-top:97pt;width:33.85pt;height:30.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" filled="f" stroked="f">
                <v:textbox>
                  <w:txbxContent>
                    <w:p w14:paraId="4DB973D3" w14:textId="61651903" w:rsidR="00F6301E" w:rsidRPr="00F6301E" w:rsidRDefault="00FA606A" w:rsidP="00F6301E">
                      <w:pPr>
                        <w:rPr>
                          <w:b/>
                          <w:color w:val="FF0000"/>
                        </w:rPr>
                      </w:pPr>
                      <w:sdt>
                        <w:sdtPr>
                          <w:rPr>
                            <w:rFonts w:ascii="Myriad Pro" w:eastAsia="MS Gothic" w:hAnsi="Myriad Pro" w:cs="Times New Roman"/>
                            <w:b/>
                            <w:color w:val="FF0000"/>
                            <w:sz w:val="32"/>
                          </w:rPr>
                          <w:id w:val="1944877512"/>
                          <w14:checkbox>
                            <w14:checked w14:val="0"/>
                            <w14:checkedState w14:val="2612" w14:font="MS Gothic"/>
                            <w14:uncheckedState w14:val="2610" w14:font="MS Gothic"/>
                          </w14:checkbox>
                        </w:sdtPr>
                        <w:sdtEndPr/>
                        <w:sdtContent>
                          <w:r w:rsidR="00F6301E" w:rsidRPr="00F6301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14:paraId="477B1FB0" w14:textId="1C014EBB" w:rsidR="0055490D" w:rsidRPr="001050D6" w:rsidRDefault="0055490D">
      <w:pPr>
        <w:rPr>
          <w:rFonts w:cstheme="minorHAnsi"/>
        </w:rPr>
      </w:pPr>
    </w:p>
    <w:p w14:paraId="4A15BAC9" w14:textId="545AE538" w:rsidR="0055490D" w:rsidRPr="001050D6" w:rsidRDefault="0055490D">
      <w:pPr>
        <w:rPr>
          <w:rFonts w:cstheme="minorHAnsi"/>
          <w:b/>
          <w:i/>
          <w:noProof/>
        </w:rPr>
      </w:pPr>
    </w:p>
    <w:p w14:paraId="2420BC97" w14:textId="78DDE1BB" w:rsidR="0055490D" w:rsidRPr="001050D6" w:rsidRDefault="00F6301E">
      <w:pPr>
        <w:rPr>
          <w:rFonts w:cstheme="minorHAnsi"/>
          <w:b/>
          <w:i/>
          <w:noProof/>
        </w:rPr>
      </w:pPr>
      <w:r w:rsidRPr="001050D6">
        <w:rPr>
          <w:rFonts w:cstheme="minorHAnsi"/>
          <w:noProof/>
          <w:color w:val="000000" w:themeColor="text1"/>
          <w:sz w:val="22"/>
          <w:szCs w:val="22"/>
        </w:rPr>
        <mc:AlternateContent>
          <mc:Choice Requires="wps">
            <w:drawing>
              <wp:anchor distT="0" distB="0" distL="114300" distR="114300" simplePos="0" relativeHeight="251713536" behindDoc="0" locked="1" layoutInCell="1" allowOverlap="1" wp14:anchorId="7329C0BC" wp14:editId="59E893EF">
                <wp:simplePos x="0" y="0"/>
                <wp:positionH relativeFrom="margin">
                  <wp:posOffset>4064000</wp:posOffset>
                </wp:positionH>
                <wp:positionV relativeFrom="page">
                  <wp:posOffset>2679700</wp:posOffset>
                </wp:positionV>
                <wp:extent cx="429260" cy="49911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29260" cy="499110"/>
                        </a:xfrm>
                        <a:prstGeom prst="rect">
                          <a:avLst/>
                        </a:prstGeom>
                        <a:noFill/>
                        <a:ln>
                          <a:noFill/>
                        </a:ln>
                        <a:effectLst/>
                      </wps:spPr>
                      <wps:txbx>
                        <w:txbxContent>
                          <w:p w14:paraId="7FBFB709" w14:textId="77777777" w:rsidR="00F6301E" w:rsidRPr="00C53305" w:rsidRDefault="00FD69FA" w:rsidP="00F6301E">
                            <w:pPr>
                              <w:rPr>
                                <w:b/>
                                <w:color w:val="FF0000"/>
                                <w:sz w:val="28"/>
                              </w:rPr>
                            </w:pPr>
                            <w:sdt>
                              <w:sdtPr>
                                <w:rPr>
                                  <w:rFonts w:ascii="Myriad Pro" w:eastAsia="MS Gothic" w:hAnsi="Myriad Pro" w:cs="Times New Roman"/>
                                  <w:b/>
                                  <w:color w:val="FF0000"/>
                                  <w:sz w:val="36"/>
                                </w:rPr>
                                <w:id w:val="1422460833"/>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9C0BC" id="Text Box 27" o:spid="_x0000_s1043" type="#_x0000_t202" style="position:absolute;margin-left:320pt;margin-top:211pt;width:33.8pt;height:39.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" filled="f" stroked="f">
                <v:textbox>
                  <w:txbxContent>
                    <w:p w14:paraId="7FBFB709" w14:textId="77777777" w:rsidR="00F6301E" w:rsidRPr="00C53305" w:rsidRDefault="00FA606A" w:rsidP="00F6301E">
                      <w:pPr>
                        <w:rPr>
                          <w:b/>
                          <w:color w:val="FF0000"/>
                          <w:sz w:val="28"/>
                        </w:rPr>
                      </w:pPr>
                      <w:sdt>
                        <w:sdtPr>
                          <w:rPr>
                            <w:rFonts w:ascii="Myriad Pro" w:eastAsia="MS Gothic" w:hAnsi="Myriad Pro" w:cs="Times New Roman"/>
                            <w:b/>
                            <w:color w:val="FF0000"/>
                            <w:sz w:val="36"/>
                          </w:rPr>
                          <w:id w:val="1422460833"/>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14:paraId="7FD1DB24" w14:textId="0422564A" w:rsidR="0055490D" w:rsidRPr="001050D6" w:rsidRDefault="0055490D">
      <w:pPr>
        <w:rPr>
          <w:rFonts w:cstheme="minorHAnsi"/>
          <w:b/>
          <w:i/>
          <w:noProof/>
        </w:rPr>
      </w:pPr>
    </w:p>
    <w:p w14:paraId="148BB696" w14:textId="49F719C2" w:rsidR="0055490D" w:rsidRPr="001050D6" w:rsidRDefault="00F6301E">
      <w:pPr>
        <w:rPr>
          <w:rFonts w:cstheme="minorHAnsi"/>
          <w:b/>
          <w:i/>
          <w:noProof/>
        </w:rPr>
      </w:pPr>
      <w:r w:rsidRPr="001050D6">
        <w:rPr>
          <w:rFonts w:cstheme="minorHAnsi"/>
          <w:noProof/>
          <w:color w:val="000000" w:themeColor="text1"/>
          <w:sz w:val="22"/>
          <w:szCs w:val="22"/>
        </w:rPr>
        <mc:AlternateContent>
          <mc:Choice Requires="wps">
            <w:drawing>
              <wp:anchor distT="0" distB="0" distL="114300" distR="114300" simplePos="0" relativeHeight="251715584" behindDoc="0" locked="1" layoutInCell="1" allowOverlap="1" wp14:anchorId="27A40750" wp14:editId="66E29F2E">
                <wp:simplePos x="0" y="0"/>
                <wp:positionH relativeFrom="margin">
                  <wp:posOffset>3390900</wp:posOffset>
                </wp:positionH>
                <wp:positionV relativeFrom="page">
                  <wp:posOffset>3797300</wp:posOffset>
                </wp:positionV>
                <wp:extent cx="429260" cy="429260"/>
                <wp:effectExtent l="0" t="0" r="0" b="8890"/>
                <wp:wrapSquare wrapText="bothSides"/>
                <wp:docPr id="28" name="Text Box 28"/>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73DEEB55" w14:textId="77777777" w:rsidR="00F6301E" w:rsidRPr="00C53305" w:rsidRDefault="00FD69FA" w:rsidP="00F6301E">
                            <w:pPr>
                              <w:rPr>
                                <w:b/>
                                <w:color w:val="FF0000"/>
                                <w:sz w:val="28"/>
                              </w:rPr>
                            </w:pPr>
                            <w:sdt>
                              <w:sdtPr>
                                <w:rPr>
                                  <w:rFonts w:ascii="Myriad Pro" w:eastAsia="MS Gothic" w:hAnsi="Myriad Pro" w:cs="Times New Roman"/>
                                  <w:b/>
                                  <w:color w:val="FF0000"/>
                                  <w:sz w:val="36"/>
                                </w:rPr>
                                <w:id w:val="-933282537"/>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0750" id="Text Box 28" o:spid="_x0000_s1044" type="#_x0000_t202" style="position:absolute;margin-left:267pt;margin-top:299pt;width:33.8pt;height:33.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" filled="f" stroked="f">
                <v:textbox>
                  <w:txbxContent>
                    <w:p w14:paraId="73DEEB55" w14:textId="77777777" w:rsidR="00F6301E" w:rsidRPr="00C53305" w:rsidRDefault="00FA606A" w:rsidP="00F6301E">
                      <w:pPr>
                        <w:rPr>
                          <w:b/>
                          <w:color w:val="FF0000"/>
                          <w:sz w:val="28"/>
                        </w:rPr>
                      </w:pPr>
                      <w:sdt>
                        <w:sdtPr>
                          <w:rPr>
                            <w:rFonts w:ascii="Myriad Pro" w:eastAsia="MS Gothic" w:hAnsi="Myriad Pro" w:cs="Times New Roman"/>
                            <w:b/>
                            <w:color w:val="FF0000"/>
                            <w:sz w:val="36"/>
                          </w:rPr>
                          <w:id w:val="-933282537"/>
                          <w14:checkbox>
                            <w14:checked w14:val="0"/>
                            <w14:checkedState w14:val="2612" w14:font="MS Gothic"/>
                            <w14:uncheckedState w14:val="2610" w14:font="MS Gothic"/>
                          </w14:checkbox>
                        </w:sdtPr>
                        <w:sdtEndPr/>
                        <w:sdtContent>
                          <w:r w:rsidR="00F6301E"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p>
    <w:p w14:paraId="217CC055" w14:textId="716675E1" w:rsidR="0055490D" w:rsidRPr="001050D6" w:rsidRDefault="0055490D">
      <w:pPr>
        <w:rPr>
          <w:rFonts w:cstheme="minorHAnsi"/>
          <w:b/>
          <w:i/>
          <w:noProof/>
        </w:rPr>
      </w:pPr>
    </w:p>
    <w:p w14:paraId="4974EF84" w14:textId="7113ECD6" w:rsidR="0055490D" w:rsidRPr="001050D6" w:rsidRDefault="00F6301E">
      <w:pPr>
        <w:rPr>
          <w:rFonts w:cstheme="minorHAnsi"/>
          <w:b/>
          <w:i/>
          <w:noProof/>
        </w:rPr>
      </w:pPr>
      <w:r w:rsidRPr="001050D6">
        <w:rPr>
          <w:rFonts w:cstheme="minorHAnsi"/>
          <w:noProof/>
          <w:color w:val="000000" w:themeColor="text1"/>
          <w:sz w:val="22"/>
          <w:szCs w:val="22"/>
        </w:rPr>
        <mc:AlternateContent>
          <mc:Choice Requires="wps">
            <w:drawing>
              <wp:anchor distT="0" distB="0" distL="114300" distR="114300" simplePos="0" relativeHeight="251717632" behindDoc="0" locked="1" layoutInCell="1" allowOverlap="1" wp14:anchorId="2471C016" wp14:editId="399699C3">
                <wp:simplePos x="0" y="0"/>
                <wp:positionH relativeFrom="margin">
                  <wp:posOffset>1877060</wp:posOffset>
                </wp:positionH>
                <wp:positionV relativeFrom="page">
                  <wp:posOffset>3839845</wp:posOffset>
                </wp:positionV>
                <wp:extent cx="429260" cy="429260"/>
                <wp:effectExtent l="0" t="0" r="0" b="8890"/>
                <wp:wrapSquare wrapText="bothSides"/>
                <wp:docPr id="29" name="Text Box 29"/>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14:paraId="32B8A80E" w14:textId="6000FF91" w:rsidR="00F6301E" w:rsidRPr="00C53305" w:rsidRDefault="00FD69FA" w:rsidP="00F6301E">
                            <w:pPr>
                              <w:rPr>
                                <w:b/>
                                <w:color w:val="FF0000"/>
                                <w:sz w:val="28"/>
                              </w:rPr>
                            </w:pPr>
                            <w:sdt>
                              <w:sdtPr>
                                <w:rPr>
                                  <w:rFonts w:ascii="Myriad Pro" w:eastAsia="MS Gothic" w:hAnsi="Myriad Pro" w:cs="Times New Roman"/>
                                  <w:b/>
                                  <w:color w:val="FF0000"/>
                                  <w:sz w:val="32"/>
                                </w:rPr>
                                <w:id w:val="-1075980538"/>
                                <w14:checkbox>
                                  <w14:checked w14:val="0"/>
                                  <w14:checkedState w14:val="2612" w14:font="MS Gothic"/>
                                  <w14:uncheckedState w14:val="2610" w14:font="MS Gothic"/>
                                </w14:checkbox>
                              </w:sdtPr>
                              <w:sdtEndPr/>
                              <w:sdtContent>
                                <w:r w:rsidR="00F6301E">
                                  <w:rPr>
                                    <w:rFonts w:ascii="MS Gothic" w:eastAsia="MS Gothic" w:hAnsi="MS Gothic" w:cs="Times New Roman" w:hint="eastAsia"/>
                                    <w:b/>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C016" id="Text Box 29" o:spid="_x0000_s1045" type="#_x0000_t202" style="position:absolute;margin-left:147.8pt;margin-top:302.35pt;width:33.8pt;height:33.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" filled="f" stroked="f">
                <v:textbox>
                  <w:txbxContent>
                    <w:p w14:paraId="32B8A80E" w14:textId="6000FF91" w:rsidR="00F6301E" w:rsidRPr="00C53305" w:rsidRDefault="00FA606A" w:rsidP="00F6301E">
                      <w:pPr>
                        <w:rPr>
                          <w:b/>
                          <w:color w:val="FF0000"/>
                          <w:sz w:val="28"/>
                        </w:rPr>
                      </w:pPr>
                      <w:sdt>
                        <w:sdtPr>
                          <w:rPr>
                            <w:rFonts w:ascii="Myriad Pro" w:eastAsia="MS Gothic" w:hAnsi="Myriad Pro" w:cs="Times New Roman"/>
                            <w:b/>
                            <w:color w:val="FF0000"/>
                            <w:sz w:val="32"/>
                          </w:rPr>
                          <w:id w:val="-1075980538"/>
                          <w14:checkbox>
                            <w14:checked w14:val="0"/>
                            <w14:checkedState w14:val="2612" w14:font="MS Gothic"/>
                            <w14:uncheckedState w14:val="2610" w14:font="MS Gothic"/>
                          </w14:checkbox>
                        </w:sdtPr>
                        <w:sdtEndPr/>
                        <w:sdtContent>
                          <w:r w:rsidR="00F6301E">
                            <w:rPr>
                              <w:rFonts w:ascii="MS Gothic" w:eastAsia="MS Gothic" w:hAnsi="MS Gothic" w:cs="Times New Roman" w:hint="eastAsia"/>
                              <w:b/>
                              <w:color w:val="FF0000"/>
                              <w:sz w:val="32"/>
                            </w:rPr>
                            <w:t>☐</w:t>
                          </w:r>
                        </w:sdtContent>
                      </w:sdt>
                    </w:p>
                  </w:txbxContent>
                </v:textbox>
                <w10:wrap type="square" anchorx="margin" anchory="page"/>
                <w10:anchorlock/>
              </v:shape>
            </w:pict>
          </mc:Fallback>
        </mc:AlternateContent>
      </w:r>
    </w:p>
    <w:p w14:paraId="67B70006" w14:textId="7B2EF097" w:rsidR="0055490D" w:rsidRPr="001050D6" w:rsidRDefault="0055490D">
      <w:pPr>
        <w:rPr>
          <w:rFonts w:cstheme="minorHAnsi"/>
          <w:b/>
          <w:i/>
          <w:noProof/>
        </w:rPr>
      </w:pPr>
    </w:p>
    <w:p w14:paraId="7496435D" w14:textId="6650023A" w:rsidR="0055490D" w:rsidRPr="001050D6" w:rsidRDefault="0055490D">
      <w:pPr>
        <w:rPr>
          <w:rFonts w:cstheme="minorHAnsi"/>
          <w:b/>
          <w:i/>
          <w:noProof/>
        </w:rPr>
      </w:pPr>
    </w:p>
    <w:p w14:paraId="020B7ECC" w14:textId="26FA1AC0" w:rsidR="0059233B" w:rsidRPr="001050D6" w:rsidRDefault="0059233B">
      <w:pPr>
        <w:rPr>
          <w:rFonts w:cstheme="minorHAnsi"/>
        </w:rPr>
      </w:pPr>
    </w:p>
    <w:p w14:paraId="63198B67" w14:textId="77777777" w:rsidR="00F212EA" w:rsidRPr="001050D6" w:rsidRDefault="00F212EA" w:rsidP="00F212EA">
      <w:pPr>
        <w:ind w:left="-90"/>
        <w:jc w:val="center"/>
        <w:rPr>
          <w:rFonts w:cstheme="minorHAnsi"/>
          <w:b/>
          <w:sz w:val="28"/>
        </w:rPr>
      </w:pPr>
    </w:p>
    <w:p w14:paraId="5D013020" w14:textId="3C85FAB5" w:rsidR="0059233B" w:rsidRPr="001050D6" w:rsidRDefault="00F212EA" w:rsidP="00F212EA">
      <w:pPr>
        <w:ind w:left="-90"/>
        <w:jc w:val="center"/>
        <w:rPr>
          <w:rFonts w:cstheme="minorHAnsi"/>
        </w:rPr>
      </w:pPr>
      <w:r w:rsidRPr="001050D6">
        <w:rPr>
          <w:rFonts w:cstheme="minorHAnsi"/>
          <w:b/>
          <w:sz w:val="28"/>
        </w:rPr>
        <w:t>**Insert the final score into the BBFI Calculator**</w:t>
      </w:r>
    </w:p>
    <w:tbl>
      <w:tblPr>
        <w:tblStyle w:val="TableGrid"/>
        <w:tblW w:w="10890" w:type="dxa"/>
        <w:tblInd w:w="-725" w:type="dxa"/>
        <w:tblLayout w:type="fixed"/>
        <w:tblLook w:val="04A0" w:firstRow="1" w:lastRow="0" w:firstColumn="1" w:lastColumn="0" w:noHBand="0" w:noVBand="1"/>
      </w:tblPr>
      <w:tblGrid>
        <w:gridCol w:w="1080"/>
        <w:gridCol w:w="1080"/>
        <w:gridCol w:w="2520"/>
        <w:gridCol w:w="2610"/>
        <w:gridCol w:w="1080"/>
        <w:gridCol w:w="2520"/>
      </w:tblGrid>
      <w:tr w:rsidR="002F1475" w:rsidRPr="001050D6" w14:paraId="425A13D1" w14:textId="77777777" w:rsidTr="002B70A7">
        <w:tc>
          <w:tcPr>
            <w:tcW w:w="10890" w:type="dxa"/>
            <w:gridSpan w:val="6"/>
            <w:shd w:val="clear" w:color="auto" w:fill="D9E2F3"/>
          </w:tcPr>
          <w:p w14:paraId="09C76AD5" w14:textId="7C1C3006" w:rsidR="002F1475" w:rsidRPr="001050D6" w:rsidRDefault="002F1475" w:rsidP="009468CF">
            <w:pPr>
              <w:rPr>
                <w:rFonts w:cstheme="minorHAnsi"/>
                <w:b/>
                <w:sz w:val="22"/>
                <w:szCs w:val="22"/>
              </w:rPr>
            </w:pPr>
            <w:r w:rsidRPr="001050D6">
              <w:rPr>
                <w:rFonts w:cstheme="minorHAnsi"/>
                <w:b/>
                <w:sz w:val="22"/>
                <w:szCs w:val="22"/>
              </w:rPr>
              <w:t xml:space="preserve">Instructions: </w:t>
            </w:r>
            <w:r w:rsidRPr="001050D6">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2F1475" w:rsidRPr="001050D6" w14:paraId="1750EBC1" w14:textId="77777777" w:rsidTr="00B50AED">
        <w:tc>
          <w:tcPr>
            <w:tcW w:w="1080" w:type="dxa"/>
            <w:shd w:val="clear" w:color="auto" w:fill="D9E2F3"/>
            <w:vAlign w:val="center"/>
          </w:tcPr>
          <w:p w14:paraId="14B719BC" w14:textId="77777777" w:rsidR="002F1475" w:rsidRPr="001050D6" w:rsidRDefault="002F1475" w:rsidP="00B50AED">
            <w:pPr>
              <w:jc w:val="center"/>
              <w:rPr>
                <w:rFonts w:cstheme="minorHAnsi"/>
                <w:b/>
                <w:color w:val="44536A"/>
              </w:rPr>
            </w:pPr>
            <w:r w:rsidRPr="001050D6">
              <w:rPr>
                <w:rFonts w:cstheme="minorHAnsi"/>
                <w:b/>
                <w:color w:val="44536A"/>
              </w:rPr>
              <w:t>Date</w:t>
            </w:r>
          </w:p>
        </w:tc>
        <w:tc>
          <w:tcPr>
            <w:tcW w:w="1080" w:type="dxa"/>
            <w:shd w:val="clear" w:color="auto" w:fill="D9E2F3"/>
            <w:vAlign w:val="center"/>
          </w:tcPr>
          <w:p w14:paraId="4F630ED9" w14:textId="77777777" w:rsidR="002F1475" w:rsidRPr="001050D6" w:rsidRDefault="002F1475" w:rsidP="00B50AED">
            <w:pPr>
              <w:jc w:val="center"/>
              <w:rPr>
                <w:rFonts w:cstheme="minorHAnsi"/>
                <w:b/>
                <w:color w:val="44536A"/>
              </w:rPr>
            </w:pPr>
            <w:r w:rsidRPr="001050D6">
              <w:rPr>
                <w:rFonts w:cstheme="minorHAnsi"/>
                <w:b/>
                <w:color w:val="44536A"/>
              </w:rPr>
              <w:t>Primary Score</w:t>
            </w:r>
          </w:p>
        </w:tc>
        <w:tc>
          <w:tcPr>
            <w:tcW w:w="2520" w:type="dxa"/>
            <w:shd w:val="clear" w:color="auto" w:fill="D9E2F3"/>
            <w:vAlign w:val="center"/>
          </w:tcPr>
          <w:p w14:paraId="263D7499" w14:textId="77777777" w:rsidR="002F1475" w:rsidRPr="001050D6" w:rsidRDefault="002F1475" w:rsidP="00B50AED">
            <w:pPr>
              <w:jc w:val="center"/>
              <w:rPr>
                <w:rFonts w:cstheme="minorHAnsi"/>
                <w:b/>
                <w:color w:val="44536A"/>
              </w:rPr>
            </w:pPr>
            <w:r w:rsidRPr="001050D6">
              <w:rPr>
                <w:rFonts w:cstheme="minorHAnsi"/>
                <w:b/>
                <w:color w:val="44536A"/>
              </w:rPr>
              <w:t>Summary of Discussion</w:t>
            </w:r>
          </w:p>
        </w:tc>
        <w:tc>
          <w:tcPr>
            <w:tcW w:w="2610" w:type="dxa"/>
            <w:shd w:val="clear" w:color="auto" w:fill="D9E2F3"/>
            <w:vAlign w:val="center"/>
          </w:tcPr>
          <w:p w14:paraId="1EAEDC4A" w14:textId="77777777" w:rsidR="002F1475" w:rsidRPr="001050D6" w:rsidRDefault="002F1475" w:rsidP="00B50AED">
            <w:pPr>
              <w:jc w:val="center"/>
              <w:rPr>
                <w:rFonts w:cstheme="minorHAnsi"/>
                <w:b/>
                <w:color w:val="44536A"/>
              </w:rPr>
            </w:pPr>
            <w:r w:rsidRPr="001050D6">
              <w:rPr>
                <w:rFonts w:cstheme="minorHAnsi"/>
                <w:b/>
                <w:color w:val="44536A"/>
              </w:rPr>
              <w:t>Scoring Justification</w:t>
            </w:r>
          </w:p>
        </w:tc>
        <w:tc>
          <w:tcPr>
            <w:tcW w:w="1080" w:type="dxa"/>
            <w:shd w:val="clear" w:color="auto" w:fill="D9E2F3"/>
            <w:vAlign w:val="center"/>
          </w:tcPr>
          <w:p w14:paraId="3545BA08" w14:textId="77777777" w:rsidR="002F1475" w:rsidRPr="001050D6" w:rsidRDefault="002F1475" w:rsidP="00B50AED">
            <w:pPr>
              <w:jc w:val="center"/>
              <w:rPr>
                <w:rFonts w:cstheme="minorHAnsi"/>
                <w:b/>
                <w:color w:val="44536A"/>
              </w:rPr>
            </w:pPr>
            <w:r w:rsidRPr="001050D6">
              <w:rPr>
                <w:rFonts w:cstheme="minorHAnsi"/>
                <w:b/>
                <w:color w:val="44536A"/>
              </w:rPr>
              <w:t>Final Score</w:t>
            </w:r>
          </w:p>
        </w:tc>
        <w:tc>
          <w:tcPr>
            <w:tcW w:w="2520" w:type="dxa"/>
            <w:shd w:val="clear" w:color="auto" w:fill="D9E2F3"/>
            <w:vAlign w:val="center"/>
          </w:tcPr>
          <w:p w14:paraId="4EFE92C2" w14:textId="77777777" w:rsidR="002F1475" w:rsidRPr="001050D6" w:rsidRDefault="002F1475" w:rsidP="00B50AED">
            <w:pPr>
              <w:ind w:left="-20"/>
              <w:jc w:val="center"/>
              <w:rPr>
                <w:rFonts w:cstheme="minorHAnsi"/>
                <w:b/>
                <w:color w:val="44536A"/>
              </w:rPr>
            </w:pPr>
            <w:r w:rsidRPr="001050D6">
              <w:rPr>
                <w:rFonts w:cstheme="minorHAnsi"/>
                <w:b/>
                <w:color w:val="44536A"/>
              </w:rPr>
              <w:t>Gaps identified</w:t>
            </w:r>
          </w:p>
        </w:tc>
      </w:tr>
      <w:tr w:rsidR="00FA606A" w:rsidRPr="001050D6" w14:paraId="44BD993C" w14:textId="77777777" w:rsidTr="006E742C">
        <w:trPr>
          <w:trHeight w:val="2255"/>
        </w:trPr>
        <w:tc>
          <w:tcPr>
            <w:tcW w:w="1080" w:type="dxa"/>
          </w:tcPr>
          <w:p w14:paraId="167C8507"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Between Meeting1 and 2</w:t>
            </w:r>
          </w:p>
          <w:p w14:paraId="42082793" w14:textId="77777777" w:rsidR="00FA606A" w:rsidRPr="001050D6" w:rsidRDefault="00FA606A" w:rsidP="00FA606A">
            <w:pPr>
              <w:rPr>
                <w:rFonts w:cstheme="minorHAnsi"/>
                <w:b/>
                <w:color w:val="000000" w:themeColor="text1"/>
                <w:sz w:val="22"/>
                <w:szCs w:val="22"/>
              </w:rPr>
            </w:pPr>
          </w:p>
          <w:p w14:paraId="16710556" w14:textId="4DE2F790"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08E66CE4" w14:textId="77777777" w:rsidR="00FA606A" w:rsidRPr="001050D6" w:rsidRDefault="00FA606A" w:rsidP="00FA606A">
            <w:pPr>
              <w:rPr>
                <w:rFonts w:cstheme="minorHAnsi"/>
                <w:color w:val="000000" w:themeColor="text1"/>
                <w:sz w:val="22"/>
                <w:szCs w:val="22"/>
              </w:rPr>
            </w:pPr>
          </w:p>
        </w:tc>
        <w:tc>
          <w:tcPr>
            <w:tcW w:w="2520" w:type="dxa"/>
          </w:tcPr>
          <w:p w14:paraId="0AEC2698" w14:textId="77777777" w:rsidR="00FA606A" w:rsidRPr="001050D6" w:rsidRDefault="00FA606A" w:rsidP="00FA606A">
            <w:pPr>
              <w:rPr>
                <w:rFonts w:cstheme="minorHAnsi"/>
                <w:color w:val="000000" w:themeColor="text1"/>
                <w:sz w:val="22"/>
                <w:szCs w:val="22"/>
              </w:rPr>
            </w:pPr>
          </w:p>
          <w:p w14:paraId="20915ECD" w14:textId="77777777" w:rsidR="00FA606A" w:rsidRPr="001050D6" w:rsidRDefault="00FA606A" w:rsidP="00FA606A">
            <w:pPr>
              <w:rPr>
                <w:rFonts w:cstheme="minorHAnsi"/>
                <w:color w:val="000000" w:themeColor="text1"/>
                <w:sz w:val="22"/>
                <w:szCs w:val="22"/>
              </w:rPr>
            </w:pPr>
          </w:p>
          <w:p w14:paraId="03EEA030" w14:textId="77777777" w:rsidR="00FA606A" w:rsidRPr="001050D6" w:rsidRDefault="00FA606A" w:rsidP="00FA606A">
            <w:pPr>
              <w:rPr>
                <w:rFonts w:cstheme="minorHAnsi"/>
                <w:color w:val="000000" w:themeColor="text1"/>
                <w:sz w:val="22"/>
                <w:szCs w:val="22"/>
              </w:rPr>
            </w:pPr>
          </w:p>
          <w:p w14:paraId="74841060" w14:textId="77777777" w:rsidR="00FA606A" w:rsidRPr="001050D6" w:rsidRDefault="00FA606A" w:rsidP="00FA606A">
            <w:pPr>
              <w:rPr>
                <w:rFonts w:cstheme="minorHAnsi"/>
                <w:color w:val="000000" w:themeColor="text1"/>
                <w:sz w:val="22"/>
                <w:szCs w:val="22"/>
              </w:rPr>
            </w:pPr>
          </w:p>
        </w:tc>
        <w:tc>
          <w:tcPr>
            <w:tcW w:w="2610" w:type="dxa"/>
          </w:tcPr>
          <w:p w14:paraId="097522E5" w14:textId="77777777" w:rsidR="00FA606A" w:rsidRPr="001050D6" w:rsidRDefault="00FA606A" w:rsidP="00FA606A">
            <w:pPr>
              <w:rPr>
                <w:rFonts w:cstheme="minorHAnsi"/>
                <w:color w:val="000000" w:themeColor="text1"/>
                <w:sz w:val="22"/>
                <w:szCs w:val="22"/>
              </w:rPr>
            </w:pPr>
          </w:p>
        </w:tc>
        <w:tc>
          <w:tcPr>
            <w:tcW w:w="1080" w:type="dxa"/>
          </w:tcPr>
          <w:p w14:paraId="6DC873F2" w14:textId="77777777" w:rsidR="00FA606A" w:rsidRPr="001050D6" w:rsidRDefault="00FA606A" w:rsidP="00FA606A">
            <w:pPr>
              <w:rPr>
                <w:rFonts w:cstheme="minorHAnsi"/>
                <w:color w:val="000000" w:themeColor="text1"/>
                <w:sz w:val="22"/>
                <w:szCs w:val="22"/>
              </w:rPr>
            </w:pPr>
          </w:p>
        </w:tc>
        <w:tc>
          <w:tcPr>
            <w:tcW w:w="2520" w:type="dxa"/>
          </w:tcPr>
          <w:p w14:paraId="3E14F311" w14:textId="77777777" w:rsidR="00FA606A" w:rsidRPr="001050D6" w:rsidRDefault="00FA606A" w:rsidP="00FA606A">
            <w:pPr>
              <w:rPr>
                <w:rFonts w:cstheme="minorHAnsi"/>
                <w:color w:val="000000" w:themeColor="text1"/>
                <w:sz w:val="22"/>
                <w:szCs w:val="22"/>
              </w:rPr>
            </w:pPr>
          </w:p>
        </w:tc>
      </w:tr>
      <w:tr w:rsidR="00FA606A" w:rsidRPr="001050D6" w14:paraId="431643DB" w14:textId="77777777" w:rsidTr="006E742C">
        <w:trPr>
          <w:trHeight w:val="2255"/>
        </w:trPr>
        <w:tc>
          <w:tcPr>
            <w:tcW w:w="1080" w:type="dxa"/>
          </w:tcPr>
          <w:p w14:paraId="117AC5BC"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Meeting 2</w:t>
            </w:r>
          </w:p>
          <w:p w14:paraId="2E0070D9" w14:textId="77777777" w:rsidR="00FA606A" w:rsidRPr="001050D6" w:rsidRDefault="00FA606A" w:rsidP="00FA606A">
            <w:pPr>
              <w:rPr>
                <w:rFonts w:cstheme="minorHAnsi"/>
                <w:b/>
                <w:color w:val="000000" w:themeColor="text1"/>
                <w:sz w:val="22"/>
                <w:szCs w:val="22"/>
              </w:rPr>
            </w:pPr>
          </w:p>
          <w:p w14:paraId="38AC6645" w14:textId="61F60D78"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Pr>
          <w:p w14:paraId="48DC25E1" w14:textId="77777777" w:rsidR="00FA606A" w:rsidRPr="001050D6" w:rsidRDefault="00FA606A" w:rsidP="00FA606A">
            <w:pPr>
              <w:rPr>
                <w:rFonts w:cstheme="minorHAnsi"/>
                <w:color w:val="000000" w:themeColor="text1"/>
                <w:sz w:val="22"/>
                <w:szCs w:val="22"/>
              </w:rPr>
            </w:pPr>
          </w:p>
        </w:tc>
        <w:tc>
          <w:tcPr>
            <w:tcW w:w="2520" w:type="dxa"/>
          </w:tcPr>
          <w:p w14:paraId="40A60726" w14:textId="77777777" w:rsidR="00FA606A" w:rsidRPr="001050D6" w:rsidRDefault="00FA606A" w:rsidP="00FA606A">
            <w:pPr>
              <w:rPr>
                <w:rFonts w:cstheme="minorHAnsi"/>
                <w:color w:val="000000" w:themeColor="text1"/>
                <w:sz w:val="22"/>
                <w:szCs w:val="22"/>
              </w:rPr>
            </w:pPr>
          </w:p>
          <w:p w14:paraId="3C6D118D" w14:textId="77777777" w:rsidR="00FA606A" w:rsidRPr="001050D6" w:rsidRDefault="00FA606A" w:rsidP="00FA606A">
            <w:pPr>
              <w:rPr>
                <w:rFonts w:cstheme="minorHAnsi"/>
                <w:color w:val="000000" w:themeColor="text1"/>
                <w:sz w:val="22"/>
                <w:szCs w:val="22"/>
              </w:rPr>
            </w:pPr>
          </w:p>
          <w:p w14:paraId="3F471268" w14:textId="77777777" w:rsidR="00FA606A" w:rsidRPr="001050D6" w:rsidRDefault="00FA606A" w:rsidP="00FA606A">
            <w:pPr>
              <w:rPr>
                <w:rFonts w:cstheme="minorHAnsi"/>
                <w:color w:val="000000" w:themeColor="text1"/>
                <w:sz w:val="22"/>
                <w:szCs w:val="22"/>
              </w:rPr>
            </w:pPr>
          </w:p>
          <w:p w14:paraId="249A04DD" w14:textId="77777777" w:rsidR="00FA606A" w:rsidRPr="001050D6" w:rsidRDefault="00FA606A" w:rsidP="00FA606A">
            <w:pPr>
              <w:rPr>
                <w:rFonts w:cstheme="minorHAnsi"/>
                <w:color w:val="000000" w:themeColor="text1"/>
                <w:sz w:val="22"/>
                <w:szCs w:val="22"/>
              </w:rPr>
            </w:pPr>
          </w:p>
        </w:tc>
        <w:tc>
          <w:tcPr>
            <w:tcW w:w="2610" w:type="dxa"/>
          </w:tcPr>
          <w:p w14:paraId="43B94709" w14:textId="77777777" w:rsidR="00FA606A" w:rsidRPr="001050D6" w:rsidRDefault="00FA606A" w:rsidP="00FA606A">
            <w:pPr>
              <w:rPr>
                <w:rFonts w:cstheme="minorHAnsi"/>
                <w:color w:val="000000" w:themeColor="text1"/>
                <w:sz w:val="22"/>
                <w:szCs w:val="22"/>
              </w:rPr>
            </w:pPr>
          </w:p>
        </w:tc>
        <w:tc>
          <w:tcPr>
            <w:tcW w:w="1080" w:type="dxa"/>
          </w:tcPr>
          <w:p w14:paraId="35E6F950" w14:textId="77777777" w:rsidR="00FA606A" w:rsidRPr="001050D6" w:rsidRDefault="00FA606A" w:rsidP="00FA606A">
            <w:pPr>
              <w:rPr>
                <w:rFonts w:cstheme="minorHAnsi"/>
                <w:color w:val="000000" w:themeColor="text1"/>
                <w:sz w:val="22"/>
                <w:szCs w:val="22"/>
              </w:rPr>
            </w:pPr>
          </w:p>
        </w:tc>
        <w:tc>
          <w:tcPr>
            <w:tcW w:w="2520" w:type="dxa"/>
          </w:tcPr>
          <w:p w14:paraId="78F7521E" w14:textId="77777777" w:rsidR="00FA606A" w:rsidRPr="001050D6" w:rsidRDefault="00FA606A" w:rsidP="00FA606A">
            <w:pPr>
              <w:rPr>
                <w:rFonts w:cstheme="minorHAnsi"/>
                <w:color w:val="000000" w:themeColor="text1"/>
                <w:sz w:val="22"/>
                <w:szCs w:val="22"/>
              </w:rPr>
            </w:pPr>
          </w:p>
        </w:tc>
      </w:tr>
      <w:tr w:rsidR="00FA606A" w:rsidRPr="001050D6" w14:paraId="716C6A8B" w14:textId="77777777" w:rsidTr="006E742C">
        <w:trPr>
          <w:trHeight w:val="2069"/>
        </w:trPr>
        <w:tc>
          <w:tcPr>
            <w:tcW w:w="1080" w:type="dxa"/>
          </w:tcPr>
          <w:p w14:paraId="52C86FAB" w14:textId="77777777" w:rsidR="00FA606A" w:rsidRPr="001050D6" w:rsidRDefault="00FA606A" w:rsidP="00FA606A">
            <w:pPr>
              <w:rPr>
                <w:rFonts w:cstheme="minorHAnsi"/>
                <w:b/>
                <w:color w:val="000000" w:themeColor="text1"/>
                <w:sz w:val="22"/>
                <w:szCs w:val="22"/>
              </w:rPr>
            </w:pPr>
            <w:r w:rsidRPr="001050D6">
              <w:rPr>
                <w:rFonts w:cstheme="minorHAnsi"/>
                <w:b/>
                <w:color w:val="000000" w:themeColor="text1"/>
                <w:sz w:val="22"/>
                <w:szCs w:val="22"/>
              </w:rPr>
              <w:t>Meeting 3</w:t>
            </w:r>
          </w:p>
          <w:p w14:paraId="6E70E1B6" w14:textId="77777777" w:rsidR="00FA606A" w:rsidRPr="001050D6" w:rsidRDefault="00FA606A" w:rsidP="00FA606A">
            <w:pPr>
              <w:rPr>
                <w:rFonts w:cstheme="minorHAnsi"/>
                <w:b/>
                <w:color w:val="000000" w:themeColor="text1"/>
                <w:sz w:val="22"/>
                <w:szCs w:val="22"/>
              </w:rPr>
            </w:pPr>
          </w:p>
          <w:p w14:paraId="4836053F" w14:textId="7B900736" w:rsidR="00FA606A" w:rsidRPr="001050D6" w:rsidRDefault="00FA606A" w:rsidP="00FA606A">
            <w:pPr>
              <w:jc w:val="center"/>
              <w:rPr>
                <w:rFonts w:cstheme="minorHAnsi"/>
                <w:b/>
                <w:color w:val="000000" w:themeColor="text1"/>
                <w:sz w:val="22"/>
                <w:szCs w:val="22"/>
              </w:rPr>
            </w:pPr>
            <w:r w:rsidRPr="001050D6">
              <w:rPr>
                <w:rFonts w:cstheme="minorHAnsi"/>
                <w:b/>
                <w:color w:val="000000" w:themeColor="text1"/>
                <w:sz w:val="22"/>
                <w:szCs w:val="22"/>
              </w:rPr>
              <w:t>Date:</w:t>
            </w:r>
          </w:p>
        </w:tc>
        <w:tc>
          <w:tcPr>
            <w:tcW w:w="1080" w:type="dxa"/>
            <w:tcBorders>
              <w:bottom w:val="nil"/>
            </w:tcBorders>
          </w:tcPr>
          <w:p w14:paraId="5B740FD0" w14:textId="77777777" w:rsidR="00FA606A" w:rsidRPr="001050D6" w:rsidRDefault="00FA606A" w:rsidP="00FA606A">
            <w:pPr>
              <w:rPr>
                <w:rFonts w:cstheme="minorHAnsi"/>
                <w:color w:val="000000" w:themeColor="text1"/>
                <w:sz w:val="22"/>
                <w:szCs w:val="22"/>
              </w:rPr>
            </w:pPr>
          </w:p>
        </w:tc>
        <w:tc>
          <w:tcPr>
            <w:tcW w:w="2520" w:type="dxa"/>
            <w:tcBorders>
              <w:bottom w:val="nil"/>
            </w:tcBorders>
          </w:tcPr>
          <w:p w14:paraId="0E8F74CF" w14:textId="77777777" w:rsidR="00FA606A" w:rsidRPr="001050D6" w:rsidRDefault="00FA606A" w:rsidP="00FA606A">
            <w:pPr>
              <w:rPr>
                <w:rFonts w:cstheme="minorHAnsi"/>
                <w:color w:val="000000" w:themeColor="text1"/>
                <w:sz w:val="22"/>
                <w:szCs w:val="22"/>
              </w:rPr>
            </w:pPr>
          </w:p>
          <w:p w14:paraId="3080DF4C" w14:textId="77777777" w:rsidR="00FA606A" w:rsidRPr="001050D6" w:rsidRDefault="00FA606A" w:rsidP="00FA606A">
            <w:pPr>
              <w:rPr>
                <w:rFonts w:cstheme="minorHAnsi"/>
                <w:color w:val="000000" w:themeColor="text1"/>
                <w:sz w:val="22"/>
                <w:szCs w:val="22"/>
              </w:rPr>
            </w:pPr>
          </w:p>
          <w:p w14:paraId="5B0345FE" w14:textId="77777777" w:rsidR="00FA606A" w:rsidRPr="001050D6" w:rsidRDefault="00FA606A" w:rsidP="00FA606A">
            <w:pPr>
              <w:rPr>
                <w:rFonts w:cstheme="minorHAnsi"/>
                <w:color w:val="000000" w:themeColor="text1"/>
                <w:sz w:val="22"/>
                <w:szCs w:val="22"/>
              </w:rPr>
            </w:pPr>
          </w:p>
          <w:p w14:paraId="27A103E2" w14:textId="77777777" w:rsidR="00FA606A" w:rsidRPr="001050D6" w:rsidRDefault="00FA606A" w:rsidP="00FA606A">
            <w:pPr>
              <w:rPr>
                <w:rFonts w:cstheme="minorHAnsi"/>
                <w:color w:val="000000" w:themeColor="text1"/>
                <w:sz w:val="22"/>
                <w:szCs w:val="22"/>
              </w:rPr>
            </w:pPr>
          </w:p>
        </w:tc>
        <w:tc>
          <w:tcPr>
            <w:tcW w:w="2610" w:type="dxa"/>
            <w:tcBorders>
              <w:bottom w:val="nil"/>
            </w:tcBorders>
          </w:tcPr>
          <w:p w14:paraId="671EAA13" w14:textId="77777777" w:rsidR="00FA606A" w:rsidRPr="001050D6" w:rsidRDefault="00FA606A" w:rsidP="00FA606A">
            <w:pPr>
              <w:rPr>
                <w:rFonts w:cstheme="minorHAnsi"/>
                <w:color w:val="000000" w:themeColor="text1"/>
                <w:sz w:val="22"/>
                <w:szCs w:val="22"/>
              </w:rPr>
            </w:pPr>
          </w:p>
        </w:tc>
        <w:tc>
          <w:tcPr>
            <w:tcW w:w="1080" w:type="dxa"/>
            <w:tcBorders>
              <w:bottom w:val="nil"/>
            </w:tcBorders>
          </w:tcPr>
          <w:p w14:paraId="1E6F84DA" w14:textId="77777777" w:rsidR="00FA606A" w:rsidRPr="001050D6" w:rsidRDefault="00FA606A" w:rsidP="00FA606A">
            <w:pPr>
              <w:rPr>
                <w:rFonts w:cstheme="minorHAnsi"/>
                <w:color w:val="000000" w:themeColor="text1"/>
                <w:sz w:val="22"/>
                <w:szCs w:val="22"/>
              </w:rPr>
            </w:pPr>
          </w:p>
        </w:tc>
        <w:tc>
          <w:tcPr>
            <w:tcW w:w="2520" w:type="dxa"/>
            <w:tcBorders>
              <w:bottom w:val="nil"/>
            </w:tcBorders>
          </w:tcPr>
          <w:p w14:paraId="374872E4" w14:textId="77777777" w:rsidR="00FA606A" w:rsidRPr="001050D6" w:rsidRDefault="00FA606A" w:rsidP="00FA606A">
            <w:pPr>
              <w:rPr>
                <w:rFonts w:cstheme="minorHAnsi"/>
                <w:color w:val="000000" w:themeColor="text1"/>
                <w:sz w:val="22"/>
                <w:szCs w:val="22"/>
              </w:rPr>
            </w:pPr>
          </w:p>
        </w:tc>
      </w:tr>
      <w:tr w:rsidR="00F6301E" w:rsidRPr="001050D6" w14:paraId="54820848" w14:textId="77777777" w:rsidTr="00F212EA">
        <w:trPr>
          <w:trHeight w:val="70"/>
        </w:trPr>
        <w:tc>
          <w:tcPr>
            <w:tcW w:w="1080" w:type="dxa"/>
            <w:tcBorders>
              <w:top w:val="nil"/>
              <w:left w:val="single" w:sz="4" w:space="0" w:color="auto"/>
            </w:tcBorders>
            <w:vAlign w:val="center"/>
          </w:tcPr>
          <w:p w14:paraId="7D273734" w14:textId="77777777" w:rsidR="00F6301E" w:rsidRPr="001050D6" w:rsidRDefault="00F6301E" w:rsidP="00502A3E">
            <w:pPr>
              <w:jc w:val="center"/>
              <w:rPr>
                <w:rFonts w:cstheme="minorHAnsi"/>
                <w:b/>
                <w:color w:val="000000" w:themeColor="text1"/>
                <w:sz w:val="22"/>
                <w:szCs w:val="22"/>
              </w:rPr>
            </w:pPr>
          </w:p>
        </w:tc>
        <w:tc>
          <w:tcPr>
            <w:tcW w:w="1080" w:type="dxa"/>
            <w:tcBorders>
              <w:top w:val="nil"/>
            </w:tcBorders>
          </w:tcPr>
          <w:p w14:paraId="647DBD06" w14:textId="77777777" w:rsidR="00F6301E" w:rsidRPr="001050D6" w:rsidRDefault="00F6301E" w:rsidP="009468CF">
            <w:pPr>
              <w:rPr>
                <w:rFonts w:cstheme="minorHAnsi"/>
                <w:color w:val="000000" w:themeColor="text1"/>
                <w:sz w:val="22"/>
                <w:szCs w:val="22"/>
              </w:rPr>
            </w:pPr>
          </w:p>
        </w:tc>
        <w:tc>
          <w:tcPr>
            <w:tcW w:w="2520" w:type="dxa"/>
            <w:tcBorders>
              <w:top w:val="nil"/>
            </w:tcBorders>
          </w:tcPr>
          <w:p w14:paraId="46C98830" w14:textId="77777777" w:rsidR="00F6301E" w:rsidRPr="001050D6" w:rsidRDefault="00F6301E" w:rsidP="009468CF">
            <w:pPr>
              <w:rPr>
                <w:rFonts w:cstheme="minorHAnsi"/>
                <w:color w:val="000000" w:themeColor="text1"/>
                <w:sz w:val="22"/>
                <w:szCs w:val="22"/>
              </w:rPr>
            </w:pPr>
          </w:p>
        </w:tc>
        <w:tc>
          <w:tcPr>
            <w:tcW w:w="2610" w:type="dxa"/>
            <w:tcBorders>
              <w:top w:val="nil"/>
            </w:tcBorders>
          </w:tcPr>
          <w:p w14:paraId="3C7A80B0" w14:textId="77777777" w:rsidR="00F6301E" w:rsidRPr="001050D6" w:rsidRDefault="00F6301E" w:rsidP="009468CF">
            <w:pPr>
              <w:rPr>
                <w:rFonts w:cstheme="minorHAnsi"/>
                <w:color w:val="000000" w:themeColor="text1"/>
                <w:sz w:val="22"/>
                <w:szCs w:val="22"/>
              </w:rPr>
            </w:pPr>
          </w:p>
        </w:tc>
        <w:tc>
          <w:tcPr>
            <w:tcW w:w="1080" w:type="dxa"/>
            <w:tcBorders>
              <w:top w:val="nil"/>
            </w:tcBorders>
          </w:tcPr>
          <w:p w14:paraId="42A7C551" w14:textId="77777777" w:rsidR="00F6301E" w:rsidRPr="001050D6" w:rsidRDefault="00F6301E" w:rsidP="009468CF">
            <w:pPr>
              <w:rPr>
                <w:rFonts w:cstheme="minorHAnsi"/>
                <w:color w:val="000000" w:themeColor="text1"/>
                <w:sz w:val="22"/>
                <w:szCs w:val="22"/>
              </w:rPr>
            </w:pPr>
          </w:p>
        </w:tc>
        <w:tc>
          <w:tcPr>
            <w:tcW w:w="2520" w:type="dxa"/>
            <w:tcBorders>
              <w:top w:val="nil"/>
              <w:right w:val="single" w:sz="4" w:space="0" w:color="auto"/>
            </w:tcBorders>
          </w:tcPr>
          <w:p w14:paraId="3949850D" w14:textId="77777777" w:rsidR="00F6301E" w:rsidRPr="001050D6" w:rsidRDefault="00F6301E" w:rsidP="009468CF">
            <w:pPr>
              <w:rPr>
                <w:rFonts w:cstheme="minorHAnsi"/>
                <w:color w:val="000000" w:themeColor="text1"/>
                <w:sz w:val="22"/>
                <w:szCs w:val="22"/>
              </w:rPr>
            </w:pPr>
          </w:p>
        </w:tc>
      </w:tr>
      <w:tr w:rsidR="006E4904" w:rsidRPr="001050D6" w14:paraId="2E307354" w14:textId="77777777" w:rsidTr="002B70A7">
        <w:tc>
          <w:tcPr>
            <w:tcW w:w="10890" w:type="dxa"/>
            <w:gridSpan w:val="6"/>
            <w:shd w:val="clear" w:color="auto" w:fill="ADB8CA"/>
          </w:tcPr>
          <w:p w14:paraId="28A9A469" w14:textId="16109510" w:rsidR="006E4904" w:rsidRPr="001050D6" w:rsidRDefault="004D73DD" w:rsidP="006E4904">
            <w:pPr>
              <w:jc w:val="center"/>
              <w:rPr>
                <w:rFonts w:cstheme="minorHAnsi"/>
                <w:b/>
                <w:color w:val="BF84B9"/>
                <w:sz w:val="40"/>
                <w:szCs w:val="40"/>
              </w:rPr>
            </w:pPr>
            <w:r w:rsidRPr="001050D6">
              <w:rPr>
                <w:rFonts w:cstheme="minorHAnsi"/>
                <w:b/>
                <w:color w:val="44536A"/>
                <w:sz w:val="40"/>
                <w:szCs w:val="40"/>
              </w:rPr>
              <w:lastRenderedPageBreak/>
              <w:br w:type="page"/>
            </w:r>
            <w:r w:rsidR="006E4904" w:rsidRPr="001050D6">
              <w:rPr>
                <w:rFonts w:cstheme="minorHAnsi"/>
                <w:b/>
                <w:color w:val="44536A"/>
                <w:sz w:val="40"/>
                <w:szCs w:val="40"/>
              </w:rPr>
              <w:t xml:space="preserve">Recommended Actions </w:t>
            </w:r>
          </w:p>
          <w:p w14:paraId="1DC874AB" w14:textId="58B35D99" w:rsidR="006E4904" w:rsidRPr="001050D6" w:rsidRDefault="006E4904" w:rsidP="00342F1F">
            <w:pPr>
              <w:jc w:val="center"/>
              <w:rPr>
                <w:rFonts w:cstheme="minorHAnsi"/>
                <w:b/>
                <w:color w:val="44536A"/>
                <w:sz w:val="40"/>
                <w:szCs w:val="40"/>
              </w:rPr>
            </w:pPr>
            <w:r w:rsidRPr="001050D6">
              <w:rPr>
                <w:rFonts w:cstheme="minorHAnsi"/>
                <w:b/>
                <w:color w:val="BF84B9"/>
                <w:sz w:val="40"/>
                <w:szCs w:val="40"/>
              </w:rPr>
              <w:t>Coordination, Goals &amp; Monitoring</w:t>
            </w:r>
            <w:r w:rsidRPr="001050D6">
              <w:rPr>
                <w:rFonts w:cstheme="minorHAnsi"/>
                <w:color w:val="BF84B9"/>
                <w:sz w:val="22"/>
              </w:rPr>
              <w:t xml:space="preserve"> </w:t>
            </w:r>
            <w:r w:rsidRPr="001050D6">
              <w:rPr>
                <w:rFonts w:cstheme="minorHAnsi"/>
                <w:b/>
                <w:color w:val="BF84B9"/>
                <w:sz w:val="40"/>
                <w:szCs w:val="40"/>
              </w:rPr>
              <w:t>Gear (CGMG)</w:t>
            </w:r>
          </w:p>
        </w:tc>
      </w:tr>
    </w:tbl>
    <w:p w14:paraId="5172A9C3" w14:textId="77777777" w:rsidR="00A37FB2" w:rsidRPr="001050D6" w:rsidRDefault="00A37FB2" w:rsidP="00A37FB2">
      <w:pPr>
        <w:rPr>
          <w:rFonts w:cstheme="minorHAnsi"/>
          <w:i/>
          <w:color w:val="BF84B9"/>
          <w:szCs w:val="20"/>
        </w:rPr>
      </w:pPr>
    </w:p>
    <w:p w14:paraId="687704ED" w14:textId="26B88893" w:rsidR="00A37FB2" w:rsidRPr="001050D6" w:rsidRDefault="00A37FB2" w:rsidP="001050D6">
      <w:pPr>
        <w:ind w:left="-720" w:right="-810"/>
        <w:rPr>
          <w:rFonts w:cstheme="minorHAnsi"/>
          <w:i/>
          <w:sz w:val="28"/>
          <w:szCs w:val="20"/>
        </w:rPr>
      </w:pPr>
      <w:bookmarkStart w:id="9" w:name="recommended"/>
      <w:bookmarkEnd w:id="9"/>
      <w:r w:rsidRPr="001050D6">
        <w:rPr>
          <w:rFonts w:cstheme="minorHAnsi"/>
          <w:b/>
          <w:color w:val="44536A"/>
          <w:sz w:val="22"/>
          <w:szCs w:val="20"/>
        </w:rPr>
        <w:t xml:space="preserve">This </w:t>
      </w:r>
      <w:r w:rsidR="00F2553C" w:rsidRPr="001050D6">
        <w:rPr>
          <w:rFonts w:cstheme="minorHAnsi"/>
          <w:b/>
          <w:color w:val="44536A"/>
          <w:sz w:val="22"/>
          <w:szCs w:val="20"/>
        </w:rPr>
        <w:t>template</w:t>
      </w:r>
      <w:r w:rsidRPr="001050D6">
        <w:rPr>
          <w:rFonts w:cstheme="minorHAnsi"/>
          <w:b/>
          <w:color w:val="44536A"/>
          <w:sz w:val="22"/>
          <w:szCs w:val="20"/>
        </w:rPr>
        <w:t xml:space="preserve"> </w:t>
      </w:r>
      <w:r w:rsidR="00AF0A6C" w:rsidRPr="001050D6">
        <w:rPr>
          <w:rFonts w:cstheme="minorHAnsi"/>
          <w:b/>
          <w:color w:val="44536A"/>
          <w:sz w:val="22"/>
          <w:szCs w:val="20"/>
        </w:rPr>
        <w:t>can be used to summarize possible recommendations for improvement where benchmarks have scored No Progress (0), Minimal Progress (1) or Partial Progress (2).</w:t>
      </w:r>
      <w:r w:rsidR="00F2553C" w:rsidRPr="001050D6">
        <w:rPr>
          <w:rFonts w:cstheme="minorHAnsi"/>
          <w:b/>
          <w:color w:val="44536A"/>
          <w:sz w:val="22"/>
          <w:szCs w:val="20"/>
        </w:rPr>
        <w:t xml:space="preserve"> This</w:t>
      </w:r>
      <w:r w:rsidRPr="001050D6">
        <w:rPr>
          <w:rFonts w:cstheme="minorHAnsi"/>
          <w:b/>
          <w:color w:val="44536A"/>
          <w:sz w:val="22"/>
          <w:szCs w:val="20"/>
        </w:rPr>
        <w:t xml:space="preserve"> </w:t>
      </w:r>
      <w:r w:rsidR="00F2553C" w:rsidRPr="001050D6">
        <w:rPr>
          <w:rFonts w:cstheme="minorHAnsi"/>
          <w:b/>
          <w:color w:val="44536A"/>
          <w:sz w:val="22"/>
          <w:szCs w:val="20"/>
        </w:rPr>
        <w:t xml:space="preserve">summary </w:t>
      </w:r>
      <w:r w:rsidRPr="001050D6">
        <w:rPr>
          <w:rFonts w:cstheme="minorHAnsi"/>
          <w:b/>
          <w:color w:val="44536A"/>
          <w:sz w:val="22"/>
          <w:szCs w:val="20"/>
        </w:rPr>
        <w:t xml:space="preserve">will form the basis </w:t>
      </w:r>
      <w:r w:rsidR="0055490D" w:rsidRPr="001050D6">
        <w:rPr>
          <w:rFonts w:cstheme="minorHAnsi"/>
          <w:b/>
          <w:color w:val="44536A"/>
          <w:sz w:val="22"/>
          <w:szCs w:val="20"/>
        </w:rPr>
        <w:t>of each</w:t>
      </w:r>
      <w:r w:rsidRPr="001050D6">
        <w:rPr>
          <w:rFonts w:cstheme="minorHAnsi"/>
          <w:b/>
          <w:color w:val="44536A"/>
          <w:sz w:val="22"/>
          <w:szCs w:val="20"/>
        </w:rPr>
        <w:t xml:space="preserve"> Gear </w:t>
      </w:r>
      <w:r w:rsidR="00494F84" w:rsidRPr="001050D6">
        <w:rPr>
          <w:rFonts w:cstheme="minorHAnsi"/>
          <w:b/>
          <w:color w:val="44536A"/>
          <w:sz w:val="22"/>
          <w:szCs w:val="20"/>
        </w:rPr>
        <w:t>T</w:t>
      </w:r>
      <w:r w:rsidRPr="001050D6">
        <w:rPr>
          <w:rFonts w:cstheme="minorHAnsi"/>
          <w:b/>
          <w:color w:val="44536A"/>
          <w:sz w:val="22"/>
          <w:szCs w:val="20"/>
        </w:rPr>
        <w:t>eam’s presentation during Meeting 4.</w:t>
      </w:r>
      <w:r w:rsidR="00C85C1C" w:rsidRPr="001050D6">
        <w:rPr>
          <w:rFonts w:cstheme="minorHAnsi"/>
          <w:b/>
          <w:color w:val="44536A"/>
          <w:sz w:val="22"/>
          <w:szCs w:val="20"/>
        </w:rPr>
        <w:t xml:space="preserve"> Guidance </w:t>
      </w:r>
      <w:r w:rsidR="00F2553C" w:rsidRPr="001050D6">
        <w:rPr>
          <w:rFonts w:cstheme="minorHAnsi"/>
          <w:b/>
          <w:color w:val="44536A"/>
          <w:sz w:val="22"/>
          <w:szCs w:val="20"/>
        </w:rPr>
        <w:t xml:space="preserve">will </w:t>
      </w:r>
      <w:r w:rsidR="00C85C1C" w:rsidRPr="001050D6">
        <w:rPr>
          <w:rFonts w:cstheme="minorHAnsi"/>
          <w:b/>
          <w:color w:val="44536A"/>
          <w:sz w:val="22"/>
          <w:szCs w:val="20"/>
        </w:rPr>
        <w:t xml:space="preserve">be made available on </w:t>
      </w:r>
      <w:r w:rsidR="00F2553C" w:rsidRPr="001050D6">
        <w:rPr>
          <w:rFonts w:cstheme="minorHAnsi"/>
          <w:b/>
          <w:color w:val="44536A"/>
          <w:sz w:val="22"/>
          <w:szCs w:val="20"/>
        </w:rPr>
        <w:t>developing</w:t>
      </w:r>
      <w:r w:rsidR="00C85C1C" w:rsidRPr="001050D6">
        <w:rPr>
          <w:rFonts w:cstheme="minorHAnsi"/>
          <w:b/>
          <w:color w:val="44536A"/>
          <w:sz w:val="22"/>
          <w:szCs w:val="20"/>
        </w:rPr>
        <w:t xml:space="preserve"> recommendations</w:t>
      </w:r>
      <w:r w:rsidR="00F2553C" w:rsidRPr="001050D6">
        <w:rPr>
          <w:rFonts w:cstheme="minorHAnsi"/>
          <w:b/>
          <w:color w:val="44536A"/>
          <w:sz w:val="22"/>
          <w:szCs w:val="20"/>
        </w:rPr>
        <w:t xml:space="preserve"> and prioritizing them.</w:t>
      </w:r>
    </w:p>
    <w:p w14:paraId="09FC4A18" w14:textId="77777777" w:rsidR="00A37FB2" w:rsidRPr="001050D6" w:rsidRDefault="00A37FB2" w:rsidP="00A37FB2">
      <w:pPr>
        <w:rPr>
          <w:rFonts w:cstheme="minorHAnsi"/>
          <w:i/>
          <w:szCs w:val="20"/>
        </w:rPr>
      </w:pPr>
    </w:p>
    <w:tbl>
      <w:tblPr>
        <w:tblStyle w:val="TableGrid2"/>
        <w:tblW w:w="10980" w:type="dxa"/>
        <w:tblInd w:w="-815" w:type="dxa"/>
        <w:tblLook w:val="04A0" w:firstRow="1" w:lastRow="0" w:firstColumn="1" w:lastColumn="0" w:noHBand="0" w:noVBand="1"/>
      </w:tblPr>
      <w:tblGrid>
        <w:gridCol w:w="4365"/>
        <w:gridCol w:w="6615"/>
      </w:tblGrid>
      <w:tr w:rsidR="006E4904" w:rsidRPr="001050D6" w14:paraId="39EED6BD" w14:textId="77777777" w:rsidTr="002B70A7">
        <w:trPr>
          <w:trHeight w:val="827"/>
        </w:trPr>
        <w:tc>
          <w:tcPr>
            <w:tcW w:w="4365" w:type="dxa"/>
            <w:shd w:val="clear" w:color="auto" w:fill="44536A"/>
          </w:tcPr>
          <w:p w14:paraId="3FE564ED" w14:textId="77777777" w:rsidR="006E4904" w:rsidRPr="001050D6" w:rsidRDefault="006E4904" w:rsidP="00A37FB2">
            <w:pPr>
              <w:jc w:val="center"/>
              <w:rPr>
                <w:rFonts w:cstheme="minorHAnsi"/>
                <w:b/>
                <w:color w:val="FFFFFF" w:themeColor="background1"/>
                <w:sz w:val="28"/>
                <w:szCs w:val="28"/>
              </w:rPr>
            </w:pPr>
          </w:p>
          <w:p w14:paraId="4A08F43E" w14:textId="22EB81F5" w:rsidR="006E4904" w:rsidRPr="001050D6" w:rsidRDefault="006E4904" w:rsidP="00A37FB2">
            <w:pPr>
              <w:jc w:val="center"/>
              <w:rPr>
                <w:rFonts w:cstheme="minorHAnsi"/>
                <w:b/>
                <w:color w:val="FFFFFF" w:themeColor="background1"/>
                <w:sz w:val="28"/>
                <w:szCs w:val="28"/>
              </w:rPr>
            </w:pPr>
            <w:r w:rsidRPr="001050D6">
              <w:rPr>
                <w:rFonts w:cstheme="minorHAnsi"/>
                <w:b/>
                <w:color w:val="FFFFFF" w:themeColor="background1"/>
                <w:sz w:val="28"/>
                <w:szCs w:val="28"/>
              </w:rPr>
              <w:t>Gaps Identified</w:t>
            </w:r>
          </w:p>
        </w:tc>
        <w:tc>
          <w:tcPr>
            <w:tcW w:w="6615" w:type="dxa"/>
            <w:shd w:val="clear" w:color="auto" w:fill="44536A"/>
            <w:vAlign w:val="center"/>
          </w:tcPr>
          <w:p w14:paraId="2C3957BE" w14:textId="3E86877F" w:rsidR="006E4904" w:rsidRPr="001050D6" w:rsidRDefault="006E4904" w:rsidP="00A37FB2">
            <w:pPr>
              <w:jc w:val="center"/>
              <w:rPr>
                <w:rFonts w:cstheme="minorHAnsi"/>
                <w:b/>
                <w:color w:val="FFFFFF" w:themeColor="background1"/>
                <w:sz w:val="28"/>
                <w:szCs w:val="28"/>
              </w:rPr>
            </w:pPr>
          </w:p>
          <w:p w14:paraId="2EE7D237" w14:textId="77777777" w:rsidR="006E4904" w:rsidRPr="001050D6" w:rsidRDefault="006E4904" w:rsidP="00A37FB2">
            <w:pPr>
              <w:jc w:val="center"/>
              <w:rPr>
                <w:rFonts w:cstheme="minorHAnsi"/>
                <w:b/>
                <w:color w:val="FFFFFF" w:themeColor="background1"/>
                <w:sz w:val="28"/>
                <w:szCs w:val="28"/>
              </w:rPr>
            </w:pPr>
            <w:r w:rsidRPr="001050D6">
              <w:rPr>
                <w:rFonts w:cstheme="minorHAnsi"/>
                <w:b/>
                <w:color w:val="FFFFFF" w:themeColor="background1"/>
                <w:sz w:val="28"/>
                <w:szCs w:val="28"/>
              </w:rPr>
              <w:t>Recommended Actions</w:t>
            </w:r>
          </w:p>
          <w:p w14:paraId="0E7858AE" w14:textId="77777777" w:rsidR="006E4904" w:rsidRPr="001050D6" w:rsidRDefault="006E4904" w:rsidP="00A37FB2">
            <w:pPr>
              <w:jc w:val="center"/>
              <w:rPr>
                <w:rFonts w:cstheme="minorHAnsi"/>
                <w:b/>
                <w:color w:val="FFFFFF" w:themeColor="background1"/>
                <w:sz w:val="28"/>
                <w:szCs w:val="28"/>
              </w:rPr>
            </w:pPr>
          </w:p>
        </w:tc>
      </w:tr>
      <w:tr w:rsidR="006E4904" w:rsidRPr="001050D6" w14:paraId="0A910621" w14:textId="77777777" w:rsidTr="002B70A7">
        <w:trPr>
          <w:trHeight w:val="2714"/>
        </w:trPr>
        <w:tc>
          <w:tcPr>
            <w:tcW w:w="4365" w:type="dxa"/>
          </w:tcPr>
          <w:p w14:paraId="06FF4E90" w14:textId="77777777" w:rsidR="006E4904" w:rsidRPr="001050D6" w:rsidRDefault="006E4904" w:rsidP="00A37FB2">
            <w:pPr>
              <w:spacing w:before="200" w:after="200" w:line="288" w:lineRule="auto"/>
              <w:ind w:left="18" w:hanging="18"/>
              <w:jc w:val="both"/>
              <w:rPr>
                <w:rFonts w:cstheme="minorHAnsi"/>
                <w:color w:val="44536A"/>
                <w:sz w:val="20"/>
              </w:rPr>
            </w:pPr>
          </w:p>
        </w:tc>
        <w:tc>
          <w:tcPr>
            <w:tcW w:w="6615" w:type="dxa"/>
            <w:vMerge w:val="restart"/>
          </w:tcPr>
          <w:p w14:paraId="10AAFBF8" w14:textId="548ED7F2" w:rsidR="006E4904" w:rsidRPr="001050D6" w:rsidRDefault="006E4904" w:rsidP="00A37FB2">
            <w:pPr>
              <w:spacing w:before="200" w:after="200" w:line="288" w:lineRule="auto"/>
              <w:ind w:left="18" w:hanging="18"/>
              <w:jc w:val="both"/>
              <w:rPr>
                <w:rFonts w:cstheme="minorHAnsi"/>
                <w:color w:val="44536A"/>
                <w:sz w:val="20"/>
              </w:rPr>
            </w:pPr>
          </w:p>
        </w:tc>
      </w:tr>
      <w:tr w:rsidR="009468CF" w:rsidRPr="001050D6" w14:paraId="7AFD5708" w14:textId="77777777" w:rsidTr="002B70A7">
        <w:trPr>
          <w:trHeight w:val="2714"/>
        </w:trPr>
        <w:tc>
          <w:tcPr>
            <w:tcW w:w="4365" w:type="dxa"/>
          </w:tcPr>
          <w:p w14:paraId="0C6B877D" w14:textId="77777777" w:rsidR="009468CF" w:rsidRPr="001050D6" w:rsidRDefault="009468CF" w:rsidP="00A37FB2">
            <w:pPr>
              <w:spacing w:before="200" w:after="200" w:line="288" w:lineRule="auto"/>
              <w:jc w:val="both"/>
              <w:rPr>
                <w:rFonts w:cstheme="minorHAnsi"/>
                <w:color w:val="44536A"/>
                <w:sz w:val="20"/>
              </w:rPr>
            </w:pPr>
          </w:p>
        </w:tc>
        <w:tc>
          <w:tcPr>
            <w:tcW w:w="6615" w:type="dxa"/>
            <w:vMerge/>
          </w:tcPr>
          <w:p w14:paraId="143972FF" w14:textId="77777777" w:rsidR="009468CF" w:rsidRPr="001050D6" w:rsidRDefault="009468CF" w:rsidP="00A37FB2">
            <w:pPr>
              <w:spacing w:before="200" w:after="200" w:line="288" w:lineRule="auto"/>
              <w:jc w:val="both"/>
              <w:rPr>
                <w:rFonts w:cstheme="minorHAnsi"/>
                <w:color w:val="44536A"/>
                <w:sz w:val="20"/>
              </w:rPr>
            </w:pPr>
          </w:p>
        </w:tc>
      </w:tr>
      <w:tr w:rsidR="006E4904" w:rsidRPr="001050D6" w14:paraId="75879916" w14:textId="77777777" w:rsidTr="002B70A7">
        <w:trPr>
          <w:trHeight w:val="2714"/>
        </w:trPr>
        <w:tc>
          <w:tcPr>
            <w:tcW w:w="4365" w:type="dxa"/>
          </w:tcPr>
          <w:p w14:paraId="3827F798" w14:textId="77777777" w:rsidR="006E4904" w:rsidRPr="001050D6" w:rsidRDefault="006E4904" w:rsidP="00A37FB2">
            <w:pPr>
              <w:spacing w:before="200" w:after="200" w:line="288" w:lineRule="auto"/>
              <w:jc w:val="both"/>
              <w:rPr>
                <w:rFonts w:cstheme="minorHAnsi"/>
                <w:color w:val="44536A"/>
                <w:sz w:val="20"/>
              </w:rPr>
            </w:pPr>
          </w:p>
        </w:tc>
        <w:tc>
          <w:tcPr>
            <w:tcW w:w="6615" w:type="dxa"/>
            <w:vMerge/>
          </w:tcPr>
          <w:p w14:paraId="6745A2E8" w14:textId="0B759028" w:rsidR="006E4904" w:rsidRPr="001050D6" w:rsidRDefault="006E4904" w:rsidP="00A37FB2">
            <w:pPr>
              <w:spacing w:before="200" w:after="200" w:line="288" w:lineRule="auto"/>
              <w:jc w:val="both"/>
              <w:rPr>
                <w:rFonts w:cstheme="minorHAnsi"/>
                <w:color w:val="44536A"/>
                <w:sz w:val="20"/>
              </w:rPr>
            </w:pPr>
          </w:p>
        </w:tc>
      </w:tr>
    </w:tbl>
    <w:p w14:paraId="47993241" w14:textId="77777777" w:rsidR="00A37FB2" w:rsidRPr="001050D6" w:rsidRDefault="00A37FB2" w:rsidP="00F0151C">
      <w:pPr>
        <w:rPr>
          <w:rFonts w:eastAsia="MS PGothic" w:cstheme="minorHAnsi"/>
          <w:i/>
          <w:color w:val="7F7F7F"/>
        </w:rPr>
      </w:pPr>
    </w:p>
    <w:sectPr w:rsidR="00A37FB2" w:rsidRPr="001050D6" w:rsidSect="00F6301E">
      <w:headerReference w:type="default" r:id="rId13"/>
      <w:pgSz w:w="12240" w:h="15840"/>
      <w:pgMar w:top="1080" w:right="1440" w:bottom="187"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DD5E" w14:textId="77777777" w:rsidR="009468CF" w:rsidRDefault="009468CF" w:rsidP="0029044C">
      <w:r>
        <w:separator/>
      </w:r>
    </w:p>
  </w:endnote>
  <w:endnote w:type="continuationSeparator" w:id="0">
    <w:p w14:paraId="406D73F8" w14:textId="77777777" w:rsidR="009468CF" w:rsidRDefault="009468CF" w:rsidP="0029044C">
      <w:r>
        <w:continuationSeparator/>
      </w:r>
    </w:p>
  </w:endnote>
  <w:endnote w:type="continuationNotice" w:id="1">
    <w:p w14:paraId="39753D65" w14:textId="77777777" w:rsidR="009468CF" w:rsidRDefault="0094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76B5" w14:textId="77777777" w:rsidR="009468CF" w:rsidRDefault="009468CF" w:rsidP="0029044C">
      <w:r>
        <w:separator/>
      </w:r>
    </w:p>
  </w:footnote>
  <w:footnote w:type="continuationSeparator" w:id="0">
    <w:p w14:paraId="77EE40D2" w14:textId="77777777" w:rsidR="009468CF" w:rsidRDefault="009468CF" w:rsidP="0029044C">
      <w:r>
        <w:continuationSeparator/>
      </w:r>
    </w:p>
  </w:footnote>
  <w:footnote w:type="continuationNotice" w:id="1">
    <w:p w14:paraId="4468C7A4" w14:textId="77777777" w:rsidR="009468CF" w:rsidRDefault="009468CF"/>
  </w:footnote>
  <w:footnote w:id="2">
    <w:p w14:paraId="03443C17" w14:textId="77777777" w:rsidR="009468CF" w:rsidRPr="00A525F9" w:rsidRDefault="009468CF" w:rsidP="00B10A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Adapted from the WBTi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1583"/>
      <w:docPartObj>
        <w:docPartGallery w:val="Page Numbers (Top of Page)"/>
        <w:docPartUnique/>
      </w:docPartObj>
    </w:sdtPr>
    <w:sdtEndPr>
      <w:rPr>
        <w:noProof/>
      </w:rPr>
    </w:sdtEndPr>
    <w:sdtContent>
      <w:p w14:paraId="51ECA912" w14:textId="34FBCD8C" w:rsidR="009468CF" w:rsidRDefault="009468CF">
        <w:pPr>
          <w:pStyle w:val="Header"/>
        </w:pPr>
        <w:r>
          <w:fldChar w:fldCharType="begin"/>
        </w:r>
        <w:r>
          <w:instrText xml:space="preserve"> PAGE   \* MERGEFORMAT </w:instrText>
        </w:r>
        <w:r>
          <w:fldChar w:fldCharType="separate"/>
        </w:r>
        <w:r w:rsidR="00FD69FA">
          <w:rPr>
            <w:noProof/>
          </w:rPr>
          <w:t>8</w:t>
        </w:r>
        <w:r>
          <w:rPr>
            <w:noProof/>
          </w:rPr>
          <w:fldChar w:fldCharType="end"/>
        </w:r>
        <w:r>
          <w:rPr>
            <w:noProof/>
          </w:rPr>
          <w:tab/>
        </w:r>
      </w:p>
    </w:sdtContent>
  </w:sdt>
  <w:p w14:paraId="2EE86003" w14:textId="0B67F6B0" w:rsidR="009468CF" w:rsidRDefault="009468CF" w:rsidP="00BB3CCC">
    <w:pPr>
      <w:pStyle w:val="Header"/>
      <w:tabs>
        <w:tab w:val="clear" w:pos="9360"/>
      </w:tabs>
      <w:ind w:left="-10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30EA" w14:textId="01651E83" w:rsidR="009468CF" w:rsidRDefault="009468CF">
    <w:pPr>
      <w:pStyle w:val="Header"/>
    </w:pPr>
    <w:r>
      <w:rPr>
        <w:noProof/>
      </w:rPr>
      <w:drawing>
        <wp:anchor distT="0" distB="0" distL="114300" distR="114300" simplePos="0" relativeHeight="251658240" behindDoc="0" locked="0" layoutInCell="1" allowOverlap="1" wp14:anchorId="00FC07B6" wp14:editId="20AA2579">
          <wp:simplePos x="0" y="0"/>
          <wp:positionH relativeFrom="column">
            <wp:posOffset>-438150</wp:posOffset>
          </wp:positionH>
          <wp:positionV relativeFrom="paragraph">
            <wp:posOffset>-203200</wp:posOffset>
          </wp:positionV>
          <wp:extent cx="6767830" cy="1457931"/>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7830" cy="145793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38709"/>
      <w:docPartObj>
        <w:docPartGallery w:val="Page Numbers (Top of Page)"/>
        <w:docPartUnique/>
      </w:docPartObj>
    </w:sdtPr>
    <w:sdtEndPr>
      <w:rPr>
        <w:noProof/>
      </w:rPr>
    </w:sdtEndPr>
    <w:sdtContent>
      <w:p w14:paraId="3C7FE347" w14:textId="339484B4" w:rsidR="009468CF" w:rsidRDefault="009468CF">
        <w:pPr>
          <w:pStyle w:val="Header"/>
        </w:pPr>
        <w:r>
          <w:fldChar w:fldCharType="begin"/>
        </w:r>
        <w:r>
          <w:instrText xml:space="preserve"> PAGE   \* MERGEFORMAT </w:instrText>
        </w:r>
        <w:r>
          <w:fldChar w:fldCharType="separate"/>
        </w:r>
        <w:r w:rsidR="00FD69FA">
          <w:rPr>
            <w:noProof/>
          </w:rPr>
          <w:t>10</w:t>
        </w:r>
        <w:r>
          <w:rPr>
            <w:noProof/>
          </w:rPr>
          <w:fldChar w:fldCharType="end"/>
        </w:r>
      </w:p>
    </w:sdtContent>
  </w:sdt>
  <w:p w14:paraId="4BDB38B1" w14:textId="72FC6EC3" w:rsidR="009468CF" w:rsidRDefault="009468CF" w:rsidP="00BB3CCC">
    <w:pPr>
      <w:pStyle w:val="Header"/>
      <w:tabs>
        <w:tab w:val="clear" w:pos="9360"/>
      </w:tabs>
      <w:ind w:left="-1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640"/>
    <w:multiLevelType w:val="hybridMultilevel"/>
    <w:tmpl w:val="5F2A53F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DDB3CDC"/>
    <w:multiLevelType w:val="hybridMultilevel"/>
    <w:tmpl w:val="E4EE0AD8"/>
    <w:lvl w:ilvl="0" w:tplc="28F0E6A0">
      <w:numFmt w:val="bullet"/>
      <w:lvlText w:val="-"/>
      <w:lvlJc w:val="left"/>
      <w:pPr>
        <w:ind w:left="0" w:hanging="360"/>
      </w:pPr>
      <w:rPr>
        <w:rFonts w:ascii="Trebuchet MS" w:eastAsia="MS PGothic" w:hAnsi="Trebuchet MS"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16920AD5"/>
    <w:multiLevelType w:val="hybridMultilevel"/>
    <w:tmpl w:val="CC8CA23A"/>
    <w:lvl w:ilvl="0" w:tplc="32509E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610E3"/>
    <w:multiLevelType w:val="hybridMultilevel"/>
    <w:tmpl w:val="D39CB2E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18C3F31"/>
    <w:multiLevelType w:val="hybridMultilevel"/>
    <w:tmpl w:val="FB42CAB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4B36393"/>
    <w:multiLevelType w:val="hybridMultilevel"/>
    <w:tmpl w:val="7C427E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DC7E80"/>
    <w:multiLevelType w:val="hybridMultilevel"/>
    <w:tmpl w:val="9C7A8E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51E4ABB"/>
    <w:multiLevelType w:val="hybridMultilevel"/>
    <w:tmpl w:val="1FDA4C24"/>
    <w:lvl w:ilvl="0" w:tplc="7EC4859A">
      <w:start w:val="1"/>
      <w:numFmt w:val="lowerLetter"/>
      <w:lvlText w:val="%1)"/>
      <w:lvlJc w:val="left"/>
      <w:pPr>
        <w:ind w:left="720" w:hanging="360"/>
      </w:pPr>
      <w:rPr>
        <w:rFonts w:ascii="Myriad Pro" w:eastAsiaTheme="minorEastAsia" w:hAnsi="Myriad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20EBB"/>
    <w:multiLevelType w:val="hybridMultilevel"/>
    <w:tmpl w:val="8B34B6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6D219F9"/>
    <w:multiLevelType w:val="hybridMultilevel"/>
    <w:tmpl w:val="B63A8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F3342"/>
    <w:multiLevelType w:val="hybridMultilevel"/>
    <w:tmpl w:val="5948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969FF"/>
    <w:multiLevelType w:val="hybridMultilevel"/>
    <w:tmpl w:val="35B83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4"/>
  </w:num>
  <w:num w:numId="6">
    <w:abstractNumId w:val="6"/>
  </w:num>
  <w:num w:numId="7">
    <w:abstractNumId w:val="0"/>
  </w:num>
  <w:num w:numId="8">
    <w:abstractNumId w:val="5"/>
  </w:num>
  <w:num w:numId="9">
    <w:abstractNumId w:val="8"/>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C"/>
    <w:rsid w:val="00026A65"/>
    <w:rsid w:val="00040F22"/>
    <w:rsid w:val="00074C3F"/>
    <w:rsid w:val="000A378B"/>
    <w:rsid w:val="000B19E3"/>
    <w:rsid w:val="000F2D25"/>
    <w:rsid w:val="001050D6"/>
    <w:rsid w:val="0011776F"/>
    <w:rsid w:val="00124B05"/>
    <w:rsid w:val="00124F67"/>
    <w:rsid w:val="00157900"/>
    <w:rsid w:val="001907E7"/>
    <w:rsid w:val="0019278C"/>
    <w:rsid w:val="001B0204"/>
    <w:rsid w:val="001B0896"/>
    <w:rsid w:val="001D5FFD"/>
    <w:rsid w:val="00200791"/>
    <w:rsid w:val="00227780"/>
    <w:rsid w:val="002478D4"/>
    <w:rsid w:val="00285EB8"/>
    <w:rsid w:val="0029044C"/>
    <w:rsid w:val="002A3EC5"/>
    <w:rsid w:val="002B70A7"/>
    <w:rsid w:val="002E4D3F"/>
    <w:rsid w:val="002F1475"/>
    <w:rsid w:val="00335829"/>
    <w:rsid w:val="00342F1F"/>
    <w:rsid w:val="00367E55"/>
    <w:rsid w:val="00392B3C"/>
    <w:rsid w:val="003C7C3B"/>
    <w:rsid w:val="003D79E3"/>
    <w:rsid w:val="00400CCC"/>
    <w:rsid w:val="00402DB9"/>
    <w:rsid w:val="00407432"/>
    <w:rsid w:val="0044475B"/>
    <w:rsid w:val="00480757"/>
    <w:rsid w:val="00494F84"/>
    <w:rsid w:val="0049612C"/>
    <w:rsid w:val="00497215"/>
    <w:rsid w:val="004D435D"/>
    <w:rsid w:val="004D73DD"/>
    <w:rsid w:val="004F0C85"/>
    <w:rsid w:val="004F5F58"/>
    <w:rsid w:val="00501D58"/>
    <w:rsid w:val="00502A3E"/>
    <w:rsid w:val="0052444C"/>
    <w:rsid w:val="0055490D"/>
    <w:rsid w:val="00556B96"/>
    <w:rsid w:val="00576467"/>
    <w:rsid w:val="0059233B"/>
    <w:rsid w:val="005A7799"/>
    <w:rsid w:val="005B2959"/>
    <w:rsid w:val="005C4A34"/>
    <w:rsid w:val="005D4DCF"/>
    <w:rsid w:val="005D5412"/>
    <w:rsid w:val="0064332E"/>
    <w:rsid w:val="006918B1"/>
    <w:rsid w:val="006A001E"/>
    <w:rsid w:val="006C6D9B"/>
    <w:rsid w:val="006D0612"/>
    <w:rsid w:val="006E4904"/>
    <w:rsid w:val="006F0FB3"/>
    <w:rsid w:val="006F2065"/>
    <w:rsid w:val="006F60A7"/>
    <w:rsid w:val="006F622B"/>
    <w:rsid w:val="00712785"/>
    <w:rsid w:val="00714657"/>
    <w:rsid w:val="00721732"/>
    <w:rsid w:val="00726A13"/>
    <w:rsid w:val="0073776D"/>
    <w:rsid w:val="00775382"/>
    <w:rsid w:val="007C1062"/>
    <w:rsid w:val="007C68E3"/>
    <w:rsid w:val="007E3183"/>
    <w:rsid w:val="007E4BBF"/>
    <w:rsid w:val="0080185D"/>
    <w:rsid w:val="00801CCC"/>
    <w:rsid w:val="00802995"/>
    <w:rsid w:val="00827740"/>
    <w:rsid w:val="00836377"/>
    <w:rsid w:val="00876167"/>
    <w:rsid w:val="0089653F"/>
    <w:rsid w:val="008A0828"/>
    <w:rsid w:val="008B76DB"/>
    <w:rsid w:val="008C768C"/>
    <w:rsid w:val="008F5709"/>
    <w:rsid w:val="008F5D75"/>
    <w:rsid w:val="0092376E"/>
    <w:rsid w:val="00945462"/>
    <w:rsid w:val="009468CF"/>
    <w:rsid w:val="00952422"/>
    <w:rsid w:val="009562D0"/>
    <w:rsid w:val="009E650E"/>
    <w:rsid w:val="00A1333B"/>
    <w:rsid w:val="00A37FB2"/>
    <w:rsid w:val="00A43DA9"/>
    <w:rsid w:val="00A46140"/>
    <w:rsid w:val="00AD1291"/>
    <w:rsid w:val="00AD71B0"/>
    <w:rsid w:val="00AF0A6C"/>
    <w:rsid w:val="00AF16FB"/>
    <w:rsid w:val="00AF2878"/>
    <w:rsid w:val="00B10AC3"/>
    <w:rsid w:val="00B32BCA"/>
    <w:rsid w:val="00B34C55"/>
    <w:rsid w:val="00B50AED"/>
    <w:rsid w:val="00B65AB6"/>
    <w:rsid w:val="00B91354"/>
    <w:rsid w:val="00BB1882"/>
    <w:rsid w:val="00BB2D79"/>
    <w:rsid w:val="00BB3CCC"/>
    <w:rsid w:val="00BD2B1F"/>
    <w:rsid w:val="00BE2805"/>
    <w:rsid w:val="00C10DCC"/>
    <w:rsid w:val="00C248FF"/>
    <w:rsid w:val="00C85C1C"/>
    <w:rsid w:val="00CC44BC"/>
    <w:rsid w:val="00CD7F18"/>
    <w:rsid w:val="00CF71C9"/>
    <w:rsid w:val="00D04CEE"/>
    <w:rsid w:val="00D44220"/>
    <w:rsid w:val="00D80F08"/>
    <w:rsid w:val="00DA3E6B"/>
    <w:rsid w:val="00DC30BB"/>
    <w:rsid w:val="00DD3CD2"/>
    <w:rsid w:val="00DF6908"/>
    <w:rsid w:val="00DF7A08"/>
    <w:rsid w:val="00E10C3D"/>
    <w:rsid w:val="00E54E3D"/>
    <w:rsid w:val="00E767CC"/>
    <w:rsid w:val="00ED5144"/>
    <w:rsid w:val="00EE10B8"/>
    <w:rsid w:val="00F0151C"/>
    <w:rsid w:val="00F212EA"/>
    <w:rsid w:val="00F237A0"/>
    <w:rsid w:val="00F24C8D"/>
    <w:rsid w:val="00F2553C"/>
    <w:rsid w:val="00F31A7B"/>
    <w:rsid w:val="00F4288B"/>
    <w:rsid w:val="00F47286"/>
    <w:rsid w:val="00F50010"/>
    <w:rsid w:val="00F608FE"/>
    <w:rsid w:val="00F6301E"/>
    <w:rsid w:val="00F86BE5"/>
    <w:rsid w:val="00F97AF7"/>
    <w:rsid w:val="00FA606A"/>
    <w:rsid w:val="00FC2E11"/>
    <w:rsid w:val="00FC6141"/>
    <w:rsid w:val="00FC6DC9"/>
    <w:rsid w:val="00FD69FA"/>
    <w:rsid w:val="00FE6B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7E2F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4C"/>
    <w:pPr>
      <w:tabs>
        <w:tab w:val="center" w:pos="4680"/>
        <w:tab w:val="right" w:pos="9360"/>
      </w:tabs>
    </w:pPr>
  </w:style>
  <w:style w:type="character" w:customStyle="1" w:styleId="HeaderChar">
    <w:name w:val="Header Char"/>
    <w:basedOn w:val="DefaultParagraphFont"/>
    <w:link w:val="Header"/>
    <w:uiPriority w:val="99"/>
    <w:rsid w:val="0029044C"/>
  </w:style>
  <w:style w:type="paragraph" w:styleId="Footer">
    <w:name w:val="footer"/>
    <w:basedOn w:val="Normal"/>
    <w:link w:val="FooterChar"/>
    <w:uiPriority w:val="99"/>
    <w:unhideWhenUsed/>
    <w:rsid w:val="0029044C"/>
    <w:pPr>
      <w:tabs>
        <w:tab w:val="center" w:pos="4680"/>
        <w:tab w:val="right" w:pos="9360"/>
      </w:tabs>
    </w:pPr>
  </w:style>
  <w:style w:type="character" w:customStyle="1" w:styleId="FooterChar">
    <w:name w:val="Footer Char"/>
    <w:basedOn w:val="DefaultParagraphFont"/>
    <w:link w:val="Footer"/>
    <w:uiPriority w:val="99"/>
    <w:rsid w:val="0029044C"/>
  </w:style>
  <w:style w:type="paragraph" w:styleId="FootnoteText">
    <w:name w:val="footnote text"/>
    <w:basedOn w:val="Normal"/>
    <w:link w:val="FootnoteTextChar"/>
    <w:uiPriority w:val="99"/>
    <w:unhideWhenUsed/>
    <w:rsid w:val="006D0612"/>
    <w:rPr>
      <w:rFonts w:eastAsia="Times New Roman"/>
      <w:sz w:val="20"/>
      <w:szCs w:val="20"/>
    </w:rPr>
  </w:style>
  <w:style w:type="character" w:customStyle="1" w:styleId="FootnoteTextChar">
    <w:name w:val="Footnote Text Char"/>
    <w:basedOn w:val="DefaultParagraphFont"/>
    <w:link w:val="FootnoteText"/>
    <w:uiPriority w:val="99"/>
    <w:rsid w:val="006D0612"/>
    <w:rPr>
      <w:rFonts w:eastAsia="Times New Roman"/>
      <w:sz w:val="20"/>
      <w:szCs w:val="20"/>
    </w:rPr>
  </w:style>
  <w:style w:type="character" w:styleId="FootnoteReference">
    <w:name w:val="footnote reference"/>
    <w:basedOn w:val="DefaultParagraphFont"/>
    <w:uiPriority w:val="99"/>
    <w:semiHidden/>
    <w:unhideWhenUsed/>
    <w:rsid w:val="006D0612"/>
    <w:rPr>
      <w:vertAlign w:val="superscript"/>
    </w:rPr>
  </w:style>
  <w:style w:type="paragraph" w:styleId="ListParagraph">
    <w:name w:val="List Paragraph"/>
    <w:basedOn w:val="Normal"/>
    <w:uiPriority w:val="34"/>
    <w:qFormat/>
    <w:rsid w:val="006D0612"/>
    <w:pPr>
      <w:ind w:left="720"/>
      <w:contextualSpacing/>
    </w:pPr>
    <w:rPr>
      <w:rFonts w:eastAsiaTheme="minorEastAsia"/>
    </w:rPr>
  </w:style>
  <w:style w:type="table" w:styleId="GridTable6Colorful-Accent5">
    <w:name w:val="Grid Table 6 Colorful Accent 5"/>
    <w:basedOn w:val="TableNormal"/>
    <w:uiPriority w:val="51"/>
    <w:rsid w:val="006D0612"/>
    <w:rPr>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0F2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25"/>
    <w:rPr>
      <w:rFonts w:ascii="Segoe UI" w:hAnsi="Segoe UI" w:cs="Segoe UI"/>
      <w:sz w:val="18"/>
      <w:szCs w:val="18"/>
    </w:rPr>
  </w:style>
  <w:style w:type="paragraph" w:styleId="NormalWeb">
    <w:name w:val="Normal (Web)"/>
    <w:basedOn w:val="Normal"/>
    <w:uiPriority w:val="99"/>
    <w:semiHidden/>
    <w:unhideWhenUsed/>
    <w:rsid w:val="000F2D25"/>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F4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1732"/>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7FB2"/>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C2E11"/>
    <w:pPr>
      <w:spacing w:after="200" w:line="288" w:lineRule="auto"/>
      <w:jc w:val="both"/>
    </w:pPr>
    <w:rPr>
      <w:rFonts w:eastAsiaTheme="minorEastAsia"/>
      <w:color w:val="7F7F7F" w:themeColor="text1" w:themeTint="80"/>
      <w:sz w:val="20"/>
      <w:szCs w:val="22"/>
    </w:rPr>
  </w:style>
  <w:style w:type="character" w:customStyle="1" w:styleId="BodyTextChar">
    <w:name w:val="Body Text Char"/>
    <w:basedOn w:val="DefaultParagraphFont"/>
    <w:link w:val="BodyText"/>
    <w:semiHidden/>
    <w:rsid w:val="00FC2E11"/>
    <w:rPr>
      <w:rFonts w:eastAsiaTheme="minorEastAsia"/>
      <w:color w:val="7F7F7F" w:themeColor="text1" w:themeTint="80"/>
      <w:sz w:val="20"/>
      <w:szCs w:val="22"/>
    </w:rPr>
  </w:style>
  <w:style w:type="paragraph" w:customStyle="1" w:styleId="Header-Left">
    <w:name w:val="Header-Left"/>
    <w:basedOn w:val="Normal"/>
    <w:rsid w:val="00FC2E11"/>
    <w:pPr>
      <w:spacing w:line="288" w:lineRule="auto"/>
    </w:pPr>
    <w:rPr>
      <w:rFonts w:eastAsiaTheme="minorEastAsia"/>
      <w:b/>
      <w:color w:val="E7E6E6" w:themeColor="background2"/>
      <w:sz w:val="32"/>
      <w:szCs w:val="32"/>
    </w:rPr>
  </w:style>
  <w:style w:type="table" w:customStyle="1" w:styleId="CoverTable">
    <w:name w:val="Cover Table"/>
    <w:basedOn w:val="TableNormal"/>
    <w:rsid w:val="00FC2E11"/>
    <w:rPr>
      <w:rFonts w:eastAsiaTheme="minorEastAsia"/>
      <w:sz w:val="22"/>
      <w:szCs w:val="22"/>
    </w:rPr>
    <w:tblPr>
      <w:tblStyleRowBandSize w:val="1"/>
      <w:tblInd w:w="0" w:type="nil"/>
      <w:tblCellMar>
        <w:left w:w="0" w:type="dxa"/>
        <w:right w:w="0" w:type="dxa"/>
      </w:tblCellMar>
    </w:tblPr>
    <w:tcPr>
      <w:shd w:val="clear" w:color="auto" w:fill="44546A" w:themeFill="text2"/>
    </w:tcPr>
    <w:tblStylePr w:type="firstRow">
      <w:tblPr/>
      <w:tcPr>
        <w:shd w:val="clear" w:color="auto" w:fill="E7E6E6" w:themeFill="background2"/>
      </w:tcPr>
    </w:tblStylePr>
    <w:tblStylePr w:type="lastRow">
      <w:tblPr/>
      <w:tcPr>
        <w:shd w:val="clear" w:color="auto" w:fill="595959" w:themeFill="text1" w:themeFillTint="A6"/>
      </w:tcPr>
    </w:tblStylePr>
    <w:tblStylePr w:type="band1Horz">
      <w:tblPr/>
      <w:tcPr>
        <w:shd w:val="clear" w:color="auto" w:fill="4472C4" w:themeFill="accent1"/>
      </w:tcPr>
    </w:tblStylePr>
    <w:tblStylePr w:type="band2Horz">
      <w:tblPr/>
      <w:tcPr>
        <w:shd w:val="clear" w:color="auto" w:fill="595959" w:themeFill="text1" w:themeFillTint="A6"/>
      </w:tcPr>
    </w:tblStylePr>
  </w:style>
  <w:style w:type="table" w:customStyle="1" w:styleId="CoverCenter">
    <w:name w:val="Cover Center"/>
    <w:basedOn w:val="TableNormal"/>
    <w:rsid w:val="00FC2E11"/>
    <w:rPr>
      <w:rFonts w:eastAsiaTheme="minorEastAsia"/>
      <w:sz w:val="22"/>
      <w:szCs w:val="22"/>
    </w:rPr>
    <w:tblPr>
      <w:tblInd w:w="0" w:type="nil"/>
      <w:tblCellMar>
        <w:top w:w="432" w:type="dxa"/>
        <w:left w:w="432" w:type="dxa"/>
        <w:bottom w:w="432" w:type="dxa"/>
        <w:right w:w="432" w:type="dxa"/>
      </w:tblCellMar>
    </w:tblPr>
  </w:style>
  <w:style w:type="character" w:styleId="CommentReference">
    <w:name w:val="annotation reference"/>
    <w:basedOn w:val="DefaultParagraphFont"/>
    <w:uiPriority w:val="99"/>
    <w:semiHidden/>
    <w:unhideWhenUsed/>
    <w:rsid w:val="00227780"/>
    <w:rPr>
      <w:sz w:val="16"/>
      <w:szCs w:val="16"/>
    </w:rPr>
  </w:style>
  <w:style w:type="paragraph" w:styleId="CommentText">
    <w:name w:val="annotation text"/>
    <w:basedOn w:val="Normal"/>
    <w:link w:val="CommentTextChar"/>
    <w:uiPriority w:val="99"/>
    <w:semiHidden/>
    <w:unhideWhenUsed/>
    <w:rsid w:val="00227780"/>
    <w:rPr>
      <w:sz w:val="20"/>
      <w:szCs w:val="20"/>
    </w:rPr>
  </w:style>
  <w:style w:type="character" w:customStyle="1" w:styleId="CommentTextChar">
    <w:name w:val="Comment Text Char"/>
    <w:basedOn w:val="DefaultParagraphFont"/>
    <w:link w:val="CommentText"/>
    <w:uiPriority w:val="99"/>
    <w:semiHidden/>
    <w:rsid w:val="00227780"/>
    <w:rPr>
      <w:sz w:val="20"/>
      <w:szCs w:val="20"/>
    </w:rPr>
  </w:style>
  <w:style w:type="paragraph" w:styleId="CommentSubject">
    <w:name w:val="annotation subject"/>
    <w:basedOn w:val="CommentText"/>
    <w:next w:val="CommentText"/>
    <w:link w:val="CommentSubjectChar"/>
    <w:uiPriority w:val="99"/>
    <w:semiHidden/>
    <w:unhideWhenUsed/>
    <w:rsid w:val="00227780"/>
    <w:rPr>
      <w:b/>
      <w:bCs/>
    </w:rPr>
  </w:style>
  <w:style w:type="character" w:customStyle="1" w:styleId="CommentSubjectChar">
    <w:name w:val="Comment Subject Char"/>
    <w:basedOn w:val="CommentTextChar"/>
    <w:link w:val="CommentSubject"/>
    <w:uiPriority w:val="99"/>
    <w:semiHidden/>
    <w:rsid w:val="00227780"/>
    <w:rPr>
      <w:b/>
      <w:bCs/>
      <w:sz w:val="20"/>
      <w:szCs w:val="20"/>
    </w:rPr>
  </w:style>
  <w:style w:type="character" w:styleId="PlaceholderText">
    <w:name w:val="Placeholder Text"/>
    <w:basedOn w:val="DefaultParagraphFont"/>
    <w:uiPriority w:val="99"/>
    <w:semiHidden/>
    <w:rsid w:val="0049612C"/>
    <w:rPr>
      <w:color w:val="808080"/>
    </w:rPr>
  </w:style>
  <w:style w:type="character" w:styleId="Hyperlink">
    <w:name w:val="Hyperlink"/>
    <w:basedOn w:val="DefaultParagraphFont"/>
    <w:uiPriority w:val="99"/>
    <w:unhideWhenUsed/>
    <w:rsid w:val="00F237A0"/>
    <w:rPr>
      <w:color w:val="0563C1" w:themeColor="hyperlink"/>
      <w:u w:val="single"/>
    </w:rPr>
  </w:style>
  <w:style w:type="paragraph" w:styleId="Revision">
    <w:name w:val="Revision"/>
    <w:hidden/>
    <w:uiPriority w:val="99"/>
    <w:semiHidden/>
    <w:rsid w:val="00BD2B1F"/>
  </w:style>
  <w:style w:type="character" w:styleId="FollowedHyperlink">
    <w:name w:val="FollowedHyperlink"/>
    <w:basedOn w:val="DefaultParagraphFont"/>
    <w:uiPriority w:val="99"/>
    <w:semiHidden/>
    <w:unhideWhenUsed/>
    <w:rsid w:val="00775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3517">
      <w:bodyDiv w:val="1"/>
      <w:marLeft w:val="0"/>
      <w:marRight w:val="0"/>
      <w:marTop w:val="0"/>
      <w:marBottom w:val="0"/>
      <w:divBdr>
        <w:top w:val="none" w:sz="0" w:space="0" w:color="auto"/>
        <w:left w:val="none" w:sz="0" w:space="0" w:color="auto"/>
        <w:bottom w:val="none" w:sz="0" w:space="0" w:color="auto"/>
        <w:right w:val="none" w:sz="0" w:space="0" w:color="auto"/>
      </w:divBdr>
    </w:div>
    <w:div w:id="1359314924">
      <w:bodyDiv w:val="1"/>
      <w:marLeft w:val="0"/>
      <w:marRight w:val="0"/>
      <w:marTop w:val="0"/>
      <w:marBottom w:val="0"/>
      <w:divBdr>
        <w:top w:val="none" w:sz="0" w:space="0" w:color="auto"/>
        <w:left w:val="none" w:sz="0" w:space="0" w:color="auto"/>
        <w:bottom w:val="none" w:sz="0" w:space="0" w:color="auto"/>
        <w:right w:val="none" w:sz="0" w:space="0" w:color="auto"/>
      </w:divBdr>
    </w:div>
    <w:div w:id="1384334733">
      <w:bodyDiv w:val="1"/>
      <w:marLeft w:val="0"/>
      <w:marRight w:val="0"/>
      <w:marTop w:val="0"/>
      <w:marBottom w:val="0"/>
      <w:divBdr>
        <w:top w:val="none" w:sz="0" w:space="0" w:color="auto"/>
        <w:left w:val="none" w:sz="0" w:space="0" w:color="auto"/>
        <w:bottom w:val="none" w:sz="0" w:space="0" w:color="auto"/>
        <w:right w:val="none" w:sz="0" w:space="0" w:color="auto"/>
      </w:divBdr>
    </w:div>
    <w:div w:id="1393581628">
      <w:bodyDiv w:val="1"/>
      <w:marLeft w:val="0"/>
      <w:marRight w:val="0"/>
      <w:marTop w:val="0"/>
      <w:marBottom w:val="0"/>
      <w:divBdr>
        <w:top w:val="none" w:sz="0" w:space="0" w:color="auto"/>
        <w:left w:val="none" w:sz="0" w:space="0" w:color="auto"/>
        <w:bottom w:val="none" w:sz="0" w:space="0" w:color="auto"/>
        <w:right w:val="none" w:sz="0" w:space="0" w:color="auto"/>
      </w:divBdr>
    </w:div>
    <w:div w:id="1464692555">
      <w:bodyDiv w:val="1"/>
      <w:marLeft w:val="0"/>
      <w:marRight w:val="0"/>
      <w:marTop w:val="0"/>
      <w:marBottom w:val="0"/>
      <w:divBdr>
        <w:top w:val="none" w:sz="0" w:space="0" w:color="auto"/>
        <w:left w:val="none" w:sz="0" w:space="0" w:color="auto"/>
        <w:bottom w:val="none" w:sz="0" w:space="0" w:color="auto"/>
        <w:right w:val="none" w:sz="0" w:space="0" w:color="auto"/>
      </w:divBdr>
    </w:div>
    <w:div w:id="1482036316">
      <w:bodyDiv w:val="1"/>
      <w:marLeft w:val="0"/>
      <w:marRight w:val="0"/>
      <w:marTop w:val="0"/>
      <w:marBottom w:val="0"/>
      <w:divBdr>
        <w:top w:val="none" w:sz="0" w:space="0" w:color="auto"/>
        <w:left w:val="none" w:sz="0" w:space="0" w:color="auto"/>
        <w:bottom w:val="none" w:sz="0" w:space="0" w:color="auto"/>
        <w:right w:val="none" w:sz="0" w:space="0" w:color="auto"/>
      </w:divBdr>
    </w:div>
    <w:div w:id="1547714104">
      <w:bodyDiv w:val="1"/>
      <w:marLeft w:val="0"/>
      <w:marRight w:val="0"/>
      <w:marTop w:val="0"/>
      <w:marBottom w:val="0"/>
      <w:divBdr>
        <w:top w:val="none" w:sz="0" w:space="0" w:color="auto"/>
        <w:left w:val="none" w:sz="0" w:space="0" w:color="auto"/>
        <w:bottom w:val="none" w:sz="0" w:space="0" w:color="auto"/>
        <w:right w:val="none" w:sz="0" w:space="0" w:color="auto"/>
      </w:divBdr>
    </w:div>
    <w:div w:id="1744446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A4F6-782F-448A-A181-533F8809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Mark</dc:creator>
  <cp:keywords/>
  <dc:description/>
  <cp:lastModifiedBy>katiedoucet@yahoo.com</cp:lastModifiedBy>
  <cp:revision>2</cp:revision>
  <cp:lastPrinted>2017-10-25T17:53:00Z</cp:lastPrinted>
  <dcterms:created xsi:type="dcterms:W3CDTF">2017-12-12T17:48:00Z</dcterms:created>
  <dcterms:modified xsi:type="dcterms:W3CDTF">2017-12-12T17:48:00Z</dcterms:modified>
</cp:coreProperties>
</file>